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64A37" w14:textId="77777777" w:rsidR="00672FBD" w:rsidRPr="00880CAC" w:rsidRDefault="00672FBD" w:rsidP="00672FBD">
      <w:pPr>
        <w:jc w:val="center"/>
        <w:rPr>
          <w:rFonts w:ascii="Candara" w:hAnsi="Candara"/>
          <w:b/>
          <w:bCs/>
          <w:sz w:val="44"/>
          <w:szCs w:val="44"/>
        </w:rPr>
      </w:pPr>
      <w:bookmarkStart w:id="0" w:name="_Hlk82002628"/>
      <w:bookmarkEnd w:id="0"/>
    </w:p>
    <w:p w14:paraId="5969D2DB" w14:textId="7F530B0A" w:rsidR="00672FBD" w:rsidRPr="00880CAC" w:rsidRDefault="0010326F" w:rsidP="00672FBD">
      <w:pPr>
        <w:jc w:val="center"/>
        <w:rPr>
          <w:rFonts w:ascii="Candara" w:hAnsi="Candara"/>
          <w:b/>
          <w:bCs/>
          <w:sz w:val="44"/>
          <w:szCs w:val="44"/>
        </w:rPr>
      </w:pPr>
      <w:r w:rsidRPr="00880CAC">
        <w:rPr>
          <w:rFonts w:ascii="Candara" w:hAnsi="Candara"/>
          <w:b/>
          <w:bCs/>
          <w:sz w:val="44"/>
          <w:szCs w:val="44"/>
        </w:rPr>
        <w:t>A Labour Market</w:t>
      </w:r>
      <w:r w:rsidR="00672FBD" w:rsidRPr="00880CAC">
        <w:rPr>
          <w:rFonts w:ascii="Candara" w:hAnsi="Candara"/>
          <w:b/>
          <w:bCs/>
          <w:sz w:val="44"/>
          <w:szCs w:val="44"/>
        </w:rPr>
        <w:t xml:space="preserve"> Capability Strategy</w:t>
      </w:r>
    </w:p>
    <w:p w14:paraId="4BCB0236" w14:textId="085656DE" w:rsidR="00672FBD" w:rsidRPr="00880CAC" w:rsidRDefault="00672FBD" w:rsidP="00672FBD">
      <w:pPr>
        <w:pStyle w:val="ListParagraph"/>
        <w:numPr>
          <w:ilvl w:val="0"/>
          <w:numId w:val="2"/>
        </w:numPr>
        <w:jc w:val="center"/>
        <w:rPr>
          <w:rFonts w:ascii="Candara" w:hAnsi="Candara"/>
          <w:b/>
          <w:bCs/>
          <w:sz w:val="44"/>
          <w:szCs w:val="44"/>
        </w:rPr>
      </w:pPr>
      <w:r w:rsidRPr="00880CAC">
        <w:rPr>
          <w:rFonts w:ascii="Candara" w:hAnsi="Candara"/>
          <w:b/>
          <w:bCs/>
          <w:sz w:val="44"/>
          <w:szCs w:val="44"/>
        </w:rPr>
        <w:t>discussion paper</w:t>
      </w:r>
    </w:p>
    <w:p w14:paraId="4620A59D" w14:textId="77777777" w:rsidR="00672FBD" w:rsidRPr="00880CAC" w:rsidRDefault="00672FBD" w:rsidP="00672FBD">
      <w:pPr>
        <w:jc w:val="center"/>
        <w:rPr>
          <w:rFonts w:ascii="Candara" w:hAnsi="Candara"/>
          <w:b/>
          <w:bCs/>
          <w:sz w:val="44"/>
          <w:szCs w:val="44"/>
        </w:rPr>
      </w:pPr>
    </w:p>
    <w:p w14:paraId="6D7E4343" w14:textId="77777777" w:rsidR="00672FBD" w:rsidRPr="00880CAC" w:rsidRDefault="00672FBD" w:rsidP="00672FBD">
      <w:pPr>
        <w:jc w:val="center"/>
        <w:rPr>
          <w:rFonts w:ascii="Candara" w:hAnsi="Candara"/>
          <w:b/>
          <w:bCs/>
          <w:sz w:val="44"/>
          <w:szCs w:val="44"/>
        </w:rPr>
      </w:pPr>
      <w:r w:rsidRPr="00880CAC">
        <w:rPr>
          <w:rFonts w:ascii="Candara" w:hAnsi="Candara"/>
          <w:b/>
          <w:bCs/>
          <w:noProof/>
          <w:sz w:val="44"/>
          <w:szCs w:val="44"/>
        </w:rPr>
        <w:drawing>
          <wp:inline distT="0" distB="0" distL="0" distR="0" wp14:anchorId="70DFFA54" wp14:editId="5B935589">
            <wp:extent cx="4252232"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474" cy="2388105"/>
                    </a:xfrm>
                    <a:prstGeom prst="rect">
                      <a:avLst/>
                    </a:prstGeom>
                    <a:noFill/>
                    <a:ln>
                      <a:noFill/>
                    </a:ln>
                  </pic:spPr>
                </pic:pic>
              </a:graphicData>
            </a:graphic>
          </wp:inline>
        </w:drawing>
      </w:r>
    </w:p>
    <w:p w14:paraId="1FE74945" w14:textId="77777777" w:rsidR="00672FBD" w:rsidRPr="00880CAC" w:rsidRDefault="00672FBD" w:rsidP="00672FBD">
      <w:pPr>
        <w:jc w:val="center"/>
        <w:rPr>
          <w:rFonts w:ascii="Candara" w:hAnsi="Candara"/>
          <w:b/>
          <w:bCs/>
          <w:sz w:val="44"/>
          <w:szCs w:val="44"/>
        </w:rPr>
      </w:pPr>
    </w:p>
    <w:p w14:paraId="06F28D26" w14:textId="0E9FA08B" w:rsidR="00672FBD" w:rsidRPr="00880CAC" w:rsidRDefault="0010326F" w:rsidP="00672FBD">
      <w:pPr>
        <w:jc w:val="center"/>
        <w:rPr>
          <w:rFonts w:ascii="Candara" w:hAnsi="Candara"/>
          <w:b/>
          <w:bCs/>
          <w:sz w:val="44"/>
          <w:szCs w:val="44"/>
        </w:rPr>
      </w:pPr>
      <w:r w:rsidRPr="00880CAC">
        <w:rPr>
          <w:rFonts w:ascii="Candara" w:hAnsi="Candara"/>
          <w:b/>
          <w:bCs/>
          <w:sz w:val="44"/>
          <w:szCs w:val="44"/>
        </w:rPr>
        <w:t>March 2022</w:t>
      </w:r>
    </w:p>
    <w:p w14:paraId="221D9D4F" w14:textId="77777777" w:rsidR="00672FBD" w:rsidRPr="00880CAC" w:rsidRDefault="00672FBD" w:rsidP="00672FBD">
      <w:pPr>
        <w:jc w:val="center"/>
        <w:rPr>
          <w:rFonts w:ascii="Candara" w:hAnsi="Candara"/>
          <w:b/>
          <w:bCs/>
          <w:sz w:val="44"/>
          <w:szCs w:val="44"/>
        </w:rPr>
      </w:pPr>
    </w:p>
    <w:p w14:paraId="6528A382" w14:textId="77777777" w:rsidR="00672FBD" w:rsidRPr="00880CAC" w:rsidRDefault="00672FBD" w:rsidP="00672FBD">
      <w:pPr>
        <w:jc w:val="center"/>
        <w:rPr>
          <w:rFonts w:ascii="Candara" w:hAnsi="Candara"/>
          <w:b/>
          <w:bCs/>
          <w:sz w:val="44"/>
          <w:szCs w:val="44"/>
        </w:rPr>
      </w:pPr>
    </w:p>
    <w:p w14:paraId="63159AD3" w14:textId="77777777" w:rsidR="00672FBD" w:rsidRPr="00880CAC" w:rsidRDefault="00672FBD" w:rsidP="00672FBD">
      <w:pPr>
        <w:jc w:val="right"/>
        <w:rPr>
          <w:rFonts w:ascii="Candara" w:hAnsi="Candara"/>
          <w:b/>
          <w:bCs/>
          <w:sz w:val="28"/>
          <w:szCs w:val="28"/>
        </w:rPr>
      </w:pPr>
      <w:r w:rsidRPr="00880CAC">
        <w:rPr>
          <w:rFonts w:ascii="Candara" w:hAnsi="Candara"/>
          <w:b/>
          <w:bCs/>
          <w:sz w:val="28"/>
          <w:szCs w:val="28"/>
        </w:rPr>
        <w:t>Produced by Dr. Jude Walker</w:t>
      </w:r>
    </w:p>
    <w:p w14:paraId="4EE1805F" w14:textId="77777777" w:rsidR="00672FBD" w:rsidRPr="00880CAC" w:rsidRDefault="00672FBD" w:rsidP="00672FBD">
      <w:pPr>
        <w:jc w:val="right"/>
        <w:rPr>
          <w:rFonts w:ascii="Candara" w:hAnsi="Candara"/>
          <w:b/>
          <w:bCs/>
          <w:i/>
          <w:iCs/>
          <w:sz w:val="28"/>
          <w:szCs w:val="28"/>
        </w:rPr>
      </w:pPr>
      <w:r w:rsidRPr="00880CAC">
        <w:rPr>
          <w:rFonts w:ascii="Candara" w:hAnsi="Candara"/>
          <w:b/>
          <w:bCs/>
          <w:sz w:val="28"/>
          <w:szCs w:val="28"/>
        </w:rPr>
        <w:t>Future</w:t>
      </w:r>
      <w:r w:rsidRPr="00880CAC">
        <w:rPr>
          <w:rFonts w:ascii="Candara" w:hAnsi="Candara"/>
          <w:b/>
          <w:bCs/>
          <w:i/>
          <w:iCs/>
          <w:sz w:val="28"/>
          <w:szCs w:val="28"/>
        </w:rPr>
        <w:t>Working</w:t>
      </w:r>
    </w:p>
    <w:p w14:paraId="3C068FAF" w14:textId="77777777" w:rsidR="00672FBD" w:rsidRPr="00880CAC" w:rsidRDefault="00672FBD" w:rsidP="00672FBD">
      <w:pPr>
        <w:jc w:val="right"/>
        <w:rPr>
          <w:rFonts w:ascii="Candara" w:hAnsi="Candara"/>
          <w:b/>
          <w:bCs/>
          <w:sz w:val="44"/>
          <w:szCs w:val="44"/>
        </w:rPr>
      </w:pPr>
      <w:r w:rsidRPr="00880CAC">
        <w:rPr>
          <w:rFonts w:ascii="Candara" w:hAnsi="Candara"/>
          <w:b/>
          <w:bCs/>
          <w:noProof/>
          <w:sz w:val="44"/>
          <w:szCs w:val="44"/>
        </w:rPr>
        <w:drawing>
          <wp:inline distT="0" distB="0" distL="0" distR="0" wp14:anchorId="3E454DB3" wp14:editId="03C29935">
            <wp:extent cx="1361574" cy="1330325"/>
            <wp:effectExtent l="0" t="0" r="0" b="317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66463" cy="1335102"/>
                    </a:xfrm>
                    <a:prstGeom prst="rect">
                      <a:avLst/>
                    </a:prstGeom>
                  </pic:spPr>
                </pic:pic>
              </a:graphicData>
            </a:graphic>
          </wp:inline>
        </w:drawing>
      </w:r>
    </w:p>
    <w:p w14:paraId="62C2F7E0" w14:textId="77777777" w:rsidR="00672FBD" w:rsidRPr="00880CAC" w:rsidRDefault="00672FBD" w:rsidP="00672FBD">
      <w:pPr>
        <w:jc w:val="right"/>
        <w:rPr>
          <w:rFonts w:ascii="Candara" w:hAnsi="Candara"/>
          <w:b/>
          <w:bCs/>
          <w:sz w:val="44"/>
          <w:szCs w:val="44"/>
        </w:rPr>
        <w:sectPr w:rsidR="00672FBD" w:rsidRPr="00880CAC" w:rsidSect="00D343DA">
          <w:headerReference w:type="default" r:id="rId10"/>
          <w:pgSz w:w="11906" w:h="16838"/>
          <w:pgMar w:top="1440" w:right="1841" w:bottom="1440" w:left="1440" w:header="708" w:footer="708" w:gutter="0"/>
          <w:cols w:space="708"/>
          <w:docGrid w:linePitch="360"/>
        </w:sectPr>
      </w:pPr>
    </w:p>
    <w:p w14:paraId="6CAC3B44" w14:textId="77777777" w:rsidR="00672FBD" w:rsidRPr="00880CAC" w:rsidRDefault="00672FBD" w:rsidP="00672FBD">
      <w:pPr>
        <w:jc w:val="center"/>
        <w:rPr>
          <w:rFonts w:ascii="Candara" w:hAnsi="Candara"/>
          <w:b/>
          <w:bCs/>
          <w:sz w:val="44"/>
          <w:szCs w:val="44"/>
        </w:rPr>
      </w:pPr>
      <w:r w:rsidRPr="00880CAC">
        <w:rPr>
          <w:rFonts w:ascii="Candara" w:hAnsi="Candara"/>
          <w:b/>
          <w:bCs/>
          <w:sz w:val="44"/>
          <w:szCs w:val="44"/>
        </w:rPr>
        <w:lastRenderedPageBreak/>
        <w:t>Table of Contents</w:t>
      </w:r>
    </w:p>
    <w:sdt>
      <w:sdtPr>
        <w:rPr>
          <w:rFonts w:ascii="Candara" w:eastAsiaTheme="minorHAnsi" w:hAnsi="Candara" w:cstheme="minorBidi"/>
          <w:color w:val="auto"/>
          <w:sz w:val="22"/>
          <w:szCs w:val="22"/>
          <w:lang w:val="en-AU"/>
        </w:rPr>
        <w:id w:val="534551306"/>
        <w:docPartObj>
          <w:docPartGallery w:val="Table of Contents"/>
          <w:docPartUnique/>
        </w:docPartObj>
      </w:sdtPr>
      <w:sdtEndPr>
        <w:rPr>
          <w:b/>
          <w:bCs/>
          <w:noProof/>
        </w:rPr>
      </w:sdtEndPr>
      <w:sdtContent>
        <w:p w14:paraId="266A9950" w14:textId="77777777" w:rsidR="00672FBD" w:rsidRPr="00880CAC" w:rsidRDefault="00672FBD" w:rsidP="00672FBD">
          <w:pPr>
            <w:pStyle w:val="TOCHeading"/>
            <w:rPr>
              <w:rFonts w:ascii="Candara" w:hAnsi="Candara"/>
            </w:rPr>
          </w:pPr>
        </w:p>
        <w:p w14:paraId="7BE47F4B" w14:textId="3BFDE5DC" w:rsidR="006716DF" w:rsidRDefault="00672FBD">
          <w:pPr>
            <w:pStyle w:val="TOC1"/>
            <w:rPr>
              <w:rFonts w:eastAsiaTheme="minorEastAsia" w:cstheme="minorBidi"/>
              <w:b w:val="0"/>
              <w:bCs w:val="0"/>
              <w:lang w:eastAsia="en-AU"/>
            </w:rPr>
          </w:pPr>
          <w:r w:rsidRPr="00880CAC">
            <w:rPr>
              <w:rFonts w:ascii="Candara" w:hAnsi="Candara"/>
              <w:noProof w:val="0"/>
            </w:rPr>
            <w:fldChar w:fldCharType="begin"/>
          </w:r>
          <w:r w:rsidRPr="00880CAC">
            <w:rPr>
              <w:rFonts w:ascii="Candara" w:hAnsi="Candara"/>
            </w:rPr>
            <w:instrText xml:space="preserve"> TOC \o "1-3" \h \z \u </w:instrText>
          </w:r>
          <w:r w:rsidRPr="00880CAC">
            <w:rPr>
              <w:rFonts w:ascii="Candara" w:hAnsi="Candara"/>
              <w:noProof w:val="0"/>
            </w:rPr>
            <w:fldChar w:fldCharType="separate"/>
          </w:r>
          <w:hyperlink w:anchor="_Toc98671449" w:history="1">
            <w:r w:rsidR="006716DF" w:rsidRPr="00755459">
              <w:rPr>
                <w:rStyle w:val="Hyperlink"/>
                <w:rFonts w:ascii="Candara" w:hAnsi="Candara"/>
              </w:rPr>
              <w:t>Introduction</w:t>
            </w:r>
            <w:r w:rsidR="006716DF">
              <w:rPr>
                <w:webHidden/>
              </w:rPr>
              <w:tab/>
            </w:r>
            <w:r w:rsidR="006716DF">
              <w:rPr>
                <w:webHidden/>
              </w:rPr>
              <w:fldChar w:fldCharType="begin"/>
            </w:r>
            <w:r w:rsidR="006716DF">
              <w:rPr>
                <w:webHidden/>
              </w:rPr>
              <w:instrText xml:space="preserve"> PAGEREF _Toc98671449 \h </w:instrText>
            </w:r>
            <w:r w:rsidR="006716DF">
              <w:rPr>
                <w:webHidden/>
              </w:rPr>
            </w:r>
            <w:r w:rsidR="006716DF">
              <w:rPr>
                <w:webHidden/>
              </w:rPr>
              <w:fldChar w:fldCharType="separate"/>
            </w:r>
            <w:r w:rsidR="00257869">
              <w:rPr>
                <w:webHidden/>
              </w:rPr>
              <w:t>1</w:t>
            </w:r>
            <w:r w:rsidR="006716DF">
              <w:rPr>
                <w:webHidden/>
              </w:rPr>
              <w:fldChar w:fldCharType="end"/>
            </w:r>
          </w:hyperlink>
        </w:p>
        <w:p w14:paraId="6ACC0AB8" w14:textId="2FB82CAB" w:rsidR="006716DF" w:rsidRDefault="00226A9F">
          <w:pPr>
            <w:pStyle w:val="TOC1"/>
            <w:rPr>
              <w:rFonts w:eastAsiaTheme="minorEastAsia" w:cstheme="minorBidi"/>
              <w:b w:val="0"/>
              <w:bCs w:val="0"/>
              <w:lang w:eastAsia="en-AU"/>
            </w:rPr>
          </w:pPr>
          <w:hyperlink w:anchor="_Toc98671455" w:history="1">
            <w:r w:rsidR="006716DF" w:rsidRPr="00755459">
              <w:rPr>
                <w:rStyle w:val="Hyperlink"/>
                <w:rFonts w:ascii="Candara" w:hAnsi="Candara"/>
              </w:rPr>
              <w:t>Background</w:t>
            </w:r>
            <w:r w:rsidR="006716DF">
              <w:rPr>
                <w:webHidden/>
              </w:rPr>
              <w:tab/>
            </w:r>
            <w:r w:rsidR="006716DF">
              <w:rPr>
                <w:webHidden/>
              </w:rPr>
              <w:fldChar w:fldCharType="begin"/>
            </w:r>
            <w:r w:rsidR="006716DF">
              <w:rPr>
                <w:webHidden/>
              </w:rPr>
              <w:instrText xml:space="preserve"> PAGEREF _Toc98671455 \h </w:instrText>
            </w:r>
            <w:r w:rsidR="006716DF">
              <w:rPr>
                <w:webHidden/>
              </w:rPr>
            </w:r>
            <w:r w:rsidR="006716DF">
              <w:rPr>
                <w:webHidden/>
              </w:rPr>
              <w:fldChar w:fldCharType="separate"/>
            </w:r>
            <w:r w:rsidR="00257869">
              <w:rPr>
                <w:webHidden/>
              </w:rPr>
              <w:t>1</w:t>
            </w:r>
            <w:r w:rsidR="006716DF">
              <w:rPr>
                <w:webHidden/>
              </w:rPr>
              <w:fldChar w:fldCharType="end"/>
            </w:r>
          </w:hyperlink>
        </w:p>
        <w:p w14:paraId="30C42D2E" w14:textId="2C722066" w:rsidR="006716DF" w:rsidRDefault="00226A9F">
          <w:pPr>
            <w:pStyle w:val="TOC1"/>
            <w:rPr>
              <w:rFonts w:eastAsiaTheme="minorEastAsia" w:cstheme="minorBidi"/>
              <w:b w:val="0"/>
              <w:bCs w:val="0"/>
              <w:lang w:eastAsia="en-AU"/>
            </w:rPr>
          </w:pPr>
          <w:hyperlink w:anchor="_Toc98671456" w:history="1">
            <w:r w:rsidR="006716DF" w:rsidRPr="00755459">
              <w:rPr>
                <w:rStyle w:val="Hyperlink"/>
                <w:rFonts w:ascii="Candara" w:hAnsi="Candara"/>
              </w:rPr>
              <w:t>The global picture</w:t>
            </w:r>
            <w:r w:rsidR="006716DF">
              <w:rPr>
                <w:webHidden/>
              </w:rPr>
              <w:tab/>
            </w:r>
            <w:r w:rsidR="006716DF">
              <w:rPr>
                <w:webHidden/>
              </w:rPr>
              <w:fldChar w:fldCharType="begin"/>
            </w:r>
            <w:r w:rsidR="006716DF">
              <w:rPr>
                <w:webHidden/>
              </w:rPr>
              <w:instrText xml:space="preserve"> PAGEREF _Toc98671456 \h </w:instrText>
            </w:r>
            <w:r w:rsidR="006716DF">
              <w:rPr>
                <w:webHidden/>
              </w:rPr>
            </w:r>
            <w:r w:rsidR="006716DF">
              <w:rPr>
                <w:webHidden/>
              </w:rPr>
              <w:fldChar w:fldCharType="separate"/>
            </w:r>
            <w:r w:rsidR="00257869">
              <w:rPr>
                <w:webHidden/>
              </w:rPr>
              <w:t>3</w:t>
            </w:r>
            <w:r w:rsidR="006716DF">
              <w:rPr>
                <w:webHidden/>
              </w:rPr>
              <w:fldChar w:fldCharType="end"/>
            </w:r>
          </w:hyperlink>
        </w:p>
        <w:p w14:paraId="10246085" w14:textId="44422F5B" w:rsidR="006716DF" w:rsidRDefault="00226A9F">
          <w:pPr>
            <w:pStyle w:val="TOC3"/>
            <w:tabs>
              <w:tab w:val="right" w:leader="dot" w:pos="8615"/>
            </w:tabs>
            <w:rPr>
              <w:rFonts w:eastAsiaTheme="minorEastAsia"/>
              <w:noProof/>
              <w:lang w:eastAsia="en-AU"/>
            </w:rPr>
          </w:pPr>
          <w:hyperlink w:anchor="_Toc98671458" w:history="1">
            <w:r w:rsidR="006716DF" w:rsidRPr="00755459">
              <w:rPr>
                <w:rStyle w:val="Hyperlink"/>
                <w:rFonts w:ascii="Candara" w:hAnsi="Candara"/>
                <w:b/>
                <w:bCs/>
                <w:noProof/>
              </w:rPr>
              <w:t>Labour economics</w:t>
            </w:r>
            <w:r w:rsidR="006716DF">
              <w:rPr>
                <w:noProof/>
                <w:webHidden/>
              </w:rPr>
              <w:tab/>
            </w:r>
            <w:r w:rsidR="006716DF">
              <w:rPr>
                <w:noProof/>
                <w:webHidden/>
              </w:rPr>
              <w:fldChar w:fldCharType="begin"/>
            </w:r>
            <w:r w:rsidR="006716DF">
              <w:rPr>
                <w:noProof/>
                <w:webHidden/>
              </w:rPr>
              <w:instrText xml:space="preserve"> PAGEREF _Toc98671458 \h </w:instrText>
            </w:r>
            <w:r w:rsidR="006716DF">
              <w:rPr>
                <w:noProof/>
                <w:webHidden/>
              </w:rPr>
            </w:r>
            <w:r w:rsidR="006716DF">
              <w:rPr>
                <w:noProof/>
                <w:webHidden/>
              </w:rPr>
              <w:fldChar w:fldCharType="separate"/>
            </w:r>
            <w:r w:rsidR="00257869">
              <w:rPr>
                <w:noProof/>
                <w:webHidden/>
              </w:rPr>
              <w:t>4</w:t>
            </w:r>
            <w:r w:rsidR="006716DF">
              <w:rPr>
                <w:noProof/>
                <w:webHidden/>
              </w:rPr>
              <w:fldChar w:fldCharType="end"/>
            </w:r>
          </w:hyperlink>
        </w:p>
        <w:p w14:paraId="024C097D" w14:textId="45EC83D9" w:rsidR="006716DF" w:rsidRDefault="00226A9F">
          <w:pPr>
            <w:pStyle w:val="TOC2"/>
            <w:rPr>
              <w:rFonts w:eastAsiaTheme="minorEastAsia"/>
              <w:b w:val="0"/>
              <w:bCs w:val="0"/>
              <w:lang w:eastAsia="en-AU"/>
            </w:rPr>
          </w:pPr>
          <w:hyperlink w:anchor="_Toc98671466" w:history="1">
            <w:r w:rsidR="006716DF" w:rsidRPr="00755459">
              <w:rPr>
                <w:rStyle w:val="Hyperlink"/>
                <w:rFonts w:ascii="Candara" w:hAnsi="Candara"/>
              </w:rPr>
              <w:t>The development of new models of thinking</w:t>
            </w:r>
            <w:r w:rsidR="006716DF">
              <w:rPr>
                <w:webHidden/>
              </w:rPr>
              <w:tab/>
            </w:r>
            <w:r w:rsidR="006716DF">
              <w:rPr>
                <w:webHidden/>
              </w:rPr>
              <w:fldChar w:fldCharType="begin"/>
            </w:r>
            <w:r w:rsidR="006716DF">
              <w:rPr>
                <w:webHidden/>
              </w:rPr>
              <w:instrText xml:space="preserve"> PAGEREF _Toc98671466 \h </w:instrText>
            </w:r>
            <w:r w:rsidR="006716DF">
              <w:rPr>
                <w:webHidden/>
              </w:rPr>
            </w:r>
            <w:r w:rsidR="006716DF">
              <w:rPr>
                <w:webHidden/>
              </w:rPr>
              <w:fldChar w:fldCharType="separate"/>
            </w:r>
            <w:r w:rsidR="00257869">
              <w:rPr>
                <w:webHidden/>
              </w:rPr>
              <w:t>7</w:t>
            </w:r>
            <w:r w:rsidR="006716DF">
              <w:rPr>
                <w:webHidden/>
              </w:rPr>
              <w:fldChar w:fldCharType="end"/>
            </w:r>
          </w:hyperlink>
        </w:p>
        <w:p w14:paraId="3A149FA8" w14:textId="4A32FAD6" w:rsidR="006716DF" w:rsidRDefault="00226A9F">
          <w:pPr>
            <w:pStyle w:val="TOC3"/>
            <w:tabs>
              <w:tab w:val="right" w:leader="dot" w:pos="8615"/>
            </w:tabs>
            <w:rPr>
              <w:rFonts w:eastAsiaTheme="minorEastAsia"/>
              <w:noProof/>
              <w:lang w:eastAsia="en-AU"/>
            </w:rPr>
          </w:pPr>
          <w:hyperlink w:anchor="_Toc98671467" w:history="1">
            <w:r w:rsidR="006716DF" w:rsidRPr="00755459">
              <w:rPr>
                <w:rStyle w:val="Hyperlink"/>
                <w:rFonts w:ascii="Candara" w:hAnsi="Candara"/>
                <w:b/>
                <w:bCs/>
                <w:noProof/>
              </w:rPr>
              <w:t>The Sustainable Development Goals (SDGs)</w:t>
            </w:r>
            <w:r w:rsidR="006716DF">
              <w:rPr>
                <w:noProof/>
                <w:webHidden/>
              </w:rPr>
              <w:tab/>
            </w:r>
            <w:r w:rsidR="006716DF">
              <w:rPr>
                <w:noProof/>
                <w:webHidden/>
              </w:rPr>
              <w:fldChar w:fldCharType="begin"/>
            </w:r>
            <w:r w:rsidR="006716DF">
              <w:rPr>
                <w:noProof/>
                <w:webHidden/>
              </w:rPr>
              <w:instrText xml:space="preserve"> PAGEREF _Toc98671467 \h </w:instrText>
            </w:r>
            <w:r w:rsidR="006716DF">
              <w:rPr>
                <w:noProof/>
                <w:webHidden/>
              </w:rPr>
            </w:r>
            <w:r w:rsidR="006716DF">
              <w:rPr>
                <w:noProof/>
                <w:webHidden/>
              </w:rPr>
              <w:fldChar w:fldCharType="separate"/>
            </w:r>
            <w:r w:rsidR="00257869">
              <w:rPr>
                <w:noProof/>
                <w:webHidden/>
              </w:rPr>
              <w:t>7</w:t>
            </w:r>
            <w:r w:rsidR="006716DF">
              <w:rPr>
                <w:noProof/>
                <w:webHidden/>
              </w:rPr>
              <w:fldChar w:fldCharType="end"/>
            </w:r>
          </w:hyperlink>
        </w:p>
        <w:p w14:paraId="5694CFAB" w14:textId="794AEA3A" w:rsidR="006716DF" w:rsidRDefault="00226A9F">
          <w:pPr>
            <w:pStyle w:val="TOC2"/>
            <w:rPr>
              <w:rFonts w:eastAsiaTheme="minorEastAsia"/>
              <w:b w:val="0"/>
              <w:bCs w:val="0"/>
              <w:lang w:eastAsia="en-AU"/>
            </w:rPr>
          </w:pPr>
          <w:hyperlink w:anchor="_Toc98671472" w:history="1">
            <w:r w:rsidR="006716DF" w:rsidRPr="00755459">
              <w:rPr>
                <w:rStyle w:val="Hyperlink"/>
                <w:rFonts w:ascii="Candara" w:hAnsi="Candara"/>
              </w:rPr>
              <w:t>The structural changes in labour markets</w:t>
            </w:r>
            <w:r w:rsidR="006716DF">
              <w:rPr>
                <w:webHidden/>
              </w:rPr>
              <w:tab/>
            </w:r>
            <w:r w:rsidR="006716DF">
              <w:rPr>
                <w:webHidden/>
              </w:rPr>
              <w:fldChar w:fldCharType="begin"/>
            </w:r>
            <w:r w:rsidR="006716DF">
              <w:rPr>
                <w:webHidden/>
              </w:rPr>
              <w:instrText xml:space="preserve"> PAGEREF _Toc98671472 \h </w:instrText>
            </w:r>
            <w:r w:rsidR="006716DF">
              <w:rPr>
                <w:webHidden/>
              </w:rPr>
            </w:r>
            <w:r w:rsidR="006716DF">
              <w:rPr>
                <w:webHidden/>
              </w:rPr>
              <w:fldChar w:fldCharType="separate"/>
            </w:r>
            <w:r w:rsidR="00257869">
              <w:rPr>
                <w:webHidden/>
              </w:rPr>
              <w:t>10</w:t>
            </w:r>
            <w:r w:rsidR="006716DF">
              <w:rPr>
                <w:webHidden/>
              </w:rPr>
              <w:fldChar w:fldCharType="end"/>
            </w:r>
          </w:hyperlink>
        </w:p>
        <w:p w14:paraId="25EFA5FE" w14:textId="0037FBAB" w:rsidR="006716DF" w:rsidRDefault="00226A9F">
          <w:pPr>
            <w:pStyle w:val="TOC3"/>
            <w:tabs>
              <w:tab w:val="right" w:leader="dot" w:pos="8615"/>
            </w:tabs>
            <w:rPr>
              <w:rFonts w:eastAsiaTheme="minorEastAsia"/>
              <w:noProof/>
              <w:lang w:eastAsia="en-AU"/>
            </w:rPr>
          </w:pPr>
          <w:hyperlink w:anchor="_Toc98671473" w:history="1">
            <w:r w:rsidR="006716DF" w:rsidRPr="00755459">
              <w:rPr>
                <w:rStyle w:val="Hyperlink"/>
                <w:rFonts w:ascii="Candara" w:hAnsi="Candara"/>
                <w:b/>
                <w:bCs/>
                <w:noProof/>
              </w:rPr>
              <w:t>Industry 4.0</w:t>
            </w:r>
            <w:r w:rsidR="006716DF">
              <w:rPr>
                <w:noProof/>
                <w:webHidden/>
              </w:rPr>
              <w:tab/>
            </w:r>
            <w:r w:rsidR="006716DF">
              <w:rPr>
                <w:noProof/>
                <w:webHidden/>
              </w:rPr>
              <w:fldChar w:fldCharType="begin"/>
            </w:r>
            <w:r w:rsidR="006716DF">
              <w:rPr>
                <w:noProof/>
                <w:webHidden/>
              </w:rPr>
              <w:instrText xml:space="preserve"> PAGEREF _Toc98671473 \h </w:instrText>
            </w:r>
            <w:r w:rsidR="006716DF">
              <w:rPr>
                <w:noProof/>
                <w:webHidden/>
              </w:rPr>
            </w:r>
            <w:r w:rsidR="006716DF">
              <w:rPr>
                <w:noProof/>
                <w:webHidden/>
              </w:rPr>
              <w:fldChar w:fldCharType="separate"/>
            </w:r>
            <w:r w:rsidR="00257869">
              <w:rPr>
                <w:noProof/>
                <w:webHidden/>
              </w:rPr>
              <w:t>12</w:t>
            </w:r>
            <w:r w:rsidR="006716DF">
              <w:rPr>
                <w:noProof/>
                <w:webHidden/>
              </w:rPr>
              <w:fldChar w:fldCharType="end"/>
            </w:r>
          </w:hyperlink>
        </w:p>
        <w:p w14:paraId="75BFD710" w14:textId="1E3AF77C" w:rsidR="006716DF" w:rsidRDefault="00226A9F">
          <w:pPr>
            <w:pStyle w:val="TOC2"/>
            <w:rPr>
              <w:rFonts w:eastAsiaTheme="minorEastAsia"/>
              <w:b w:val="0"/>
              <w:bCs w:val="0"/>
              <w:lang w:eastAsia="en-AU"/>
            </w:rPr>
          </w:pPr>
          <w:hyperlink w:anchor="_Toc98671474" w:history="1">
            <w:r w:rsidR="006716DF" w:rsidRPr="00755459">
              <w:rPr>
                <w:rStyle w:val="Hyperlink"/>
                <w:rFonts w:ascii="Candara" w:hAnsi="Candara"/>
              </w:rPr>
              <w:t>The impact of new technologies</w:t>
            </w:r>
            <w:r w:rsidR="006716DF">
              <w:rPr>
                <w:webHidden/>
              </w:rPr>
              <w:tab/>
            </w:r>
            <w:r w:rsidR="006716DF">
              <w:rPr>
                <w:webHidden/>
              </w:rPr>
              <w:fldChar w:fldCharType="begin"/>
            </w:r>
            <w:r w:rsidR="006716DF">
              <w:rPr>
                <w:webHidden/>
              </w:rPr>
              <w:instrText xml:space="preserve"> PAGEREF _Toc98671474 \h </w:instrText>
            </w:r>
            <w:r w:rsidR="006716DF">
              <w:rPr>
                <w:webHidden/>
              </w:rPr>
            </w:r>
            <w:r w:rsidR="006716DF">
              <w:rPr>
                <w:webHidden/>
              </w:rPr>
              <w:fldChar w:fldCharType="separate"/>
            </w:r>
            <w:r w:rsidR="00257869">
              <w:rPr>
                <w:webHidden/>
              </w:rPr>
              <w:t>15</w:t>
            </w:r>
            <w:r w:rsidR="006716DF">
              <w:rPr>
                <w:webHidden/>
              </w:rPr>
              <w:fldChar w:fldCharType="end"/>
            </w:r>
          </w:hyperlink>
        </w:p>
        <w:p w14:paraId="3704A98C" w14:textId="4C252C68" w:rsidR="006716DF" w:rsidRDefault="00226A9F">
          <w:pPr>
            <w:pStyle w:val="TOC2"/>
            <w:rPr>
              <w:rFonts w:eastAsiaTheme="minorEastAsia"/>
              <w:b w:val="0"/>
              <w:bCs w:val="0"/>
              <w:lang w:eastAsia="en-AU"/>
            </w:rPr>
          </w:pPr>
          <w:hyperlink w:anchor="_Toc98671476" w:history="1">
            <w:r w:rsidR="006716DF" w:rsidRPr="00755459">
              <w:rPr>
                <w:rStyle w:val="Hyperlink"/>
                <w:rFonts w:ascii="Candara" w:hAnsi="Candara"/>
              </w:rPr>
              <w:t>The future of work</w:t>
            </w:r>
            <w:r w:rsidR="006716DF">
              <w:rPr>
                <w:webHidden/>
              </w:rPr>
              <w:tab/>
            </w:r>
            <w:r w:rsidR="006716DF">
              <w:rPr>
                <w:webHidden/>
              </w:rPr>
              <w:fldChar w:fldCharType="begin"/>
            </w:r>
            <w:r w:rsidR="006716DF">
              <w:rPr>
                <w:webHidden/>
              </w:rPr>
              <w:instrText xml:space="preserve"> PAGEREF _Toc98671476 \h </w:instrText>
            </w:r>
            <w:r w:rsidR="006716DF">
              <w:rPr>
                <w:webHidden/>
              </w:rPr>
            </w:r>
            <w:r w:rsidR="006716DF">
              <w:rPr>
                <w:webHidden/>
              </w:rPr>
              <w:fldChar w:fldCharType="separate"/>
            </w:r>
            <w:r w:rsidR="00257869">
              <w:rPr>
                <w:webHidden/>
              </w:rPr>
              <w:t>17</w:t>
            </w:r>
            <w:r w:rsidR="006716DF">
              <w:rPr>
                <w:webHidden/>
              </w:rPr>
              <w:fldChar w:fldCharType="end"/>
            </w:r>
          </w:hyperlink>
        </w:p>
        <w:p w14:paraId="37516E73" w14:textId="7492653A" w:rsidR="006716DF" w:rsidRDefault="00226A9F">
          <w:pPr>
            <w:pStyle w:val="TOC3"/>
            <w:tabs>
              <w:tab w:val="right" w:leader="dot" w:pos="8615"/>
            </w:tabs>
            <w:rPr>
              <w:rFonts w:eastAsiaTheme="minorEastAsia"/>
              <w:noProof/>
              <w:lang w:eastAsia="en-AU"/>
            </w:rPr>
          </w:pPr>
          <w:hyperlink w:anchor="_Toc98671478" w:history="1">
            <w:r w:rsidR="006716DF" w:rsidRPr="00755459">
              <w:rPr>
                <w:rStyle w:val="Hyperlink"/>
                <w:rFonts w:ascii="Candara" w:hAnsi="Candara"/>
                <w:b/>
                <w:bCs/>
                <w:noProof/>
              </w:rPr>
              <w:t>Educa</w:t>
            </w:r>
            <w:r w:rsidR="006716DF" w:rsidRPr="00755459">
              <w:rPr>
                <w:rStyle w:val="Hyperlink"/>
                <w:rFonts w:ascii="Candara" w:hAnsi="Candara" w:cstheme="minorHAnsi"/>
                <w:b/>
                <w:bCs/>
                <w:noProof/>
              </w:rPr>
              <w:t>tion 4.0</w:t>
            </w:r>
            <w:r w:rsidR="006716DF">
              <w:rPr>
                <w:noProof/>
                <w:webHidden/>
              </w:rPr>
              <w:tab/>
            </w:r>
            <w:r w:rsidR="006716DF">
              <w:rPr>
                <w:noProof/>
                <w:webHidden/>
              </w:rPr>
              <w:fldChar w:fldCharType="begin"/>
            </w:r>
            <w:r w:rsidR="006716DF">
              <w:rPr>
                <w:noProof/>
                <w:webHidden/>
              </w:rPr>
              <w:instrText xml:space="preserve"> PAGEREF _Toc98671478 \h </w:instrText>
            </w:r>
            <w:r w:rsidR="006716DF">
              <w:rPr>
                <w:noProof/>
                <w:webHidden/>
              </w:rPr>
            </w:r>
            <w:r w:rsidR="006716DF">
              <w:rPr>
                <w:noProof/>
                <w:webHidden/>
              </w:rPr>
              <w:fldChar w:fldCharType="separate"/>
            </w:r>
            <w:r w:rsidR="00257869">
              <w:rPr>
                <w:noProof/>
                <w:webHidden/>
              </w:rPr>
              <w:t>20</w:t>
            </w:r>
            <w:r w:rsidR="006716DF">
              <w:rPr>
                <w:noProof/>
                <w:webHidden/>
              </w:rPr>
              <w:fldChar w:fldCharType="end"/>
            </w:r>
          </w:hyperlink>
        </w:p>
        <w:p w14:paraId="4A06FDE7" w14:textId="2D7EF23D" w:rsidR="006716DF" w:rsidRDefault="00226A9F">
          <w:pPr>
            <w:pStyle w:val="TOC1"/>
            <w:rPr>
              <w:rFonts w:eastAsiaTheme="minorEastAsia" w:cstheme="minorBidi"/>
              <w:b w:val="0"/>
              <w:bCs w:val="0"/>
              <w:lang w:eastAsia="en-AU"/>
            </w:rPr>
          </w:pPr>
          <w:hyperlink w:anchor="_Toc98671479" w:history="1">
            <w:r w:rsidR="006716DF" w:rsidRPr="00755459">
              <w:rPr>
                <w:rStyle w:val="Hyperlink"/>
                <w:rFonts w:ascii="Candara" w:hAnsi="Candara"/>
              </w:rPr>
              <w:t>The Australian picture</w:t>
            </w:r>
            <w:r w:rsidR="006716DF">
              <w:rPr>
                <w:webHidden/>
              </w:rPr>
              <w:tab/>
            </w:r>
            <w:r w:rsidR="006716DF">
              <w:rPr>
                <w:webHidden/>
              </w:rPr>
              <w:fldChar w:fldCharType="begin"/>
            </w:r>
            <w:r w:rsidR="006716DF">
              <w:rPr>
                <w:webHidden/>
              </w:rPr>
              <w:instrText xml:space="preserve"> PAGEREF _Toc98671479 \h </w:instrText>
            </w:r>
            <w:r w:rsidR="006716DF">
              <w:rPr>
                <w:webHidden/>
              </w:rPr>
            </w:r>
            <w:r w:rsidR="006716DF">
              <w:rPr>
                <w:webHidden/>
              </w:rPr>
              <w:fldChar w:fldCharType="separate"/>
            </w:r>
            <w:r w:rsidR="00257869">
              <w:rPr>
                <w:webHidden/>
              </w:rPr>
              <w:t>26</w:t>
            </w:r>
            <w:r w:rsidR="006716DF">
              <w:rPr>
                <w:webHidden/>
              </w:rPr>
              <w:fldChar w:fldCharType="end"/>
            </w:r>
          </w:hyperlink>
        </w:p>
        <w:p w14:paraId="094775BE" w14:textId="1A2A40A7" w:rsidR="006716DF" w:rsidRDefault="00226A9F">
          <w:pPr>
            <w:pStyle w:val="TOC2"/>
            <w:rPr>
              <w:rFonts w:eastAsiaTheme="minorEastAsia"/>
              <w:b w:val="0"/>
              <w:bCs w:val="0"/>
              <w:lang w:eastAsia="en-AU"/>
            </w:rPr>
          </w:pPr>
          <w:hyperlink w:anchor="_Toc98671480" w:history="1">
            <w:r w:rsidR="006716DF" w:rsidRPr="00755459">
              <w:rPr>
                <w:rStyle w:val="Hyperlink"/>
                <w:rFonts w:ascii="Candara" w:hAnsi="Candara"/>
              </w:rPr>
              <w:t>COVID-19</w:t>
            </w:r>
            <w:r w:rsidR="006716DF">
              <w:rPr>
                <w:webHidden/>
              </w:rPr>
              <w:tab/>
            </w:r>
            <w:r w:rsidR="006716DF">
              <w:rPr>
                <w:webHidden/>
              </w:rPr>
              <w:fldChar w:fldCharType="begin"/>
            </w:r>
            <w:r w:rsidR="006716DF">
              <w:rPr>
                <w:webHidden/>
              </w:rPr>
              <w:instrText xml:space="preserve"> PAGEREF _Toc98671480 \h </w:instrText>
            </w:r>
            <w:r w:rsidR="006716DF">
              <w:rPr>
                <w:webHidden/>
              </w:rPr>
            </w:r>
            <w:r w:rsidR="006716DF">
              <w:rPr>
                <w:webHidden/>
              </w:rPr>
              <w:fldChar w:fldCharType="separate"/>
            </w:r>
            <w:r w:rsidR="00257869">
              <w:rPr>
                <w:webHidden/>
              </w:rPr>
              <w:t>28</w:t>
            </w:r>
            <w:r w:rsidR="006716DF">
              <w:rPr>
                <w:webHidden/>
              </w:rPr>
              <w:fldChar w:fldCharType="end"/>
            </w:r>
          </w:hyperlink>
        </w:p>
        <w:p w14:paraId="157C9FF1" w14:textId="61D8D1AB" w:rsidR="006716DF" w:rsidRDefault="00226A9F">
          <w:pPr>
            <w:pStyle w:val="TOC2"/>
            <w:rPr>
              <w:rFonts w:eastAsiaTheme="minorEastAsia"/>
              <w:b w:val="0"/>
              <w:bCs w:val="0"/>
              <w:lang w:eastAsia="en-AU"/>
            </w:rPr>
          </w:pPr>
          <w:hyperlink w:anchor="_Toc98671481" w:history="1">
            <w:r w:rsidR="006716DF" w:rsidRPr="00755459">
              <w:rPr>
                <w:rStyle w:val="Hyperlink"/>
                <w:rFonts w:ascii="Candara" w:hAnsi="Candara" w:cstheme="minorHAnsi"/>
              </w:rPr>
              <w:t>Other issues affecting the Federal Government</w:t>
            </w:r>
            <w:r w:rsidR="006716DF">
              <w:rPr>
                <w:webHidden/>
              </w:rPr>
              <w:tab/>
            </w:r>
            <w:r w:rsidR="006716DF">
              <w:rPr>
                <w:webHidden/>
              </w:rPr>
              <w:fldChar w:fldCharType="begin"/>
            </w:r>
            <w:r w:rsidR="006716DF">
              <w:rPr>
                <w:webHidden/>
              </w:rPr>
              <w:instrText xml:space="preserve"> PAGEREF _Toc98671481 \h </w:instrText>
            </w:r>
            <w:r w:rsidR="006716DF">
              <w:rPr>
                <w:webHidden/>
              </w:rPr>
            </w:r>
            <w:r w:rsidR="006716DF">
              <w:rPr>
                <w:webHidden/>
              </w:rPr>
              <w:fldChar w:fldCharType="separate"/>
            </w:r>
            <w:r w:rsidR="00257869">
              <w:rPr>
                <w:webHidden/>
              </w:rPr>
              <w:t>29</w:t>
            </w:r>
            <w:r w:rsidR="006716DF">
              <w:rPr>
                <w:webHidden/>
              </w:rPr>
              <w:fldChar w:fldCharType="end"/>
            </w:r>
          </w:hyperlink>
        </w:p>
        <w:p w14:paraId="3B87682A" w14:textId="148914A6" w:rsidR="006716DF" w:rsidRDefault="00226A9F">
          <w:pPr>
            <w:pStyle w:val="TOC1"/>
            <w:rPr>
              <w:rFonts w:eastAsiaTheme="minorEastAsia" w:cstheme="minorBidi"/>
              <w:b w:val="0"/>
              <w:bCs w:val="0"/>
              <w:lang w:eastAsia="en-AU"/>
            </w:rPr>
          </w:pPr>
          <w:hyperlink w:anchor="_Toc98671483" w:history="1">
            <w:r w:rsidR="006716DF" w:rsidRPr="00755459">
              <w:rPr>
                <w:rStyle w:val="Hyperlink"/>
                <w:rFonts w:ascii="Candara" w:hAnsi="Candara"/>
              </w:rPr>
              <w:t>The G21 Regional picture</w:t>
            </w:r>
            <w:r w:rsidR="006716DF">
              <w:rPr>
                <w:webHidden/>
              </w:rPr>
              <w:tab/>
            </w:r>
            <w:r w:rsidR="006716DF">
              <w:rPr>
                <w:webHidden/>
              </w:rPr>
              <w:fldChar w:fldCharType="begin"/>
            </w:r>
            <w:r w:rsidR="006716DF">
              <w:rPr>
                <w:webHidden/>
              </w:rPr>
              <w:instrText xml:space="preserve"> PAGEREF _Toc98671483 \h </w:instrText>
            </w:r>
            <w:r w:rsidR="006716DF">
              <w:rPr>
                <w:webHidden/>
              </w:rPr>
            </w:r>
            <w:r w:rsidR="006716DF">
              <w:rPr>
                <w:webHidden/>
              </w:rPr>
              <w:fldChar w:fldCharType="separate"/>
            </w:r>
            <w:r w:rsidR="00257869">
              <w:rPr>
                <w:webHidden/>
              </w:rPr>
              <w:t>31</w:t>
            </w:r>
            <w:r w:rsidR="006716DF">
              <w:rPr>
                <w:webHidden/>
              </w:rPr>
              <w:fldChar w:fldCharType="end"/>
            </w:r>
          </w:hyperlink>
        </w:p>
        <w:p w14:paraId="54B3EA66" w14:textId="2398214B" w:rsidR="006716DF" w:rsidRDefault="00226A9F">
          <w:pPr>
            <w:pStyle w:val="TOC1"/>
            <w:rPr>
              <w:rFonts w:eastAsiaTheme="minorEastAsia" w:cstheme="minorBidi"/>
              <w:b w:val="0"/>
              <w:bCs w:val="0"/>
              <w:lang w:eastAsia="en-AU"/>
            </w:rPr>
          </w:pPr>
          <w:hyperlink w:anchor="_Toc98671484" w:history="1">
            <w:r w:rsidR="006716DF" w:rsidRPr="00755459">
              <w:rPr>
                <w:rStyle w:val="Hyperlink"/>
                <w:rFonts w:ascii="Candara" w:hAnsi="Candara"/>
              </w:rPr>
              <w:t>What do we need to think about for the future?</w:t>
            </w:r>
            <w:r w:rsidR="006716DF">
              <w:rPr>
                <w:webHidden/>
              </w:rPr>
              <w:tab/>
            </w:r>
            <w:r w:rsidR="006716DF">
              <w:rPr>
                <w:webHidden/>
              </w:rPr>
              <w:fldChar w:fldCharType="begin"/>
            </w:r>
            <w:r w:rsidR="006716DF">
              <w:rPr>
                <w:webHidden/>
              </w:rPr>
              <w:instrText xml:space="preserve"> PAGEREF _Toc98671484 \h </w:instrText>
            </w:r>
            <w:r w:rsidR="006716DF">
              <w:rPr>
                <w:webHidden/>
              </w:rPr>
            </w:r>
            <w:r w:rsidR="006716DF">
              <w:rPr>
                <w:webHidden/>
              </w:rPr>
              <w:fldChar w:fldCharType="separate"/>
            </w:r>
            <w:r w:rsidR="00257869">
              <w:rPr>
                <w:webHidden/>
              </w:rPr>
              <w:t>32</w:t>
            </w:r>
            <w:r w:rsidR="006716DF">
              <w:rPr>
                <w:webHidden/>
              </w:rPr>
              <w:fldChar w:fldCharType="end"/>
            </w:r>
          </w:hyperlink>
        </w:p>
        <w:p w14:paraId="15342E6A" w14:textId="10CDD046" w:rsidR="006716DF" w:rsidRDefault="00226A9F">
          <w:pPr>
            <w:pStyle w:val="TOC2"/>
            <w:rPr>
              <w:rFonts w:eastAsiaTheme="minorEastAsia"/>
              <w:b w:val="0"/>
              <w:bCs w:val="0"/>
              <w:lang w:eastAsia="en-AU"/>
            </w:rPr>
          </w:pPr>
          <w:hyperlink w:anchor="_Toc98671485" w:history="1">
            <w:r w:rsidR="006716DF" w:rsidRPr="00755459">
              <w:rPr>
                <w:rStyle w:val="Hyperlink"/>
                <w:rFonts w:ascii="Candara" w:hAnsi="Candara"/>
              </w:rPr>
              <w:t>What are the capabilities that will be important in the future?</w:t>
            </w:r>
            <w:r w:rsidR="006716DF">
              <w:rPr>
                <w:webHidden/>
              </w:rPr>
              <w:tab/>
            </w:r>
            <w:r w:rsidR="006716DF">
              <w:rPr>
                <w:webHidden/>
              </w:rPr>
              <w:fldChar w:fldCharType="begin"/>
            </w:r>
            <w:r w:rsidR="006716DF">
              <w:rPr>
                <w:webHidden/>
              </w:rPr>
              <w:instrText xml:space="preserve"> PAGEREF _Toc98671485 \h </w:instrText>
            </w:r>
            <w:r w:rsidR="006716DF">
              <w:rPr>
                <w:webHidden/>
              </w:rPr>
            </w:r>
            <w:r w:rsidR="006716DF">
              <w:rPr>
                <w:webHidden/>
              </w:rPr>
              <w:fldChar w:fldCharType="separate"/>
            </w:r>
            <w:r w:rsidR="00257869">
              <w:rPr>
                <w:webHidden/>
              </w:rPr>
              <w:t>32</w:t>
            </w:r>
            <w:r w:rsidR="006716DF">
              <w:rPr>
                <w:webHidden/>
              </w:rPr>
              <w:fldChar w:fldCharType="end"/>
            </w:r>
          </w:hyperlink>
        </w:p>
        <w:p w14:paraId="67AA30C4" w14:textId="268156AF" w:rsidR="006716DF" w:rsidRDefault="00226A9F">
          <w:pPr>
            <w:pStyle w:val="TOC2"/>
            <w:rPr>
              <w:rFonts w:eastAsiaTheme="minorEastAsia"/>
              <w:b w:val="0"/>
              <w:bCs w:val="0"/>
              <w:lang w:eastAsia="en-AU"/>
            </w:rPr>
          </w:pPr>
          <w:hyperlink w:anchor="_Toc98671493" w:history="1">
            <w:r w:rsidR="006716DF" w:rsidRPr="00755459">
              <w:rPr>
                <w:rStyle w:val="Hyperlink"/>
                <w:rFonts w:ascii="Candara" w:hAnsi="Candara"/>
              </w:rPr>
              <w:t>The Cogitaire 5 Model</w:t>
            </w:r>
            <w:r w:rsidR="006716DF">
              <w:rPr>
                <w:webHidden/>
              </w:rPr>
              <w:tab/>
            </w:r>
            <w:r w:rsidR="006716DF">
              <w:rPr>
                <w:webHidden/>
              </w:rPr>
              <w:fldChar w:fldCharType="begin"/>
            </w:r>
            <w:r w:rsidR="006716DF">
              <w:rPr>
                <w:webHidden/>
              </w:rPr>
              <w:instrText xml:space="preserve"> PAGEREF _Toc98671493 \h </w:instrText>
            </w:r>
            <w:r w:rsidR="006716DF">
              <w:rPr>
                <w:webHidden/>
              </w:rPr>
            </w:r>
            <w:r w:rsidR="006716DF">
              <w:rPr>
                <w:webHidden/>
              </w:rPr>
              <w:fldChar w:fldCharType="separate"/>
            </w:r>
            <w:r w:rsidR="00257869">
              <w:rPr>
                <w:webHidden/>
              </w:rPr>
              <w:t>34</w:t>
            </w:r>
            <w:r w:rsidR="006716DF">
              <w:rPr>
                <w:webHidden/>
              </w:rPr>
              <w:fldChar w:fldCharType="end"/>
            </w:r>
          </w:hyperlink>
        </w:p>
        <w:p w14:paraId="1B7CF38B" w14:textId="4091A056" w:rsidR="006716DF" w:rsidRDefault="00226A9F">
          <w:pPr>
            <w:pStyle w:val="TOC2"/>
            <w:rPr>
              <w:rFonts w:eastAsiaTheme="minorEastAsia"/>
              <w:b w:val="0"/>
              <w:bCs w:val="0"/>
              <w:lang w:eastAsia="en-AU"/>
            </w:rPr>
          </w:pPr>
          <w:hyperlink w:anchor="_Toc98671495" w:history="1">
            <w:r w:rsidR="006716DF" w:rsidRPr="00755459">
              <w:rPr>
                <w:rStyle w:val="Hyperlink"/>
                <w:rFonts w:ascii="Candara" w:hAnsi="Candara"/>
              </w:rPr>
              <w:t>What can we do locally?</w:t>
            </w:r>
            <w:r w:rsidR="006716DF">
              <w:rPr>
                <w:webHidden/>
              </w:rPr>
              <w:tab/>
            </w:r>
            <w:r w:rsidR="006716DF">
              <w:rPr>
                <w:webHidden/>
              </w:rPr>
              <w:fldChar w:fldCharType="begin"/>
            </w:r>
            <w:r w:rsidR="006716DF">
              <w:rPr>
                <w:webHidden/>
              </w:rPr>
              <w:instrText xml:space="preserve"> PAGEREF _Toc98671495 \h </w:instrText>
            </w:r>
            <w:r w:rsidR="006716DF">
              <w:rPr>
                <w:webHidden/>
              </w:rPr>
            </w:r>
            <w:r w:rsidR="006716DF">
              <w:rPr>
                <w:webHidden/>
              </w:rPr>
              <w:fldChar w:fldCharType="separate"/>
            </w:r>
            <w:r w:rsidR="00257869">
              <w:rPr>
                <w:webHidden/>
              </w:rPr>
              <w:t>37</w:t>
            </w:r>
            <w:r w:rsidR="006716DF">
              <w:rPr>
                <w:webHidden/>
              </w:rPr>
              <w:fldChar w:fldCharType="end"/>
            </w:r>
          </w:hyperlink>
        </w:p>
        <w:p w14:paraId="2397EEBE" w14:textId="5024007B" w:rsidR="006716DF" w:rsidRDefault="00226A9F">
          <w:pPr>
            <w:pStyle w:val="TOC1"/>
            <w:rPr>
              <w:rFonts w:eastAsiaTheme="minorEastAsia" w:cstheme="minorBidi"/>
              <w:b w:val="0"/>
              <w:bCs w:val="0"/>
              <w:lang w:eastAsia="en-AU"/>
            </w:rPr>
          </w:pPr>
          <w:hyperlink w:anchor="_Toc98671496" w:history="1">
            <w:r w:rsidR="006716DF" w:rsidRPr="00755459">
              <w:rPr>
                <w:rStyle w:val="Hyperlink"/>
                <w:rFonts w:ascii="Candara" w:hAnsi="Candara"/>
              </w:rPr>
              <w:t>Conclusion</w:t>
            </w:r>
            <w:r w:rsidR="006716DF">
              <w:rPr>
                <w:webHidden/>
              </w:rPr>
              <w:tab/>
            </w:r>
            <w:r w:rsidR="006716DF">
              <w:rPr>
                <w:webHidden/>
              </w:rPr>
              <w:fldChar w:fldCharType="begin"/>
            </w:r>
            <w:r w:rsidR="006716DF">
              <w:rPr>
                <w:webHidden/>
              </w:rPr>
              <w:instrText xml:space="preserve"> PAGEREF _Toc98671496 \h </w:instrText>
            </w:r>
            <w:r w:rsidR="006716DF">
              <w:rPr>
                <w:webHidden/>
              </w:rPr>
            </w:r>
            <w:r w:rsidR="006716DF">
              <w:rPr>
                <w:webHidden/>
              </w:rPr>
              <w:fldChar w:fldCharType="separate"/>
            </w:r>
            <w:r w:rsidR="00257869">
              <w:rPr>
                <w:webHidden/>
              </w:rPr>
              <w:t>38</w:t>
            </w:r>
            <w:r w:rsidR="006716DF">
              <w:rPr>
                <w:webHidden/>
              </w:rPr>
              <w:fldChar w:fldCharType="end"/>
            </w:r>
          </w:hyperlink>
        </w:p>
        <w:p w14:paraId="545356AE" w14:textId="1C823DDC" w:rsidR="00672FBD" w:rsidRPr="00880CAC" w:rsidRDefault="00672FBD" w:rsidP="00672FBD">
          <w:pPr>
            <w:rPr>
              <w:rFonts w:ascii="Candara" w:hAnsi="Candara"/>
            </w:rPr>
          </w:pPr>
          <w:r w:rsidRPr="00880CAC">
            <w:rPr>
              <w:rFonts w:ascii="Candara" w:hAnsi="Candara"/>
              <w:b/>
              <w:bCs/>
              <w:noProof/>
            </w:rPr>
            <w:fldChar w:fldCharType="end"/>
          </w:r>
        </w:p>
      </w:sdtContent>
    </w:sdt>
    <w:p w14:paraId="2A841B15" w14:textId="77777777" w:rsidR="00A62C21" w:rsidRPr="00880CAC" w:rsidRDefault="00A62C21" w:rsidP="003666C4">
      <w:pPr>
        <w:rPr>
          <w:rFonts w:ascii="Candara" w:hAnsi="Candara"/>
          <w:b/>
          <w:bCs/>
          <w:sz w:val="44"/>
          <w:szCs w:val="44"/>
        </w:rPr>
      </w:pPr>
    </w:p>
    <w:p w14:paraId="436F31E0" w14:textId="290FC614" w:rsidR="00AE5ED1" w:rsidRPr="00880CAC" w:rsidRDefault="00AE5ED1" w:rsidP="003666C4">
      <w:pPr>
        <w:rPr>
          <w:rFonts w:ascii="Candara" w:hAnsi="Candara"/>
          <w:b/>
          <w:bCs/>
          <w:sz w:val="44"/>
          <w:szCs w:val="44"/>
        </w:rPr>
      </w:pPr>
      <w:r w:rsidRPr="00880CAC">
        <w:rPr>
          <w:rFonts w:ascii="Candara" w:hAnsi="Candara"/>
          <w:b/>
          <w:bCs/>
          <w:sz w:val="44"/>
          <w:szCs w:val="44"/>
        </w:rPr>
        <w:t>Table of charts</w:t>
      </w:r>
    </w:p>
    <w:p w14:paraId="6BB141D3" w14:textId="6AB87038" w:rsidR="00AE5ED1" w:rsidRPr="00880CAC" w:rsidRDefault="00AE5ED1" w:rsidP="00AE5ED1">
      <w:pPr>
        <w:pStyle w:val="TableofFigures"/>
        <w:tabs>
          <w:tab w:val="right" w:leader="dot" w:pos="8615"/>
        </w:tabs>
        <w:spacing w:after="120"/>
        <w:rPr>
          <w:rFonts w:ascii="Candara" w:eastAsiaTheme="minorEastAsia" w:hAnsi="Candara"/>
          <w:noProof/>
          <w:lang w:eastAsia="en-AU"/>
        </w:rPr>
      </w:pPr>
      <w:r w:rsidRPr="00880CAC">
        <w:rPr>
          <w:rFonts w:ascii="Candara" w:hAnsi="Candara"/>
          <w:b/>
          <w:bCs/>
          <w:sz w:val="44"/>
          <w:szCs w:val="44"/>
        </w:rPr>
        <w:fldChar w:fldCharType="begin"/>
      </w:r>
      <w:r w:rsidRPr="00880CAC">
        <w:rPr>
          <w:rFonts w:ascii="Candara" w:hAnsi="Candara"/>
          <w:b/>
          <w:bCs/>
          <w:sz w:val="44"/>
          <w:szCs w:val="44"/>
        </w:rPr>
        <w:instrText xml:space="preserve"> TOC \h \z \c "Chart" </w:instrText>
      </w:r>
      <w:r w:rsidRPr="00880CAC">
        <w:rPr>
          <w:rFonts w:ascii="Candara" w:hAnsi="Candara"/>
          <w:b/>
          <w:bCs/>
          <w:sz w:val="44"/>
          <w:szCs w:val="44"/>
        </w:rPr>
        <w:fldChar w:fldCharType="separate"/>
      </w:r>
      <w:hyperlink w:anchor="_Toc84753963" w:history="1">
        <w:r w:rsidRPr="00880CAC">
          <w:rPr>
            <w:rStyle w:val="Hyperlink"/>
            <w:rFonts w:ascii="Candara" w:hAnsi="Candara"/>
            <w:noProof/>
          </w:rPr>
          <w:t>Chart 1 - Major issues facing Australia, Lowy Institute, 2016</w:t>
        </w:r>
        <w:r w:rsidRPr="00880CAC">
          <w:rPr>
            <w:rFonts w:ascii="Candara" w:hAnsi="Candara"/>
            <w:noProof/>
            <w:webHidden/>
          </w:rPr>
          <w:tab/>
        </w:r>
        <w:r w:rsidRPr="00880CAC">
          <w:rPr>
            <w:rFonts w:ascii="Candara" w:hAnsi="Candara"/>
            <w:noProof/>
            <w:webHidden/>
          </w:rPr>
          <w:fldChar w:fldCharType="begin"/>
        </w:r>
        <w:r w:rsidRPr="00880CAC">
          <w:rPr>
            <w:rFonts w:ascii="Candara" w:hAnsi="Candara"/>
            <w:noProof/>
            <w:webHidden/>
          </w:rPr>
          <w:instrText xml:space="preserve"> PAGEREF _Toc84753963 \h </w:instrText>
        </w:r>
        <w:r w:rsidRPr="00880CAC">
          <w:rPr>
            <w:rFonts w:ascii="Candara" w:hAnsi="Candara"/>
            <w:noProof/>
            <w:webHidden/>
          </w:rPr>
        </w:r>
        <w:r w:rsidRPr="00880CAC">
          <w:rPr>
            <w:rFonts w:ascii="Candara" w:hAnsi="Candara"/>
            <w:noProof/>
            <w:webHidden/>
          </w:rPr>
          <w:fldChar w:fldCharType="separate"/>
        </w:r>
        <w:r w:rsidR="00082103">
          <w:rPr>
            <w:rFonts w:ascii="Candara" w:hAnsi="Candara"/>
            <w:noProof/>
            <w:webHidden/>
          </w:rPr>
          <w:t>28</w:t>
        </w:r>
        <w:r w:rsidRPr="00880CAC">
          <w:rPr>
            <w:rFonts w:ascii="Candara" w:hAnsi="Candara"/>
            <w:noProof/>
            <w:webHidden/>
          </w:rPr>
          <w:fldChar w:fldCharType="end"/>
        </w:r>
      </w:hyperlink>
    </w:p>
    <w:p w14:paraId="0A372F0C" w14:textId="03411B23" w:rsidR="00AE5ED1" w:rsidRPr="00880CAC" w:rsidRDefault="00226A9F" w:rsidP="00AE5ED1">
      <w:pPr>
        <w:pStyle w:val="TableofFigures"/>
        <w:tabs>
          <w:tab w:val="right" w:leader="dot" w:pos="8615"/>
        </w:tabs>
        <w:spacing w:after="120"/>
        <w:rPr>
          <w:rFonts w:ascii="Candara" w:eastAsiaTheme="minorEastAsia" w:hAnsi="Candara"/>
          <w:noProof/>
          <w:lang w:eastAsia="en-AU"/>
        </w:rPr>
      </w:pPr>
      <w:hyperlink w:anchor="_Toc84753964" w:history="1">
        <w:r w:rsidR="00AE5ED1" w:rsidRPr="00880CAC">
          <w:rPr>
            <w:rStyle w:val="Hyperlink"/>
            <w:rFonts w:ascii="Candara" w:hAnsi="Candara"/>
            <w:noProof/>
          </w:rPr>
          <w:t>Chart 2 - Coalition 'report card' - Lowy Institute, 2021</w:t>
        </w:r>
        <w:r w:rsidR="00AE5ED1" w:rsidRPr="00880CAC">
          <w:rPr>
            <w:rFonts w:ascii="Candara" w:hAnsi="Candara"/>
            <w:noProof/>
            <w:webHidden/>
          </w:rPr>
          <w:tab/>
        </w:r>
        <w:r w:rsidR="00AE5ED1" w:rsidRPr="00880CAC">
          <w:rPr>
            <w:rFonts w:ascii="Candara" w:hAnsi="Candara"/>
            <w:noProof/>
            <w:webHidden/>
          </w:rPr>
          <w:fldChar w:fldCharType="begin"/>
        </w:r>
        <w:r w:rsidR="00AE5ED1" w:rsidRPr="00880CAC">
          <w:rPr>
            <w:rFonts w:ascii="Candara" w:hAnsi="Candara"/>
            <w:noProof/>
            <w:webHidden/>
          </w:rPr>
          <w:instrText xml:space="preserve"> PAGEREF _Toc84753964 \h </w:instrText>
        </w:r>
        <w:r w:rsidR="00AE5ED1" w:rsidRPr="00880CAC">
          <w:rPr>
            <w:rFonts w:ascii="Candara" w:hAnsi="Candara"/>
            <w:noProof/>
            <w:webHidden/>
          </w:rPr>
        </w:r>
        <w:r w:rsidR="00AE5ED1" w:rsidRPr="00880CAC">
          <w:rPr>
            <w:rFonts w:ascii="Candara" w:hAnsi="Candara"/>
            <w:noProof/>
            <w:webHidden/>
          </w:rPr>
          <w:fldChar w:fldCharType="separate"/>
        </w:r>
        <w:r w:rsidR="00082103">
          <w:rPr>
            <w:rFonts w:ascii="Candara" w:hAnsi="Candara"/>
            <w:noProof/>
            <w:webHidden/>
          </w:rPr>
          <w:t>28</w:t>
        </w:r>
        <w:r w:rsidR="00AE5ED1" w:rsidRPr="00880CAC">
          <w:rPr>
            <w:rFonts w:ascii="Candara" w:hAnsi="Candara"/>
            <w:noProof/>
            <w:webHidden/>
          </w:rPr>
          <w:fldChar w:fldCharType="end"/>
        </w:r>
      </w:hyperlink>
    </w:p>
    <w:p w14:paraId="02149F6D" w14:textId="65DF4504" w:rsidR="00AE5ED1" w:rsidRPr="00880CAC" w:rsidRDefault="00226A9F" w:rsidP="00AE5ED1">
      <w:pPr>
        <w:pStyle w:val="TableofFigures"/>
        <w:tabs>
          <w:tab w:val="right" w:leader="dot" w:pos="8615"/>
        </w:tabs>
        <w:spacing w:after="120"/>
        <w:rPr>
          <w:rFonts w:ascii="Candara" w:eastAsiaTheme="minorEastAsia" w:hAnsi="Candara"/>
          <w:noProof/>
          <w:lang w:eastAsia="en-AU"/>
        </w:rPr>
      </w:pPr>
      <w:hyperlink w:anchor="_Toc84753965" w:history="1">
        <w:r w:rsidR="00AE5ED1" w:rsidRPr="00880CAC">
          <w:rPr>
            <w:rStyle w:val="Hyperlink"/>
            <w:rFonts w:ascii="Candara" w:hAnsi="Candara"/>
            <w:noProof/>
          </w:rPr>
          <w:t>Chart 3 - Analysis of adult problem solving, adaptation skills and exposure to labour market</w:t>
        </w:r>
        <w:r w:rsidR="00AE5ED1" w:rsidRPr="00880CAC">
          <w:rPr>
            <w:rFonts w:ascii="Candara" w:hAnsi="Candara"/>
            <w:noProof/>
            <w:webHidden/>
          </w:rPr>
          <w:tab/>
        </w:r>
        <w:r w:rsidR="00AE5ED1" w:rsidRPr="00880CAC">
          <w:rPr>
            <w:rFonts w:ascii="Candara" w:hAnsi="Candara"/>
            <w:noProof/>
            <w:webHidden/>
          </w:rPr>
          <w:fldChar w:fldCharType="begin"/>
        </w:r>
        <w:r w:rsidR="00AE5ED1" w:rsidRPr="00880CAC">
          <w:rPr>
            <w:rFonts w:ascii="Candara" w:hAnsi="Candara"/>
            <w:noProof/>
            <w:webHidden/>
          </w:rPr>
          <w:instrText xml:space="preserve"> PAGEREF _Toc84753965 \h </w:instrText>
        </w:r>
        <w:r w:rsidR="00AE5ED1" w:rsidRPr="00880CAC">
          <w:rPr>
            <w:rFonts w:ascii="Candara" w:hAnsi="Candara"/>
            <w:noProof/>
            <w:webHidden/>
          </w:rPr>
        </w:r>
        <w:r w:rsidR="00AE5ED1" w:rsidRPr="00880CAC">
          <w:rPr>
            <w:rFonts w:ascii="Candara" w:hAnsi="Candara"/>
            <w:noProof/>
            <w:webHidden/>
          </w:rPr>
          <w:fldChar w:fldCharType="separate"/>
        </w:r>
        <w:r w:rsidR="00082103">
          <w:rPr>
            <w:rFonts w:ascii="Candara" w:hAnsi="Candara"/>
            <w:noProof/>
            <w:webHidden/>
          </w:rPr>
          <w:t>35</w:t>
        </w:r>
        <w:r w:rsidR="00AE5ED1" w:rsidRPr="00880CAC">
          <w:rPr>
            <w:rFonts w:ascii="Candara" w:hAnsi="Candara"/>
            <w:noProof/>
            <w:webHidden/>
          </w:rPr>
          <w:fldChar w:fldCharType="end"/>
        </w:r>
      </w:hyperlink>
    </w:p>
    <w:p w14:paraId="7A5FDC87" w14:textId="77777777" w:rsidR="00A62C21" w:rsidRPr="00880CAC" w:rsidRDefault="00AE5ED1" w:rsidP="00800499">
      <w:pPr>
        <w:spacing w:after="120"/>
        <w:rPr>
          <w:rFonts w:ascii="Candara" w:hAnsi="Candara"/>
          <w:b/>
          <w:bCs/>
          <w:sz w:val="44"/>
          <w:szCs w:val="44"/>
        </w:rPr>
      </w:pPr>
      <w:r w:rsidRPr="00880CAC">
        <w:rPr>
          <w:rFonts w:ascii="Candara" w:hAnsi="Candara"/>
          <w:b/>
          <w:bCs/>
          <w:sz w:val="44"/>
          <w:szCs w:val="44"/>
        </w:rPr>
        <w:fldChar w:fldCharType="end"/>
      </w:r>
    </w:p>
    <w:p w14:paraId="6DA98134" w14:textId="06DD7F0D" w:rsidR="00800499" w:rsidRPr="00880CAC" w:rsidRDefault="00800499" w:rsidP="00800499">
      <w:pPr>
        <w:spacing w:after="120"/>
        <w:rPr>
          <w:rFonts w:ascii="Candara" w:hAnsi="Candara"/>
          <w:noProof/>
        </w:rPr>
      </w:pPr>
      <w:r w:rsidRPr="00880CAC">
        <w:rPr>
          <w:rFonts w:ascii="Candara" w:hAnsi="Candara"/>
          <w:b/>
          <w:bCs/>
          <w:sz w:val="44"/>
          <w:szCs w:val="44"/>
        </w:rPr>
        <w:t>Table of tables</w:t>
      </w:r>
      <w:r w:rsidRPr="00880CAC">
        <w:rPr>
          <w:rFonts w:ascii="Candara" w:hAnsi="Candara"/>
          <w:b/>
          <w:bCs/>
          <w:sz w:val="44"/>
          <w:szCs w:val="44"/>
        </w:rPr>
        <w:fldChar w:fldCharType="begin"/>
      </w:r>
      <w:r w:rsidRPr="00880CAC">
        <w:rPr>
          <w:rFonts w:ascii="Candara" w:hAnsi="Candara"/>
          <w:b/>
          <w:bCs/>
          <w:sz w:val="44"/>
          <w:szCs w:val="44"/>
        </w:rPr>
        <w:instrText xml:space="preserve"> TOC \h \z \c "Table" </w:instrText>
      </w:r>
      <w:r w:rsidRPr="00880CAC">
        <w:rPr>
          <w:rFonts w:ascii="Candara" w:hAnsi="Candara"/>
          <w:b/>
          <w:bCs/>
          <w:sz w:val="44"/>
          <w:szCs w:val="44"/>
        </w:rPr>
        <w:fldChar w:fldCharType="separate"/>
      </w:r>
    </w:p>
    <w:p w14:paraId="1ACE9AFC" w14:textId="6B86595C" w:rsidR="00800499" w:rsidRPr="00880CAC" w:rsidRDefault="00226A9F" w:rsidP="00800499">
      <w:pPr>
        <w:pStyle w:val="TableofFigures"/>
        <w:tabs>
          <w:tab w:val="right" w:leader="dot" w:pos="8615"/>
        </w:tabs>
        <w:spacing w:after="120"/>
        <w:rPr>
          <w:rFonts w:ascii="Candara" w:eastAsiaTheme="minorEastAsia" w:hAnsi="Candara"/>
          <w:noProof/>
          <w:lang w:eastAsia="en-AU"/>
        </w:rPr>
      </w:pPr>
      <w:hyperlink w:anchor="_Toc84754011" w:history="1">
        <w:r w:rsidR="00800499" w:rsidRPr="00880CAC">
          <w:rPr>
            <w:rStyle w:val="Hyperlink"/>
            <w:rFonts w:ascii="Candara" w:hAnsi="Candara"/>
            <w:noProof/>
          </w:rPr>
          <w:t>Table 1 - Comparison between the three schools of thought in labour economics</w:t>
        </w:r>
        <w:r w:rsidR="00800499" w:rsidRPr="00880CAC">
          <w:rPr>
            <w:rFonts w:ascii="Candara" w:hAnsi="Candara"/>
            <w:noProof/>
            <w:webHidden/>
          </w:rPr>
          <w:tab/>
        </w:r>
        <w:r w:rsidR="00800499" w:rsidRPr="00880CAC">
          <w:rPr>
            <w:rFonts w:ascii="Candara" w:hAnsi="Candara"/>
            <w:noProof/>
            <w:webHidden/>
          </w:rPr>
          <w:fldChar w:fldCharType="begin"/>
        </w:r>
        <w:r w:rsidR="00800499" w:rsidRPr="00880CAC">
          <w:rPr>
            <w:rFonts w:ascii="Candara" w:hAnsi="Candara"/>
            <w:noProof/>
            <w:webHidden/>
          </w:rPr>
          <w:instrText xml:space="preserve"> PAGEREF _Toc84754011 \h </w:instrText>
        </w:r>
        <w:r w:rsidR="00800499" w:rsidRPr="00880CAC">
          <w:rPr>
            <w:rFonts w:ascii="Candara" w:hAnsi="Candara"/>
            <w:noProof/>
            <w:webHidden/>
          </w:rPr>
        </w:r>
        <w:r w:rsidR="00800499" w:rsidRPr="00880CAC">
          <w:rPr>
            <w:rFonts w:ascii="Candara" w:hAnsi="Candara"/>
            <w:noProof/>
            <w:webHidden/>
          </w:rPr>
          <w:fldChar w:fldCharType="separate"/>
        </w:r>
        <w:r w:rsidR="00F6629C">
          <w:rPr>
            <w:rFonts w:ascii="Candara" w:hAnsi="Candara"/>
            <w:noProof/>
            <w:webHidden/>
          </w:rPr>
          <w:t>6</w:t>
        </w:r>
        <w:r w:rsidR="00800499" w:rsidRPr="00880CAC">
          <w:rPr>
            <w:rFonts w:ascii="Candara" w:hAnsi="Candara"/>
            <w:noProof/>
            <w:webHidden/>
          </w:rPr>
          <w:fldChar w:fldCharType="end"/>
        </w:r>
      </w:hyperlink>
    </w:p>
    <w:p w14:paraId="031C6907" w14:textId="20D79D1C" w:rsidR="00800499" w:rsidRPr="00880CAC" w:rsidRDefault="00226A9F" w:rsidP="00800499">
      <w:pPr>
        <w:pStyle w:val="TableofFigures"/>
        <w:tabs>
          <w:tab w:val="right" w:leader="dot" w:pos="8615"/>
        </w:tabs>
        <w:spacing w:after="120"/>
        <w:rPr>
          <w:rFonts w:ascii="Candara" w:eastAsiaTheme="minorEastAsia" w:hAnsi="Candara"/>
          <w:noProof/>
          <w:lang w:eastAsia="en-AU"/>
        </w:rPr>
      </w:pPr>
      <w:hyperlink w:anchor="_Toc84754012" w:history="1">
        <w:r w:rsidR="00800499" w:rsidRPr="00880CAC">
          <w:rPr>
            <w:rStyle w:val="Hyperlink"/>
            <w:rFonts w:ascii="Candara" w:hAnsi="Candara"/>
            <w:noProof/>
          </w:rPr>
          <w:t>Table 2 - Economic response to COVID-19</w:t>
        </w:r>
        <w:r w:rsidR="00800499" w:rsidRPr="00880CAC">
          <w:rPr>
            <w:rFonts w:ascii="Candara" w:hAnsi="Candara"/>
            <w:noProof/>
            <w:webHidden/>
          </w:rPr>
          <w:tab/>
        </w:r>
        <w:r w:rsidR="00800499" w:rsidRPr="00880CAC">
          <w:rPr>
            <w:rFonts w:ascii="Candara" w:hAnsi="Candara"/>
            <w:noProof/>
            <w:webHidden/>
          </w:rPr>
          <w:fldChar w:fldCharType="begin"/>
        </w:r>
        <w:r w:rsidR="00800499" w:rsidRPr="00880CAC">
          <w:rPr>
            <w:rFonts w:ascii="Candara" w:hAnsi="Candara"/>
            <w:noProof/>
            <w:webHidden/>
          </w:rPr>
          <w:instrText xml:space="preserve"> PAGEREF _Toc84754012 \h </w:instrText>
        </w:r>
        <w:r w:rsidR="00800499" w:rsidRPr="00880CAC">
          <w:rPr>
            <w:rFonts w:ascii="Candara" w:hAnsi="Candara"/>
            <w:noProof/>
            <w:webHidden/>
          </w:rPr>
        </w:r>
        <w:r w:rsidR="00800499" w:rsidRPr="00880CAC">
          <w:rPr>
            <w:rFonts w:ascii="Candara" w:hAnsi="Candara"/>
            <w:noProof/>
            <w:webHidden/>
          </w:rPr>
          <w:fldChar w:fldCharType="separate"/>
        </w:r>
        <w:r w:rsidR="00F6629C">
          <w:rPr>
            <w:rFonts w:ascii="Candara" w:hAnsi="Candara"/>
            <w:noProof/>
            <w:webHidden/>
          </w:rPr>
          <w:t>29</w:t>
        </w:r>
        <w:r w:rsidR="00800499" w:rsidRPr="00880CAC">
          <w:rPr>
            <w:rFonts w:ascii="Candara" w:hAnsi="Candara"/>
            <w:noProof/>
            <w:webHidden/>
          </w:rPr>
          <w:fldChar w:fldCharType="end"/>
        </w:r>
      </w:hyperlink>
    </w:p>
    <w:p w14:paraId="004DFD09" w14:textId="4F363559" w:rsidR="00AE5ED1" w:rsidRPr="00880CAC" w:rsidRDefault="00800499" w:rsidP="00800499">
      <w:pPr>
        <w:spacing w:after="120"/>
        <w:rPr>
          <w:rFonts w:ascii="Candara" w:hAnsi="Candara"/>
          <w:b/>
          <w:bCs/>
          <w:sz w:val="44"/>
          <w:szCs w:val="44"/>
        </w:rPr>
      </w:pPr>
      <w:r w:rsidRPr="00880CAC">
        <w:rPr>
          <w:rFonts w:ascii="Candara" w:hAnsi="Candara"/>
          <w:b/>
          <w:bCs/>
          <w:sz w:val="44"/>
          <w:szCs w:val="44"/>
        </w:rPr>
        <w:fldChar w:fldCharType="end"/>
      </w:r>
    </w:p>
    <w:p w14:paraId="32C7DA36" w14:textId="4EB651DC" w:rsidR="00672FBD" w:rsidRPr="00880CAC" w:rsidRDefault="003666C4" w:rsidP="003666C4">
      <w:pPr>
        <w:rPr>
          <w:rFonts w:ascii="Candara" w:hAnsi="Candara"/>
          <w:b/>
          <w:bCs/>
          <w:sz w:val="44"/>
          <w:szCs w:val="44"/>
        </w:rPr>
      </w:pPr>
      <w:r w:rsidRPr="00880CAC">
        <w:rPr>
          <w:rFonts w:ascii="Candara" w:hAnsi="Candara"/>
          <w:b/>
          <w:bCs/>
          <w:sz w:val="44"/>
          <w:szCs w:val="44"/>
        </w:rPr>
        <w:t>Table of figures</w:t>
      </w:r>
    </w:p>
    <w:p w14:paraId="7A490EC4" w14:textId="746AB05F" w:rsidR="00A62C21" w:rsidRPr="00880CAC" w:rsidRDefault="003666C4" w:rsidP="00A62C21">
      <w:pPr>
        <w:pStyle w:val="TableofFigures"/>
        <w:tabs>
          <w:tab w:val="right" w:leader="dot" w:pos="8615"/>
        </w:tabs>
        <w:spacing w:line="360" w:lineRule="auto"/>
        <w:rPr>
          <w:rFonts w:ascii="Candara" w:eastAsiaTheme="minorEastAsia" w:hAnsi="Candara"/>
          <w:noProof/>
          <w:lang w:eastAsia="en-AU"/>
        </w:rPr>
      </w:pPr>
      <w:r w:rsidRPr="00880CAC">
        <w:rPr>
          <w:rFonts w:ascii="Candara" w:hAnsi="Candara"/>
          <w:b/>
          <w:bCs/>
          <w:sz w:val="44"/>
          <w:szCs w:val="44"/>
        </w:rPr>
        <w:fldChar w:fldCharType="begin"/>
      </w:r>
      <w:r w:rsidRPr="00880CAC">
        <w:rPr>
          <w:rFonts w:ascii="Candara" w:hAnsi="Candara"/>
          <w:b/>
          <w:bCs/>
          <w:sz w:val="44"/>
          <w:szCs w:val="44"/>
        </w:rPr>
        <w:instrText xml:space="preserve"> TOC \h \z \c "Figure" </w:instrText>
      </w:r>
      <w:r w:rsidRPr="00880CAC">
        <w:rPr>
          <w:rFonts w:ascii="Candara" w:hAnsi="Candara"/>
          <w:b/>
          <w:bCs/>
          <w:sz w:val="44"/>
          <w:szCs w:val="44"/>
        </w:rPr>
        <w:fldChar w:fldCharType="separate"/>
      </w:r>
      <w:hyperlink w:anchor="_Toc85188108" w:history="1">
        <w:r w:rsidR="00A62C21" w:rsidRPr="00880CAC">
          <w:rPr>
            <w:rStyle w:val="Hyperlink"/>
            <w:rFonts w:ascii="Candara" w:hAnsi="Candara"/>
            <w:noProof/>
          </w:rPr>
          <w:t>Figure 1 - Quote about labour markets - Gareth Hutchens</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_Toc85188108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4</w:t>
        </w:r>
        <w:r w:rsidR="00A62C21" w:rsidRPr="00880CAC">
          <w:rPr>
            <w:rFonts w:ascii="Candara" w:hAnsi="Candara"/>
            <w:noProof/>
            <w:webHidden/>
          </w:rPr>
          <w:fldChar w:fldCharType="end"/>
        </w:r>
      </w:hyperlink>
    </w:p>
    <w:p w14:paraId="5FC86286" w14:textId="2634EBA4" w:rsidR="00A62C21" w:rsidRPr="00880CAC" w:rsidRDefault="00226A9F" w:rsidP="00A62C21">
      <w:pPr>
        <w:pStyle w:val="TableofFigures"/>
        <w:tabs>
          <w:tab w:val="right" w:leader="dot" w:pos="8615"/>
        </w:tabs>
        <w:spacing w:line="360" w:lineRule="auto"/>
        <w:rPr>
          <w:rFonts w:ascii="Candara" w:eastAsiaTheme="minorEastAsia" w:hAnsi="Candara"/>
          <w:noProof/>
          <w:lang w:eastAsia="en-AU"/>
        </w:rPr>
      </w:pPr>
      <w:hyperlink w:anchor="_Toc85188109" w:history="1">
        <w:r w:rsidR="00A62C21" w:rsidRPr="00880CAC">
          <w:rPr>
            <w:rStyle w:val="Hyperlink"/>
            <w:rFonts w:ascii="Candara" w:hAnsi="Candara"/>
            <w:noProof/>
          </w:rPr>
          <w:t>Figure 2 - UN Sustainable Development Goals</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_Toc85188109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8</w:t>
        </w:r>
        <w:r w:rsidR="00A62C21" w:rsidRPr="00880CAC">
          <w:rPr>
            <w:rFonts w:ascii="Candara" w:hAnsi="Candara"/>
            <w:noProof/>
            <w:webHidden/>
          </w:rPr>
          <w:fldChar w:fldCharType="end"/>
        </w:r>
      </w:hyperlink>
    </w:p>
    <w:p w14:paraId="2578891F" w14:textId="3E8827EE" w:rsidR="00A62C21" w:rsidRPr="00880CAC" w:rsidRDefault="00226A9F" w:rsidP="00A62C21">
      <w:pPr>
        <w:pStyle w:val="TableofFigures"/>
        <w:tabs>
          <w:tab w:val="right" w:leader="dot" w:pos="8615"/>
        </w:tabs>
        <w:spacing w:line="360" w:lineRule="auto"/>
        <w:rPr>
          <w:rFonts w:ascii="Candara" w:eastAsiaTheme="minorEastAsia" w:hAnsi="Candara"/>
          <w:noProof/>
          <w:lang w:eastAsia="en-AU"/>
        </w:rPr>
      </w:pPr>
      <w:hyperlink w:anchor="_Toc85188110" w:history="1">
        <w:r w:rsidR="00A62C21" w:rsidRPr="00880CAC">
          <w:rPr>
            <w:rStyle w:val="Hyperlink"/>
            <w:rFonts w:ascii="Candara" w:hAnsi="Candara"/>
            <w:noProof/>
          </w:rPr>
          <w:t>Figure 3 - Australia's progress towards achievement of the SDGs, 2019</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_Toc85188110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10</w:t>
        </w:r>
        <w:r w:rsidR="00A62C21" w:rsidRPr="00880CAC">
          <w:rPr>
            <w:rFonts w:ascii="Candara" w:hAnsi="Candara"/>
            <w:noProof/>
            <w:webHidden/>
          </w:rPr>
          <w:fldChar w:fldCharType="end"/>
        </w:r>
      </w:hyperlink>
    </w:p>
    <w:p w14:paraId="1C3126F5" w14:textId="380D6099" w:rsidR="00A62C21" w:rsidRPr="00880CAC" w:rsidRDefault="00226A9F" w:rsidP="00A62C21">
      <w:pPr>
        <w:pStyle w:val="TableofFigures"/>
        <w:tabs>
          <w:tab w:val="right" w:leader="dot" w:pos="8615"/>
        </w:tabs>
        <w:spacing w:line="360" w:lineRule="auto"/>
        <w:rPr>
          <w:rFonts w:ascii="Candara" w:eastAsiaTheme="minorEastAsia" w:hAnsi="Candara"/>
          <w:noProof/>
          <w:lang w:eastAsia="en-AU"/>
        </w:rPr>
      </w:pPr>
      <w:hyperlink w:anchor="_Toc85188111" w:history="1">
        <w:r w:rsidR="00A62C21" w:rsidRPr="00880CAC">
          <w:rPr>
            <w:rStyle w:val="Hyperlink"/>
            <w:rFonts w:ascii="Candara" w:hAnsi="Candara"/>
            <w:noProof/>
          </w:rPr>
          <w:t>Figure 4 - Breakdown of employment patterns, Grattan Institute</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_Toc85188111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12</w:t>
        </w:r>
        <w:r w:rsidR="00A62C21" w:rsidRPr="00880CAC">
          <w:rPr>
            <w:rFonts w:ascii="Candara" w:hAnsi="Candara"/>
            <w:noProof/>
            <w:webHidden/>
          </w:rPr>
          <w:fldChar w:fldCharType="end"/>
        </w:r>
      </w:hyperlink>
    </w:p>
    <w:p w14:paraId="24B03D6D" w14:textId="33BD53F4" w:rsidR="00A62C21" w:rsidRPr="00880CAC" w:rsidRDefault="00226A9F" w:rsidP="00A62C21">
      <w:pPr>
        <w:pStyle w:val="TableofFigures"/>
        <w:tabs>
          <w:tab w:val="right" w:leader="dot" w:pos="8615"/>
        </w:tabs>
        <w:spacing w:line="360" w:lineRule="auto"/>
        <w:rPr>
          <w:rFonts w:ascii="Candara" w:eastAsiaTheme="minorEastAsia" w:hAnsi="Candara"/>
          <w:noProof/>
          <w:lang w:eastAsia="en-AU"/>
        </w:rPr>
      </w:pPr>
      <w:hyperlink w:anchor="_Toc85188112" w:history="1">
        <w:r w:rsidR="00A62C21" w:rsidRPr="00880CAC">
          <w:rPr>
            <w:rStyle w:val="Hyperlink"/>
            <w:rFonts w:ascii="Candara" w:hAnsi="Candara"/>
            <w:noProof/>
          </w:rPr>
          <w:t>Figure 5 - Industrial revolutions</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_Toc85188112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14</w:t>
        </w:r>
        <w:r w:rsidR="00A62C21" w:rsidRPr="00880CAC">
          <w:rPr>
            <w:rFonts w:ascii="Candara" w:hAnsi="Candara"/>
            <w:noProof/>
            <w:webHidden/>
          </w:rPr>
          <w:fldChar w:fldCharType="end"/>
        </w:r>
      </w:hyperlink>
    </w:p>
    <w:p w14:paraId="36D0013C" w14:textId="76A96CCB" w:rsidR="00A62C21" w:rsidRPr="00880CAC" w:rsidRDefault="00226A9F" w:rsidP="00A62C21">
      <w:pPr>
        <w:pStyle w:val="TableofFigures"/>
        <w:tabs>
          <w:tab w:val="right" w:leader="dot" w:pos="8615"/>
        </w:tabs>
        <w:spacing w:line="360" w:lineRule="auto"/>
        <w:rPr>
          <w:rFonts w:ascii="Candara" w:eastAsiaTheme="minorEastAsia" w:hAnsi="Candara"/>
          <w:noProof/>
          <w:lang w:eastAsia="en-AU"/>
        </w:rPr>
      </w:pPr>
      <w:hyperlink w:anchor="_Toc85188114" w:history="1">
        <w:r w:rsidR="00A62C21" w:rsidRPr="00880CAC">
          <w:rPr>
            <w:rStyle w:val="Hyperlink"/>
            <w:rFonts w:ascii="Candara" w:hAnsi="Candara"/>
            <w:noProof/>
          </w:rPr>
          <w:t>Figure 7 - From a post on LinkedIn</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_Toc85188114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16</w:t>
        </w:r>
        <w:r w:rsidR="00A62C21" w:rsidRPr="00880CAC">
          <w:rPr>
            <w:rFonts w:ascii="Candara" w:hAnsi="Candara"/>
            <w:noProof/>
            <w:webHidden/>
          </w:rPr>
          <w:fldChar w:fldCharType="end"/>
        </w:r>
      </w:hyperlink>
    </w:p>
    <w:p w14:paraId="64CC1B62" w14:textId="4C3C0F6F" w:rsidR="00A62C21" w:rsidRPr="00880CAC" w:rsidRDefault="00226A9F" w:rsidP="00A62C21">
      <w:pPr>
        <w:pStyle w:val="TableofFigures"/>
        <w:tabs>
          <w:tab w:val="right" w:leader="dot" w:pos="8615"/>
        </w:tabs>
        <w:spacing w:line="360" w:lineRule="auto"/>
        <w:rPr>
          <w:rFonts w:ascii="Candara" w:eastAsiaTheme="minorEastAsia" w:hAnsi="Candara"/>
          <w:noProof/>
          <w:lang w:eastAsia="en-AU"/>
        </w:rPr>
      </w:pPr>
      <w:hyperlink w:anchor="_Toc85188115" w:history="1">
        <w:r w:rsidR="00A62C21" w:rsidRPr="00880CAC">
          <w:rPr>
            <w:rStyle w:val="Hyperlink"/>
            <w:rFonts w:ascii="Candara" w:hAnsi="Candara"/>
            <w:noProof/>
          </w:rPr>
          <w:t>Figure 8 - Geelong data for jobs vulnerability 1 – RAI</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_Toc85188115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18</w:t>
        </w:r>
        <w:r w:rsidR="00A62C21" w:rsidRPr="00880CAC">
          <w:rPr>
            <w:rFonts w:ascii="Candara" w:hAnsi="Candara"/>
            <w:noProof/>
            <w:webHidden/>
          </w:rPr>
          <w:fldChar w:fldCharType="end"/>
        </w:r>
      </w:hyperlink>
    </w:p>
    <w:p w14:paraId="05436E79" w14:textId="0E07A3A3" w:rsidR="00A62C21" w:rsidRPr="00880CAC" w:rsidRDefault="00226A9F" w:rsidP="00A62C21">
      <w:pPr>
        <w:pStyle w:val="TableofFigures"/>
        <w:tabs>
          <w:tab w:val="right" w:leader="dot" w:pos="8615"/>
        </w:tabs>
        <w:spacing w:line="360" w:lineRule="auto"/>
        <w:rPr>
          <w:rFonts w:ascii="Candara" w:eastAsiaTheme="minorEastAsia" w:hAnsi="Candara"/>
          <w:noProof/>
          <w:lang w:eastAsia="en-AU"/>
        </w:rPr>
      </w:pPr>
      <w:hyperlink w:anchor="_Toc85188116" w:history="1">
        <w:r w:rsidR="00A62C21" w:rsidRPr="00880CAC">
          <w:rPr>
            <w:rStyle w:val="Hyperlink"/>
            <w:rFonts w:ascii="Candara" w:hAnsi="Candara"/>
            <w:noProof/>
          </w:rPr>
          <w:t>Figure 9 - Geelong data for jobs vulnerability 2 – RAI</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_Toc85188116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18</w:t>
        </w:r>
        <w:r w:rsidR="00A62C21" w:rsidRPr="00880CAC">
          <w:rPr>
            <w:rFonts w:ascii="Candara" w:hAnsi="Candara"/>
            <w:noProof/>
            <w:webHidden/>
          </w:rPr>
          <w:fldChar w:fldCharType="end"/>
        </w:r>
      </w:hyperlink>
    </w:p>
    <w:p w14:paraId="06F1D2B4" w14:textId="60CD76B6" w:rsidR="00A62C21" w:rsidRPr="00880CAC" w:rsidRDefault="00226A9F" w:rsidP="00A62C21">
      <w:pPr>
        <w:pStyle w:val="TableofFigures"/>
        <w:tabs>
          <w:tab w:val="right" w:leader="dot" w:pos="8615"/>
        </w:tabs>
        <w:spacing w:line="360" w:lineRule="auto"/>
        <w:rPr>
          <w:rFonts w:ascii="Candara" w:eastAsiaTheme="minorEastAsia" w:hAnsi="Candara"/>
          <w:noProof/>
          <w:lang w:eastAsia="en-AU"/>
        </w:rPr>
      </w:pPr>
      <w:hyperlink w:anchor="_Toc85188117" w:history="1">
        <w:r w:rsidR="00A62C21" w:rsidRPr="00880CAC">
          <w:rPr>
            <w:rStyle w:val="Hyperlink"/>
            <w:rFonts w:ascii="Candara" w:hAnsi="Candara"/>
            <w:noProof/>
          </w:rPr>
          <w:t>Figure 10 - WEF estimates of occupations which are likely to grow and those likely to decrease</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_Toc85188117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19</w:t>
        </w:r>
        <w:r w:rsidR="00A62C21" w:rsidRPr="00880CAC">
          <w:rPr>
            <w:rFonts w:ascii="Candara" w:hAnsi="Candara"/>
            <w:noProof/>
            <w:webHidden/>
          </w:rPr>
          <w:fldChar w:fldCharType="end"/>
        </w:r>
      </w:hyperlink>
    </w:p>
    <w:p w14:paraId="062D0675" w14:textId="2C21DC7F" w:rsidR="00A62C21" w:rsidRPr="00880CAC" w:rsidRDefault="00226A9F" w:rsidP="00A62C21">
      <w:pPr>
        <w:pStyle w:val="TableofFigures"/>
        <w:tabs>
          <w:tab w:val="right" w:leader="dot" w:pos="8615"/>
          <w:tab w:val="left" w:pos="8960"/>
        </w:tabs>
        <w:spacing w:line="360" w:lineRule="auto"/>
        <w:rPr>
          <w:rFonts w:ascii="Candara" w:eastAsiaTheme="minorEastAsia" w:hAnsi="Candara"/>
          <w:noProof/>
          <w:lang w:eastAsia="en-AU"/>
        </w:rPr>
      </w:pPr>
      <w:hyperlink w:anchor="_Toc85188118" w:history="1">
        <w:r w:rsidR="00A62C21" w:rsidRPr="00880CAC">
          <w:rPr>
            <w:rStyle w:val="Hyperlink"/>
            <w:rFonts w:ascii="Candara" w:hAnsi="Candara"/>
            <w:noProof/>
          </w:rPr>
          <w:t>Figure 11 - WEF Quality Education Strategic Intelligence map</w:t>
        </w:r>
        <w:r w:rsidR="00A62C21" w:rsidRPr="00880CAC">
          <w:rPr>
            <w:rFonts w:ascii="Candara" w:hAnsi="Candara"/>
            <w:noProof/>
            <w:webHidden/>
          </w:rPr>
          <w:tab/>
        </w:r>
        <w:r w:rsidR="00A62C21" w:rsidRPr="00880CAC">
          <w:rPr>
            <w:rFonts w:ascii="Candara" w:hAnsi="Candara"/>
            <w:noProof/>
            <w:webHidden/>
          </w:rPr>
          <w:fldChar w:fldCharType="begin"/>
        </w:r>
        <w:r w:rsidR="00A62C21" w:rsidRPr="00880CAC">
          <w:rPr>
            <w:rFonts w:ascii="Candara" w:hAnsi="Candara"/>
            <w:noProof/>
            <w:webHidden/>
          </w:rPr>
          <w:instrText xml:space="preserve"> PAGEREF _Toc85188118 \h </w:instrText>
        </w:r>
        <w:r w:rsidR="00A62C21" w:rsidRPr="00880CAC">
          <w:rPr>
            <w:rFonts w:ascii="Candara" w:hAnsi="Candara"/>
            <w:noProof/>
            <w:webHidden/>
          </w:rPr>
        </w:r>
        <w:r w:rsidR="00A62C21" w:rsidRPr="00880CAC">
          <w:rPr>
            <w:rFonts w:ascii="Candara" w:hAnsi="Candara"/>
            <w:noProof/>
            <w:webHidden/>
          </w:rPr>
          <w:fldChar w:fldCharType="separate"/>
        </w:r>
        <w:r w:rsidR="00F6629C">
          <w:rPr>
            <w:rFonts w:ascii="Candara" w:hAnsi="Candara"/>
            <w:noProof/>
            <w:webHidden/>
          </w:rPr>
          <w:t>22</w:t>
        </w:r>
        <w:r w:rsidR="00A62C21" w:rsidRPr="00880CAC">
          <w:rPr>
            <w:rFonts w:ascii="Candara" w:hAnsi="Candara"/>
            <w:noProof/>
            <w:webHidden/>
          </w:rPr>
          <w:fldChar w:fldCharType="end"/>
        </w:r>
      </w:hyperlink>
    </w:p>
    <w:p w14:paraId="1C3134A5" w14:textId="7B258B38" w:rsidR="003666C4" w:rsidRPr="00880CAC" w:rsidRDefault="003666C4" w:rsidP="00A62C21">
      <w:pPr>
        <w:spacing w:line="360" w:lineRule="auto"/>
        <w:jc w:val="both"/>
        <w:rPr>
          <w:rFonts w:ascii="Candara" w:hAnsi="Candara"/>
          <w:b/>
          <w:bCs/>
          <w:sz w:val="44"/>
          <w:szCs w:val="44"/>
        </w:rPr>
        <w:sectPr w:rsidR="003666C4" w:rsidRPr="00880CAC" w:rsidSect="00D343DA">
          <w:footerReference w:type="default" r:id="rId11"/>
          <w:pgSz w:w="11906" w:h="16838"/>
          <w:pgMar w:top="1440" w:right="1841" w:bottom="1440" w:left="1440" w:header="708" w:footer="708" w:gutter="0"/>
          <w:pgNumType w:start="1"/>
          <w:cols w:space="708"/>
          <w:docGrid w:linePitch="360"/>
        </w:sectPr>
      </w:pPr>
      <w:r w:rsidRPr="00880CAC">
        <w:rPr>
          <w:rFonts w:ascii="Candara" w:hAnsi="Candara"/>
          <w:b/>
          <w:bCs/>
          <w:sz w:val="44"/>
          <w:szCs w:val="44"/>
        </w:rPr>
        <w:fldChar w:fldCharType="end"/>
      </w:r>
    </w:p>
    <w:p w14:paraId="26BD52D8" w14:textId="77777777" w:rsidR="00672FBD" w:rsidRPr="00880CAC" w:rsidRDefault="00672FBD" w:rsidP="00672FBD">
      <w:pPr>
        <w:pStyle w:val="Heading1"/>
        <w:spacing w:before="0" w:beforeAutospacing="0" w:after="120" w:afterAutospacing="0"/>
        <w:rPr>
          <w:rFonts w:ascii="Candara" w:hAnsi="Candara" w:cstheme="minorHAnsi"/>
          <w:sz w:val="36"/>
          <w:szCs w:val="36"/>
        </w:rPr>
      </w:pPr>
      <w:bookmarkStart w:id="1" w:name="_Toc98671449"/>
      <w:r w:rsidRPr="00880CAC">
        <w:rPr>
          <w:rFonts w:ascii="Candara" w:hAnsi="Candara" w:cstheme="minorHAnsi"/>
          <w:sz w:val="36"/>
          <w:szCs w:val="36"/>
        </w:rPr>
        <w:lastRenderedPageBreak/>
        <w:t>Introduction</w:t>
      </w:r>
      <w:bookmarkEnd w:id="1"/>
    </w:p>
    <w:p w14:paraId="481FE516" w14:textId="77777777" w:rsidR="00672FBD" w:rsidRPr="00880CAC" w:rsidRDefault="00672FBD" w:rsidP="00672FBD">
      <w:pPr>
        <w:pStyle w:val="Heading1"/>
        <w:spacing w:before="0" w:beforeAutospacing="0" w:after="120" w:afterAutospacing="0"/>
        <w:jc w:val="center"/>
        <w:rPr>
          <w:rFonts w:ascii="Candara" w:hAnsi="Candara" w:cstheme="minorHAnsi"/>
          <w:sz w:val="36"/>
          <w:szCs w:val="36"/>
        </w:rPr>
      </w:pPr>
      <w:bookmarkStart w:id="2" w:name="_Toc80696803"/>
      <w:bookmarkStart w:id="3" w:name="_Toc81301928"/>
      <w:bookmarkStart w:id="4" w:name="_Toc81302584"/>
      <w:bookmarkStart w:id="5" w:name="_Toc81385375"/>
      <w:bookmarkStart w:id="6" w:name="_Toc83835786"/>
      <w:bookmarkStart w:id="7" w:name="_Toc84063436"/>
      <w:bookmarkStart w:id="8" w:name="_Toc84753627"/>
      <w:bookmarkStart w:id="9" w:name="_Toc85187890"/>
      <w:bookmarkStart w:id="10" w:name="_Toc98415462"/>
      <w:bookmarkStart w:id="11" w:name="_Toc98671450"/>
      <w:r w:rsidRPr="00880CAC">
        <w:rPr>
          <w:rFonts w:ascii="Candara" w:hAnsi="Candara"/>
          <w:noProof/>
        </w:rPr>
        <w:drawing>
          <wp:inline distT="0" distB="0" distL="0" distR="0" wp14:anchorId="5B7C3D2D" wp14:editId="4843C6A8">
            <wp:extent cx="2705100" cy="2479844"/>
            <wp:effectExtent l="0" t="0" r="0" b="0"/>
            <wp:docPr id="1" name="Picture 1" descr="Your job is set to change: the Jobs Reset Summit looks look at how | World  Econom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job is set to change: the Jobs Reset Summit looks look at how | World  Economic For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669" cy="2486782"/>
                    </a:xfrm>
                    <a:prstGeom prst="rect">
                      <a:avLst/>
                    </a:prstGeom>
                    <a:noFill/>
                    <a:ln>
                      <a:noFill/>
                    </a:ln>
                  </pic:spPr>
                </pic:pic>
              </a:graphicData>
            </a:graphic>
          </wp:inline>
        </w:drawing>
      </w:r>
      <w:bookmarkEnd w:id="2"/>
      <w:bookmarkEnd w:id="3"/>
      <w:bookmarkEnd w:id="4"/>
      <w:bookmarkEnd w:id="5"/>
      <w:bookmarkEnd w:id="6"/>
      <w:bookmarkEnd w:id="7"/>
      <w:bookmarkEnd w:id="8"/>
      <w:bookmarkEnd w:id="9"/>
      <w:bookmarkEnd w:id="10"/>
      <w:bookmarkEnd w:id="11"/>
    </w:p>
    <w:p w14:paraId="0AA454D0" w14:textId="77777777" w:rsidR="00672FBD" w:rsidRPr="00880CAC" w:rsidRDefault="00672FBD" w:rsidP="00672FBD">
      <w:pPr>
        <w:pStyle w:val="Heading1"/>
        <w:spacing w:before="0" w:beforeAutospacing="0" w:after="120" w:afterAutospacing="0"/>
        <w:jc w:val="center"/>
        <w:rPr>
          <w:rFonts w:ascii="Candara" w:hAnsi="Candara" w:cstheme="minorHAnsi"/>
          <w:b w:val="0"/>
          <w:bCs w:val="0"/>
          <w:sz w:val="18"/>
          <w:szCs w:val="18"/>
        </w:rPr>
      </w:pPr>
      <w:bookmarkStart w:id="12" w:name="_Toc80696804"/>
      <w:bookmarkStart w:id="13" w:name="_Toc81301929"/>
      <w:bookmarkStart w:id="14" w:name="_Toc81302585"/>
      <w:bookmarkStart w:id="15" w:name="_Toc81385376"/>
      <w:bookmarkStart w:id="16" w:name="_Toc83835787"/>
      <w:bookmarkStart w:id="17" w:name="_Toc84063437"/>
      <w:bookmarkStart w:id="18" w:name="_Toc84753628"/>
      <w:bookmarkStart w:id="19" w:name="_Toc85187891"/>
      <w:bookmarkStart w:id="20" w:name="_Toc98415463"/>
      <w:bookmarkStart w:id="21" w:name="_Toc98671451"/>
      <w:r w:rsidRPr="00880CAC">
        <w:rPr>
          <w:rFonts w:ascii="Candara" w:hAnsi="Candara" w:cstheme="minorHAnsi"/>
          <w:b w:val="0"/>
          <w:bCs w:val="0"/>
          <w:sz w:val="18"/>
          <w:szCs w:val="18"/>
        </w:rPr>
        <w:t>https://www.weforum.org/agenda/2020/10/what-to-expect-from-the-jobs-reset-summit/</w:t>
      </w:r>
      <w:bookmarkEnd w:id="12"/>
      <w:bookmarkEnd w:id="13"/>
      <w:bookmarkEnd w:id="14"/>
      <w:bookmarkEnd w:id="15"/>
      <w:bookmarkEnd w:id="16"/>
      <w:bookmarkEnd w:id="17"/>
      <w:bookmarkEnd w:id="18"/>
      <w:bookmarkEnd w:id="19"/>
      <w:bookmarkEnd w:id="20"/>
      <w:bookmarkEnd w:id="21"/>
    </w:p>
    <w:p w14:paraId="5D565E8B" w14:textId="77777777" w:rsidR="00672FBD" w:rsidRPr="00880CAC" w:rsidRDefault="00672FBD" w:rsidP="00672FBD">
      <w:pPr>
        <w:pStyle w:val="Heading1"/>
        <w:spacing w:before="0" w:beforeAutospacing="0" w:after="120" w:afterAutospacing="0"/>
        <w:rPr>
          <w:rFonts w:ascii="Candara" w:hAnsi="Candara" w:cstheme="minorHAnsi"/>
          <w:b w:val="0"/>
          <w:bCs w:val="0"/>
          <w:sz w:val="24"/>
          <w:szCs w:val="24"/>
        </w:rPr>
      </w:pPr>
      <w:bookmarkStart w:id="22" w:name="_Toc81301930"/>
      <w:bookmarkStart w:id="23" w:name="_Toc81302586"/>
      <w:bookmarkStart w:id="24" w:name="_Toc81385377"/>
      <w:bookmarkStart w:id="25" w:name="_Toc80696805"/>
    </w:p>
    <w:p w14:paraId="5575D010" w14:textId="0017FD10" w:rsidR="00672FBD" w:rsidRPr="00880CAC" w:rsidRDefault="00A655CC" w:rsidP="00672FBD">
      <w:pPr>
        <w:pStyle w:val="Heading1"/>
        <w:spacing w:before="0" w:beforeAutospacing="0" w:after="120" w:afterAutospacing="0"/>
        <w:rPr>
          <w:rFonts w:ascii="Candara" w:hAnsi="Candara" w:cstheme="minorHAnsi"/>
          <w:b w:val="0"/>
          <w:bCs w:val="0"/>
          <w:sz w:val="24"/>
          <w:szCs w:val="24"/>
        </w:rPr>
      </w:pPr>
      <w:bookmarkStart w:id="26" w:name="_Toc83835788"/>
      <w:bookmarkStart w:id="27" w:name="_Toc84063438"/>
      <w:bookmarkStart w:id="28" w:name="_Toc84753629"/>
      <w:bookmarkStart w:id="29" w:name="_Toc85187892"/>
      <w:bookmarkStart w:id="30" w:name="_Toc98415464"/>
      <w:bookmarkStart w:id="31" w:name="_Toc98671452"/>
      <w:r w:rsidRPr="00880CAC">
        <w:rPr>
          <w:rFonts w:ascii="Candara" w:hAnsi="Candara" w:cstheme="minorHAnsi"/>
          <w:b w:val="0"/>
          <w:bCs w:val="0"/>
          <w:sz w:val="24"/>
          <w:szCs w:val="24"/>
        </w:rPr>
        <w:t xml:space="preserve">Many regions are currently grappling with a number of </w:t>
      </w:r>
      <w:proofErr w:type="gramStart"/>
      <w:r w:rsidRPr="00880CAC">
        <w:rPr>
          <w:rFonts w:ascii="Candara" w:hAnsi="Candara" w:cstheme="minorHAnsi"/>
          <w:b w:val="0"/>
          <w:bCs w:val="0"/>
          <w:sz w:val="24"/>
          <w:szCs w:val="24"/>
        </w:rPr>
        <w:t>complex</w:t>
      </w:r>
      <w:proofErr w:type="gramEnd"/>
      <w:r w:rsidRPr="00880CAC">
        <w:rPr>
          <w:rFonts w:ascii="Candara" w:hAnsi="Candara" w:cstheme="minorHAnsi"/>
          <w:b w:val="0"/>
          <w:bCs w:val="0"/>
          <w:sz w:val="24"/>
          <w:szCs w:val="24"/>
        </w:rPr>
        <w:t>, multi-dimensional issues relating to local economies and the future of work, particularly in times of potential post-pandemic, current global unrest, and uncertain labour market futures</w:t>
      </w:r>
      <w:r w:rsidR="00672FBD" w:rsidRPr="00880CAC">
        <w:rPr>
          <w:rFonts w:ascii="Candara" w:hAnsi="Candara" w:cstheme="minorHAnsi"/>
          <w:b w:val="0"/>
          <w:bCs w:val="0"/>
          <w:sz w:val="24"/>
          <w:szCs w:val="24"/>
        </w:rPr>
        <w:t>.</w:t>
      </w:r>
      <w:bookmarkEnd w:id="22"/>
      <w:bookmarkEnd w:id="23"/>
      <w:bookmarkEnd w:id="24"/>
      <w:bookmarkEnd w:id="26"/>
      <w:bookmarkEnd w:id="27"/>
      <w:bookmarkEnd w:id="28"/>
      <w:bookmarkEnd w:id="29"/>
      <w:bookmarkEnd w:id="30"/>
      <w:bookmarkEnd w:id="31"/>
    </w:p>
    <w:p w14:paraId="23BBE04A" w14:textId="61CC787A" w:rsidR="00672FBD" w:rsidRPr="00880CAC" w:rsidRDefault="00672FBD" w:rsidP="00672FBD">
      <w:pPr>
        <w:pStyle w:val="Heading1"/>
        <w:spacing w:before="0" w:beforeAutospacing="0" w:after="120" w:afterAutospacing="0"/>
        <w:rPr>
          <w:rFonts w:ascii="Candara" w:hAnsi="Candara" w:cstheme="minorHAnsi"/>
          <w:b w:val="0"/>
          <w:bCs w:val="0"/>
          <w:sz w:val="24"/>
          <w:szCs w:val="24"/>
        </w:rPr>
      </w:pPr>
      <w:bookmarkStart w:id="32" w:name="_Toc81301931"/>
      <w:bookmarkStart w:id="33" w:name="_Toc81302587"/>
      <w:bookmarkStart w:id="34" w:name="_Toc81385378"/>
      <w:bookmarkStart w:id="35" w:name="_Toc83835789"/>
      <w:bookmarkStart w:id="36" w:name="_Toc84063439"/>
      <w:bookmarkStart w:id="37" w:name="_Toc84753630"/>
      <w:bookmarkStart w:id="38" w:name="_Toc85187893"/>
      <w:bookmarkStart w:id="39" w:name="_Toc98415465"/>
      <w:bookmarkStart w:id="40" w:name="_Toc98671453"/>
      <w:r w:rsidRPr="00880CAC">
        <w:rPr>
          <w:rFonts w:ascii="Candara" w:hAnsi="Candara" w:cstheme="minorHAnsi"/>
          <w:b w:val="0"/>
          <w:bCs w:val="0"/>
          <w:sz w:val="24"/>
          <w:szCs w:val="24"/>
        </w:rPr>
        <w:t xml:space="preserve">This paper is designed to make leaders, other individuals and organisations in the </w:t>
      </w:r>
      <w:r w:rsidR="00A655CC" w:rsidRPr="00880CAC">
        <w:rPr>
          <w:rFonts w:ascii="Candara" w:hAnsi="Candara" w:cstheme="minorHAnsi"/>
          <w:b w:val="0"/>
          <w:bCs w:val="0"/>
          <w:sz w:val="24"/>
          <w:szCs w:val="24"/>
        </w:rPr>
        <w:t>regional areas</w:t>
      </w:r>
      <w:r w:rsidRPr="00880CAC">
        <w:rPr>
          <w:rFonts w:ascii="Candara" w:hAnsi="Candara" w:cstheme="minorHAnsi"/>
          <w:b w:val="0"/>
          <w:bCs w:val="0"/>
          <w:sz w:val="24"/>
          <w:szCs w:val="24"/>
        </w:rPr>
        <w:t xml:space="preserve"> aware of the economic opportunities and challenges facing region</w:t>
      </w:r>
      <w:r w:rsidR="00A655CC" w:rsidRPr="00880CAC">
        <w:rPr>
          <w:rFonts w:ascii="Candara" w:hAnsi="Candara" w:cstheme="minorHAnsi"/>
          <w:b w:val="0"/>
          <w:bCs w:val="0"/>
          <w:sz w:val="24"/>
          <w:szCs w:val="24"/>
        </w:rPr>
        <w:t>s</w:t>
      </w:r>
      <w:r w:rsidRPr="00880CAC">
        <w:rPr>
          <w:rFonts w:ascii="Candara" w:hAnsi="Candara" w:cstheme="minorHAnsi"/>
          <w:b w:val="0"/>
          <w:bCs w:val="0"/>
          <w:sz w:val="24"/>
          <w:szCs w:val="24"/>
        </w:rPr>
        <w:t xml:space="preserve"> as a result of global labour market restructuring, the introduction of new technologies and the COVID-19 pandemic, particularly how National and </w:t>
      </w:r>
      <w:r w:rsidR="00E34EF1" w:rsidRPr="00880CAC">
        <w:rPr>
          <w:rFonts w:ascii="Candara" w:hAnsi="Candara" w:cstheme="minorHAnsi"/>
          <w:b w:val="0"/>
          <w:bCs w:val="0"/>
          <w:sz w:val="24"/>
          <w:szCs w:val="24"/>
        </w:rPr>
        <w:t xml:space="preserve">Local </w:t>
      </w:r>
      <w:r w:rsidRPr="00880CAC">
        <w:rPr>
          <w:rFonts w:ascii="Candara" w:hAnsi="Candara" w:cstheme="minorHAnsi"/>
          <w:b w:val="0"/>
          <w:bCs w:val="0"/>
          <w:sz w:val="24"/>
          <w:szCs w:val="24"/>
        </w:rPr>
        <w:t>Governments have responded and the impact of those responses on regional labour market</w:t>
      </w:r>
      <w:r w:rsidR="00A655CC" w:rsidRPr="00880CAC">
        <w:rPr>
          <w:rFonts w:ascii="Candara" w:hAnsi="Candara" w:cstheme="minorHAnsi"/>
          <w:b w:val="0"/>
          <w:bCs w:val="0"/>
          <w:sz w:val="24"/>
          <w:szCs w:val="24"/>
        </w:rPr>
        <w:t>s</w:t>
      </w:r>
      <w:r w:rsidRPr="00880CAC">
        <w:rPr>
          <w:rFonts w:ascii="Candara" w:hAnsi="Candara" w:cstheme="minorHAnsi"/>
          <w:b w:val="0"/>
          <w:bCs w:val="0"/>
          <w:sz w:val="24"/>
          <w:szCs w:val="24"/>
        </w:rPr>
        <w:t>.</w:t>
      </w:r>
      <w:bookmarkEnd w:id="32"/>
      <w:bookmarkEnd w:id="33"/>
      <w:bookmarkEnd w:id="34"/>
      <w:bookmarkEnd w:id="35"/>
      <w:bookmarkEnd w:id="36"/>
      <w:bookmarkEnd w:id="37"/>
      <w:bookmarkEnd w:id="38"/>
      <w:bookmarkEnd w:id="39"/>
      <w:bookmarkEnd w:id="40"/>
    </w:p>
    <w:p w14:paraId="79982EA0" w14:textId="5961CF12" w:rsidR="00672FBD" w:rsidRPr="00880CAC" w:rsidRDefault="00672FBD" w:rsidP="00672FBD">
      <w:pPr>
        <w:pStyle w:val="Heading1"/>
        <w:spacing w:before="0" w:beforeAutospacing="0" w:after="120" w:afterAutospacing="0"/>
        <w:rPr>
          <w:rFonts w:ascii="Candara" w:hAnsi="Candara" w:cstheme="minorHAnsi"/>
          <w:b w:val="0"/>
          <w:bCs w:val="0"/>
          <w:sz w:val="24"/>
          <w:szCs w:val="24"/>
        </w:rPr>
      </w:pPr>
      <w:bookmarkStart w:id="41" w:name="_Toc81301932"/>
      <w:bookmarkStart w:id="42" w:name="_Toc81302588"/>
      <w:bookmarkStart w:id="43" w:name="_Toc81385379"/>
      <w:bookmarkStart w:id="44" w:name="_Toc83835790"/>
      <w:bookmarkStart w:id="45" w:name="_Toc84063440"/>
      <w:bookmarkStart w:id="46" w:name="_Toc84753631"/>
      <w:bookmarkStart w:id="47" w:name="_Toc85187894"/>
      <w:bookmarkStart w:id="48" w:name="_Toc98415466"/>
      <w:bookmarkStart w:id="49" w:name="_Toc98671454"/>
      <w:r w:rsidRPr="00880CAC">
        <w:rPr>
          <w:rFonts w:ascii="Candara" w:hAnsi="Candara" w:cstheme="minorHAnsi"/>
          <w:b w:val="0"/>
          <w:bCs w:val="0"/>
          <w:sz w:val="24"/>
          <w:szCs w:val="24"/>
        </w:rPr>
        <w:t xml:space="preserve">In building this understanding, it is important to focus, not just on </w:t>
      </w:r>
      <w:r w:rsidR="00FE47EF" w:rsidRPr="00880CAC">
        <w:rPr>
          <w:rFonts w:ascii="Candara" w:hAnsi="Candara" w:cstheme="minorHAnsi"/>
          <w:b w:val="0"/>
          <w:bCs w:val="0"/>
          <w:sz w:val="24"/>
          <w:szCs w:val="24"/>
        </w:rPr>
        <w:t>an individual Region</w:t>
      </w:r>
      <w:r w:rsidRPr="00880CAC">
        <w:rPr>
          <w:rFonts w:ascii="Candara" w:hAnsi="Candara" w:cstheme="minorHAnsi"/>
          <w:b w:val="0"/>
          <w:bCs w:val="0"/>
          <w:sz w:val="24"/>
          <w:szCs w:val="24"/>
        </w:rPr>
        <w:t xml:space="preserve">, but rather on the interconnectedness of global, national, state, other regions </w:t>
      </w:r>
      <w:r w:rsidR="00FE47EF" w:rsidRPr="00880CAC">
        <w:rPr>
          <w:rFonts w:ascii="Candara" w:hAnsi="Candara" w:cstheme="minorHAnsi"/>
          <w:b w:val="0"/>
          <w:bCs w:val="0"/>
          <w:sz w:val="24"/>
          <w:szCs w:val="24"/>
        </w:rPr>
        <w:t>with local</w:t>
      </w:r>
      <w:r w:rsidRPr="00880CAC">
        <w:rPr>
          <w:rFonts w:ascii="Candara" w:hAnsi="Candara" w:cstheme="minorHAnsi"/>
          <w:b w:val="0"/>
          <w:bCs w:val="0"/>
          <w:sz w:val="24"/>
          <w:szCs w:val="24"/>
        </w:rPr>
        <w:t xml:space="preserve"> Region</w:t>
      </w:r>
      <w:r w:rsidR="00FE47EF" w:rsidRPr="00880CAC">
        <w:rPr>
          <w:rFonts w:ascii="Candara" w:hAnsi="Candara" w:cstheme="minorHAnsi"/>
          <w:b w:val="0"/>
          <w:bCs w:val="0"/>
          <w:sz w:val="24"/>
          <w:szCs w:val="24"/>
        </w:rPr>
        <w:t>al</w:t>
      </w:r>
      <w:r w:rsidRPr="00880CAC">
        <w:rPr>
          <w:rFonts w:ascii="Candara" w:hAnsi="Candara" w:cstheme="minorHAnsi"/>
          <w:b w:val="0"/>
          <w:bCs w:val="0"/>
          <w:sz w:val="24"/>
          <w:szCs w:val="24"/>
        </w:rPr>
        <w:t xml:space="preserve"> labour markets. This is because, in these days of global accessibility, no labour market operates </w:t>
      </w:r>
      <w:r w:rsidR="00FE47EF" w:rsidRPr="00880CAC">
        <w:rPr>
          <w:rFonts w:ascii="Candara" w:hAnsi="Candara" w:cstheme="minorHAnsi"/>
          <w:b w:val="0"/>
          <w:bCs w:val="0"/>
          <w:sz w:val="24"/>
          <w:szCs w:val="24"/>
        </w:rPr>
        <w:t>in isolation</w:t>
      </w:r>
      <w:r w:rsidRPr="00880CAC">
        <w:rPr>
          <w:rFonts w:ascii="Candara" w:hAnsi="Candara" w:cstheme="minorHAnsi"/>
          <w:b w:val="0"/>
          <w:bCs w:val="0"/>
          <w:sz w:val="24"/>
          <w:szCs w:val="24"/>
        </w:rPr>
        <w:t>.</w:t>
      </w:r>
      <w:bookmarkEnd w:id="41"/>
      <w:bookmarkEnd w:id="42"/>
      <w:bookmarkEnd w:id="43"/>
      <w:bookmarkEnd w:id="44"/>
      <w:bookmarkEnd w:id="45"/>
      <w:bookmarkEnd w:id="46"/>
      <w:bookmarkEnd w:id="47"/>
      <w:bookmarkEnd w:id="48"/>
      <w:bookmarkEnd w:id="49"/>
    </w:p>
    <w:p w14:paraId="5E41B5B8" w14:textId="77777777" w:rsidR="00672FBD" w:rsidRPr="00880CAC" w:rsidRDefault="00672FBD" w:rsidP="00672FBD">
      <w:pPr>
        <w:pStyle w:val="Heading1"/>
        <w:spacing w:before="0" w:beforeAutospacing="0" w:after="120" w:afterAutospacing="0"/>
        <w:rPr>
          <w:rFonts w:ascii="Candara" w:hAnsi="Candara" w:cstheme="minorHAnsi"/>
          <w:b w:val="0"/>
          <w:bCs w:val="0"/>
          <w:sz w:val="24"/>
          <w:szCs w:val="24"/>
        </w:rPr>
      </w:pPr>
    </w:p>
    <w:p w14:paraId="19E54EF4" w14:textId="77777777" w:rsidR="00672FBD" w:rsidRPr="00880CAC" w:rsidRDefault="00672FBD" w:rsidP="00672FBD">
      <w:pPr>
        <w:pStyle w:val="Heading1"/>
        <w:spacing w:before="0" w:beforeAutospacing="0" w:after="120" w:afterAutospacing="0"/>
        <w:rPr>
          <w:rFonts w:ascii="Candara" w:hAnsi="Candara" w:cstheme="minorHAnsi"/>
          <w:b w:val="0"/>
          <w:bCs w:val="0"/>
          <w:sz w:val="24"/>
          <w:szCs w:val="24"/>
        </w:rPr>
      </w:pPr>
      <w:bookmarkStart w:id="50" w:name="_Toc98671455"/>
      <w:bookmarkEnd w:id="25"/>
      <w:r w:rsidRPr="00880CAC">
        <w:rPr>
          <w:rFonts w:ascii="Candara" w:hAnsi="Candara" w:cstheme="minorHAnsi"/>
          <w:sz w:val="36"/>
          <w:szCs w:val="36"/>
        </w:rPr>
        <w:t>Background</w:t>
      </w:r>
      <w:bookmarkEnd w:id="50"/>
    </w:p>
    <w:p w14:paraId="7C4F01D7" w14:textId="77777777" w:rsidR="00E4606E" w:rsidRPr="00880CAC" w:rsidRDefault="00FB4009" w:rsidP="00FB4009">
      <w:pPr>
        <w:ind w:right="-22"/>
        <w:rPr>
          <w:rFonts w:ascii="Candara" w:hAnsi="Candara"/>
        </w:rPr>
      </w:pPr>
      <w:r w:rsidRPr="00880CAC">
        <w:rPr>
          <w:rFonts w:ascii="Candara" w:hAnsi="Candara"/>
        </w:rPr>
        <w:t>It is impossible to create a “one-size-fits-all” process for understanding and implementing labour market policy and systems, especially in a country as large and diverse as Australia.</w:t>
      </w:r>
      <w:r w:rsidR="00E4606E" w:rsidRPr="00880CAC">
        <w:rPr>
          <w:rFonts w:ascii="Candara" w:hAnsi="Candara"/>
        </w:rPr>
        <w:t xml:space="preserve"> </w:t>
      </w:r>
      <w:r w:rsidRPr="00880CAC">
        <w:rPr>
          <w:rFonts w:ascii="Candara" w:hAnsi="Candara"/>
        </w:rPr>
        <w:t xml:space="preserve">Firstly, it is necessary to develop both </w:t>
      </w:r>
      <w:r w:rsidR="003E3CE7" w:rsidRPr="00880CAC">
        <w:rPr>
          <w:rFonts w:ascii="Candara" w:hAnsi="Candara"/>
        </w:rPr>
        <w:t xml:space="preserve">a geographic and </w:t>
      </w:r>
      <w:r w:rsidRPr="00880CAC">
        <w:rPr>
          <w:rFonts w:ascii="Candara" w:hAnsi="Candara"/>
        </w:rPr>
        <w:t>an economic understanding of what a labour market is and how labour markets operate</w:t>
      </w:r>
      <w:r w:rsidR="003E3CE7" w:rsidRPr="00880CAC">
        <w:rPr>
          <w:rFonts w:ascii="Candara" w:hAnsi="Candara"/>
        </w:rPr>
        <w:t xml:space="preserve">. </w:t>
      </w:r>
      <w:r w:rsidRPr="00880CAC">
        <w:rPr>
          <w:rFonts w:ascii="Candara" w:hAnsi="Candara"/>
        </w:rPr>
        <w:t xml:space="preserve"> </w:t>
      </w:r>
    </w:p>
    <w:p w14:paraId="704B52F7" w14:textId="4FCCBBD7" w:rsidR="00FB4009" w:rsidRPr="00880CAC" w:rsidRDefault="003E3CE7" w:rsidP="00FB4009">
      <w:pPr>
        <w:ind w:right="-22"/>
        <w:rPr>
          <w:rFonts w:ascii="Candara" w:hAnsi="Candara"/>
        </w:rPr>
      </w:pPr>
      <w:proofErr w:type="gramStart"/>
      <w:r w:rsidRPr="00880CAC">
        <w:rPr>
          <w:rFonts w:ascii="Candara" w:hAnsi="Candara"/>
        </w:rPr>
        <w:t>With regard to</w:t>
      </w:r>
      <w:proofErr w:type="gramEnd"/>
      <w:r w:rsidRPr="00880CAC">
        <w:rPr>
          <w:rFonts w:ascii="Candara" w:hAnsi="Candara"/>
        </w:rPr>
        <w:t xml:space="preserve"> a geographic understanding</w:t>
      </w:r>
      <w:r w:rsidR="00FB4009" w:rsidRPr="00880CAC">
        <w:rPr>
          <w:rFonts w:ascii="Candara" w:hAnsi="Candara"/>
        </w:rPr>
        <w:t xml:space="preserve">, we need to break down our picture of </w:t>
      </w:r>
      <w:r w:rsidR="00990035" w:rsidRPr="00880CAC">
        <w:rPr>
          <w:rFonts w:ascii="Candara" w:hAnsi="Candara"/>
        </w:rPr>
        <w:t>the country into more manageable bites; in this case, these are regions.</w:t>
      </w:r>
    </w:p>
    <w:p w14:paraId="0AA050C9" w14:textId="150CC55E" w:rsidR="003E3CE7" w:rsidRPr="00880CAC" w:rsidRDefault="003E3CE7" w:rsidP="00FB4009">
      <w:pPr>
        <w:ind w:right="-22"/>
        <w:rPr>
          <w:rFonts w:ascii="Candara" w:hAnsi="Candara"/>
        </w:rPr>
      </w:pPr>
      <w:r w:rsidRPr="00880CAC">
        <w:rPr>
          <w:rFonts w:ascii="Candara" w:hAnsi="Candara"/>
        </w:rPr>
        <w:lastRenderedPageBreak/>
        <w:t>According to the Regional Australia Institute</w:t>
      </w:r>
      <w:r w:rsidRPr="00880CAC">
        <w:rPr>
          <w:rStyle w:val="FootnoteReference"/>
          <w:rFonts w:ascii="Candara" w:hAnsi="Candara"/>
        </w:rPr>
        <w:footnoteReference w:id="1"/>
      </w:r>
      <w:r w:rsidR="00E71689" w:rsidRPr="00880CAC">
        <w:rPr>
          <w:rFonts w:ascii="Candara" w:hAnsi="Candara"/>
        </w:rPr>
        <w:t>, aside from capital cities, there are four distinct types of regions:</w:t>
      </w:r>
    </w:p>
    <w:p w14:paraId="72481503" w14:textId="77777777" w:rsidR="00E71689" w:rsidRPr="00880CAC" w:rsidRDefault="00E71689" w:rsidP="00E71689">
      <w:pPr>
        <w:pStyle w:val="ListParagraph"/>
        <w:numPr>
          <w:ilvl w:val="0"/>
          <w:numId w:val="36"/>
        </w:numPr>
        <w:ind w:left="714" w:right="-23" w:hanging="357"/>
        <w:contextualSpacing w:val="0"/>
        <w:rPr>
          <w:rFonts w:ascii="Candara" w:hAnsi="Candara"/>
        </w:rPr>
      </w:pPr>
      <w:r w:rsidRPr="00880CAC">
        <w:rPr>
          <w:rFonts w:ascii="Candara" w:hAnsi="Candara"/>
        </w:rPr>
        <w:t xml:space="preserve">“Regional Cities, which have populations of over 50,000 persons. They have diverse economies and the chance to use their size and diversity to shape their own future. </w:t>
      </w:r>
    </w:p>
    <w:p w14:paraId="589B4D05" w14:textId="235ABFC7" w:rsidR="00E71689" w:rsidRPr="00880CAC" w:rsidRDefault="00E71689" w:rsidP="00E71689">
      <w:pPr>
        <w:pStyle w:val="ListParagraph"/>
        <w:numPr>
          <w:ilvl w:val="0"/>
          <w:numId w:val="36"/>
        </w:numPr>
        <w:ind w:left="714" w:right="-23" w:hanging="357"/>
        <w:contextualSpacing w:val="0"/>
        <w:rPr>
          <w:rFonts w:ascii="Candara" w:hAnsi="Candara"/>
        </w:rPr>
      </w:pPr>
      <w:r w:rsidRPr="00880CAC">
        <w:rPr>
          <w:rFonts w:ascii="Candara" w:hAnsi="Candara"/>
        </w:rPr>
        <w:t xml:space="preserve">Connected Lifestyle Regions do not have city population size but are close to our major metropolitan regions. They will be influenced by their connection with these cities. </w:t>
      </w:r>
    </w:p>
    <w:p w14:paraId="5BF70F2A" w14:textId="77777777" w:rsidR="00E71689" w:rsidRPr="00880CAC" w:rsidRDefault="00E71689" w:rsidP="00E71689">
      <w:pPr>
        <w:pStyle w:val="ListParagraph"/>
        <w:numPr>
          <w:ilvl w:val="0"/>
          <w:numId w:val="36"/>
        </w:numPr>
        <w:ind w:left="714" w:right="-23" w:hanging="357"/>
        <w:contextualSpacing w:val="0"/>
        <w:rPr>
          <w:rFonts w:ascii="Candara" w:hAnsi="Candara"/>
        </w:rPr>
      </w:pPr>
      <w:r w:rsidRPr="00880CAC">
        <w:rPr>
          <w:rFonts w:ascii="Candara" w:hAnsi="Candara"/>
        </w:rPr>
        <w:t xml:space="preserve">Industry and Service Hubs are regional centres with between 15,000 – 50,000 residents, located further from major metropolitan areas. Their performance is linked to industry outcomes, but their population size means they could be resilient to change. </w:t>
      </w:r>
    </w:p>
    <w:p w14:paraId="25FC5169" w14:textId="2E65FA52" w:rsidR="00E71689" w:rsidRPr="00880CAC" w:rsidRDefault="00E71689" w:rsidP="00E71689">
      <w:pPr>
        <w:pStyle w:val="ListParagraph"/>
        <w:numPr>
          <w:ilvl w:val="0"/>
          <w:numId w:val="36"/>
        </w:numPr>
        <w:ind w:left="714" w:right="-23" w:hanging="357"/>
        <w:contextualSpacing w:val="0"/>
        <w:rPr>
          <w:rFonts w:ascii="Candara" w:hAnsi="Candara"/>
        </w:rPr>
      </w:pPr>
      <w:r w:rsidRPr="00880CAC">
        <w:rPr>
          <w:rFonts w:ascii="Candara" w:hAnsi="Candara"/>
        </w:rPr>
        <w:t>Heartland Regions are smaller regional areas that are not close to other major metropolitan or Regional Cities. Industry trends and local ingenuity will shape their future.</w:t>
      </w:r>
      <w:r w:rsidR="0017758E" w:rsidRPr="00880CAC">
        <w:rPr>
          <w:rFonts w:ascii="Candara" w:hAnsi="Candara"/>
        </w:rPr>
        <w:t>” (p. 3)</w:t>
      </w:r>
    </w:p>
    <w:p w14:paraId="20E7A42D" w14:textId="0D936469" w:rsidR="00990035" w:rsidRPr="00880CAC" w:rsidRDefault="00D46A54" w:rsidP="00FB4009">
      <w:pPr>
        <w:ind w:right="-22"/>
        <w:rPr>
          <w:rFonts w:ascii="Candara" w:hAnsi="Candara"/>
          <w:sz w:val="24"/>
          <w:szCs w:val="24"/>
        </w:rPr>
      </w:pPr>
      <w:r w:rsidRPr="00880CAC">
        <w:rPr>
          <w:rFonts w:ascii="Candara" w:hAnsi="Candara"/>
          <w:sz w:val="24"/>
          <w:szCs w:val="24"/>
        </w:rPr>
        <w:t xml:space="preserve">Although these definitions are focused on those parts of Australia which are not part of capital cities, the labour markets in </w:t>
      </w:r>
      <w:r w:rsidR="00EC0B60" w:rsidRPr="00880CAC">
        <w:rPr>
          <w:rFonts w:ascii="Candara" w:hAnsi="Candara"/>
          <w:sz w:val="24"/>
          <w:szCs w:val="24"/>
        </w:rPr>
        <w:t>our capitals</w:t>
      </w:r>
      <w:r w:rsidRPr="00880CAC">
        <w:rPr>
          <w:rFonts w:ascii="Candara" w:hAnsi="Candara"/>
          <w:sz w:val="24"/>
          <w:szCs w:val="24"/>
        </w:rPr>
        <w:t xml:space="preserve"> must also be considered in smaller local areas rather than </w:t>
      </w:r>
      <w:r w:rsidR="00EC0B60" w:rsidRPr="00880CAC">
        <w:rPr>
          <w:rFonts w:ascii="Candara" w:hAnsi="Candara"/>
          <w:sz w:val="24"/>
          <w:szCs w:val="24"/>
        </w:rPr>
        <w:t xml:space="preserve">as </w:t>
      </w:r>
      <w:r w:rsidRPr="00880CAC">
        <w:rPr>
          <w:rFonts w:ascii="Candara" w:hAnsi="Candara"/>
          <w:sz w:val="24"/>
          <w:szCs w:val="24"/>
        </w:rPr>
        <w:t>one homogenous economic whole. Local Government Areas (LGAs) are usually the basis on which these are considered</w:t>
      </w:r>
      <w:r w:rsidR="00EC0B60" w:rsidRPr="00880CAC">
        <w:rPr>
          <w:rFonts w:ascii="Candara" w:hAnsi="Candara"/>
          <w:sz w:val="24"/>
          <w:szCs w:val="24"/>
        </w:rPr>
        <w:t>, although other factors such as educational catchments and the areas of focus for differing industry and community groups may also form the basis for trying to understand the local labour market and its catchment geographic area</w:t>
      </w:r>
      <w:r w:rsidRPr="00880CAC">
        <w:rPr>
          <w:rFonts w:ascii="Candara" w:hAnsi="Candara"/>
          <w:sz w:val="24"/>
          <w:szCs w:val="24"/>
        </w:rPr>
        <w:t>.</w:t>
      </w:r>
    </w:p>
    <w:p w14:paraId="6A7FB89B" w14:textId="5C18F490" w:rsidR="00D15498" w:rsidRPr="00880CAC" w:rsidRDefault="00D15498" w:rsidP="00FB4009">
      <w:pPr>
        <w:ind w:right="-22"/>
        <w:rPr>
          <w:rFonts w:ascii="Candara" w:hAnsi="Candara"/>
          <w:sz w:val="24"/>
          <w:szCs w:val="24"/>
        </w:rPr>
      </w:pPr>
      <w:r w:rsidRPr="00880CAC">
        <w:rPr>
          <w:rFonts w:ascii="Candara" w:hAnsi="Candara"/>
          <w:sz w:val="24"/>
          <w:szCs w:val="24"/>
        </w:rPr>
        <w:t xml:space="preserve">Understanding </w:t>
      </w:r>
      <w:r w:rsidR="00D16A93" w:rsidRPr="00880CAC">
        <w:rPr>
          <w:rFonts w:ascii="Candara" w:hAnsi="Candara"/>
          <w:sz w:val="24"/>
          <w:szCs w:val="24"/>
        </w:rPr>
        <w:t xml:space="preserve">the economic aspects of </w:t>
      </w:r>
      <w:r w:rsidR="00A15105" w:rsidRPr="00880CAC">
        <w:rPr>
          <w:rFonts w:ascii="Candara" w:hAnsi="Candara"/>
          <w:sz w:val="24"/>
          <w:szCs w:val="24"/>
        </w:rPr>
        <w:t>labour markets</w:t>
      </w:r>
      <w:r w:rsidR="00D16A93" w:rsidRPr="00880CAC">
        <w:rPr>
          <w:rFonts w:ascii="Candara" w:hAnsi="Candara"/>
          <w:sz w:val="24"/>
          <w:szCs w:val="24"/>
        </w:rPr>
        <w:t xml:space="preserve"> relies on the schools of thought discussed in the later section on Labour Economics.</w:t>
      </w:r>
    </w:p>
    <w:p w14:paraId="3161CE8D" w14:textId="77777777" w:rsidR="00672FBD" w:rsidRPr="00880CAC" w:rsidRDefault="00672FBD" w:rsidP="00672FBD">
      <w:pPr>
        <w:pStyle w:val="Heading1"/>
        <w:spacing w:before="0" w:beforeAutospacing="0" w:after="120" w:afterAutospacing="0"/>
        <w:rPr>
          <w:rFonts w:ascii="Candara" w:hAnsi="Candara" w:cstheme="minorHAnsi"/>
          <w:sz w:val="36"/>
          <w:szCs w:val="36"/>
        </w:rPr>
      </w:pPr>
    </w:p>
    <w:p w14:paraId="5661317D" w14:textId="77777777" w:rsidR="002E04BF" w:rsidRPr="00880CAC" w:rsidRDefault="002E04BF">
      <w:pPr>
        <w:rPr>
          <w:rFonts w:ascii="Candara" w:eastAsia="Times New Roman" w:hAnsi="Candara" w:cstheme="minorHAnsi"/>
          <w:b/>
          <w:bCs/>
          <w:kern w:val="36"/>
          <w:sz w:val="36"/>
          <w:szCs w:val="36"/>
          <w:lang w:eastAsia="en-AU"/>
        </w:rPr>
      </w:pPr>
      <w:r w:rsidRPr="00880CAC">
        <w:rPr>
          <w:rFonts w:ascii="Candara" w:hAnsi="Candara" w:cstheme="minorHAnsi"/>
          <w:sz w:val="36"/>
          <w:szCs w:val="36"/>
        </w:rPr>
        <w:br w:type="page"/>
      </w:r>
    </w:p>
    <w:p w14:paraId="417DACC8" w14:textId="77777777" w:rsidR="002E04BF" w:rsidRPr="00880CAC" w:rsidRDefault="002E04BF" w:rsidP="00672FBD">
      <w:pPr>
        <w:pStyle w:val="Heading1"/>
        <w:spacing w:before="0" w:beforeAutospacing="0" w:after="240" w:afterAutospacing="0"/>
        <w:rPr>
          <w:rFonts w:ascii="Candara" w:hAnsi="Candara" w:cstheme="minorHAnsi"/>
          <w:sz w:val="36"/>
          <w:szCs w:val="36"/>
        </w:rPr>
      </w:pPr>
    </w:p>
    <w:p w14:paraId="5EDAF4C7" w14:textId="77777777" w:rsidR="002E04BF" w:rsidRPr="00880CAC" w:rsidRDefault="002E04BF" w:rsidP="00672FBD">
      <w:pPr>
        <w:pStyle w:val="Heading1"/>
        <w:spacing w:before="0" w:beforeAutospacing="0" w:after="240" w:afterAutospacing="0"/>
        <w:rPr>
          <w:rFonts w:ascii="Candara" w:hAnsi="Candara" w:cstheme="minorHAnsi"/>
          <w:sz w:val="36"/>
          <w:szCs w:val="36"/>
        </w:rPr>
      </w:pPr>
    </w:p>
    <w:p w14:paraId="7E3E7675" w14:textId="77777777" w:rsidR="002E04BF" w:rsidRPr="00880CAC" w:rsidRDefault="002E04BF" w:rsidP="00672FBD">
      <w:pPr>
        <w:pStyle w:val="Heading1"/>
        <w:spacing w:before="0" w:beforeAutospacing="0" w:after="240" w:afterAutospacing="0"/>
        <w:rPr>
          <w:rFonts w:ascii="Candara" w:hAnsi="Candara" w:cstheme="minorHAnsi"/>
          <w:sz w:val="36"/>
          <w:szCs w:val="36"/>
        </w:rPr>
      </w:pPr>
    </w:p>
    <w:p w14:paraId="406A8406" w14:textId="77777777" w:rsidR="002E04BF" w:rsidRPr="00880CAC" w:rsidRDefault="002E04BF" w:rsidP="00672FBD">
      <w:pPr>
        <w:pStyle w:val="Heading1"/>
        <w:spacing w:before="0" w:beforeAutospacing="0" w:after="240" w:afterAutospacing="0"/>
        <w:rPr>
          <w:rFonts w:ascii="Candara" w:hAnsi="Candara" w:cstheme="minorHAnsi"/>
          <w:sz w:val="36"/>
          <w:szCs w:val="36"/>
        </w:rPr>
      </w:pPr>
    </w:p>
    <w:p w14:paraId="2EDDFBC1" w14:textId="77777777" w:rsidR="002E04BF" w:rsidRPr="00880CAC" w:rsidRDefault="002E04BF" w:rsidP="00672FBD">
      <w:pPr>
        <w:pStyle w:val="Heading1"/>
        <w:spacing w:before="0" w:beforeAutospacing="0" w:after="240" w:afterAutospacing="0"/>
        <w:rPr>
          <w:rFonts w:ascii="Candara" w:hAnsi="Candara" w:cstheme="minorHAnsi"/>
          <w:sz w:val="36"/>
          <w:szCs w:val="36"/>
        </w:rPr>
      </w:pPr>
    </w:p>
    <w:p w14:paraId="1DF9000D" w14:textId="77777777" w:rsidR="002E04BF" w:rsidRPr="00880CAC" w:rsidRDefault="002E04BF" w:rsidP="00672FBD">
      <w:pPr>
        <w:pStyle w:val="Heading1"/>
        <w:spacing w:before="0" w:beforeAutospacing="0" w:after="240" w:afterAutospacing="0"/>
        <w:rPr>
          <w:rFonts w:ascii="Candara" w:hAnsi="Candara" w:cstheme="minorHAnsi"/>
          <w:sz w:val="36"/>
          <w:szCs w:val="36"/>
        </w:rPr>
      </w:pPr>
    </w:p>
    <w:p w14:paraId="7BA54C03" w14:textId="77777777" w:rsidR="002E04BF" w:rsidRPr="00880CAC" w:rsidRDefault="002E04BF" w:rsidP="00672FBD">
      <w:pPr>
        <w:pStyle w:val="Heading1"/>
        <w:spacing w:before="0" w:beforeAutospacing="0" w:after="240" w:afterAutospacing="0"/>
        <w:rPr>
          <w:rFonts w:ascii="Candara" w:hAnsi="Candara" w:cstheme="minorHAnsi"/>
          <w:sz w:val="36"/>
          <w:szCs w:val="36"/>
        </w:rPr>
      </w:pPr>
    </w:p>
    <w:p w14:paraId="103DD2DD" w14:textId="041E9FE2" w:rsidR="002E04BF" w:rsidRPr="00880CAC" w:rsidRDefault="00672FBD" w:rsidP="002E04BF">
      <w:pPr>
        <w:pStyle w:val="Heading1"/>
        <w:spacing w:before="0" w:beforeAutospacing="0" w:after="240" w:afterAutospacing="0"/>
        <w:jc w:val="center"/>
        <w:rPr>
          <w:rFonts w:ascii="Candara" w:hAnsi="Candara" w:cstheme="minorHAnsi"/>
          <w:color w:val="F4B083" w:themeColor="accent2" w:themeTint="99"/>
          <w:sz w:val="12"/>
          <w:szCs w:val="12"/>
        </w:rPr>
      </w:pPr>
      <w:bookmarkStart w:id="51" w:name="_Toc98671456"/>
      <w:r w:rsidRPr="00880CAC">
        <w:rPr>
          <w:rFonts w:ascii="Candara" w:hAnsi="Candara" w:cstheme="minorHAnsi"/>
          <w:color w:val="F4B083" w:themeColor="accent2" w:themeTint="99"/>
          <w:sz w:val="96"/>
          <w:szCs w:val="96"/>
        </w:rPr>
        <w:t>The global picture</w:t>
      </w:r>
      <w:bookmarkEnd w:id="51"/>
    </w:p>
    <w:p w14:paraId="25E86597" w14:textId="77777777" w:rsidR="002E04BF" w:rsidRPr="00880CAC" w:rsidRDefault="002E04BF" w:rsidP="002E04BF">
      <w:pPr>
        <w:pStyle w:val="Heading1"/>
        <w:spacing w:before="0" w:beforeAutospacing="0" w:after="240" w:afterAutospacing="0"/>
        <w:jc w:val="center"/>
        <w:rPr>
          <w:rFonts w:ascii="Candara" w:hAnsi="Candara" w:cstheme="minorHAnsi"/>
          <w:color w:val="A6A6A6" w:themeColor="background1" w:themeShade="A6"/>
          <w:sz w:val="12"/>
          <w:szCs w:val="12"/>
        </w:rPr>
      </w:pPr>
    </w:p>
    <w:p w14:paraId="6FD570E8" w14:textId="77777777" w:rsidR="002E04BF" w:rsidRPr="00880CAC" w:rsidRDefault="002E04BF" w:rsidP="002E04BF">
      <w:pPr>
        <w:pStyle w:val="Heading1"/>
        <w:spacing w:before="0" w:beforeAutospacing="0" w:after="240" w:afterAutospacing="0"/>
        <w:rPr>
          <w:rFonts w:ascii="Candara" w:hAnsi="Candara" w:cstheme="minorHAnsi"/>
          <w:color w:val="A6A6A6" w:themeColor="background1" w:themeShade="A6"/>
          <w:sz w:val="12"/>
          <w:szCs w:val="12"/>
        </w:rPr>
      </w:pPr>
    </w:p>
    <w:p w14:paraId="294D7CB7" w14:textId="77777777" w:rsidR="002E04BF" w:rsidRPr="00880CAC" w:rsidRDefault="002E04BF">
      <w:pPr>
        <w:rPr>
          <w:rFonts w:ascii="Candara" w:eastAsia="Times New Roman" w:hAnsi="Candara" w:cstheme="minorHAnsi"/>
          <w:b/>
          <w:bCs/>
          <w:kern w:val="36"/>
          <w:sz w:val="36"/>
          <w:szCs w:val="36"/>
          <w:lang w:eastAsia="en-AU"/>
        </w:rPr>
      </w:pPr>
      <w:r w:rsidRPr="00880CAC">
        <w:rPr>
          <w:rFonts w:ascii="Candara" w:hAnsi="Candara" w:cstheme="minorHAnsi"/>
          <w:sz w:val="36"/>
          <w:szCs w:val="36"/>
        </w:rPr>
        <w:br w:type="page"/>
      </w:r>
    </w:p>
    <w:p w14:paraId="479A4963" w14:textId="77777777" w:rsidR="00672FBD" w:rsidRPr="00880CAC" w:rsidRDefault="00672FBD" w:rsidP="00672FBD">
      <w:pPr>
        <w:pStyle w:val="Heading1"/>
        <w:spacing w:before="0" w:beforeAutospacing="0" w:after="240" w:afterAutospacing="0"/>
        <w:rPr>
          <w:rFonts w:ascii="Candara" w:hAnsi="Candara" w:cstheme="minorHAnsi"/>
          <w:sz w:val="36"/>
          <w:szCs w:val="36"/>
        </w:rPr>
      </w:pPr>
    </w:p>
    <w:p w14:paraId="7326EA51" w14:textId="77777777" w:rsidR="00434274" w:rsidRPr="00880CAC" w:rsidRDefault="00672FBD" w:rsidP="00434274">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59" w:lineRule="auto"/>
        <w:ind w:left="567"/>
        <w:rPr>
          <w:rFonts w:ascii="Candara" w:hAnsi="Candara" w:cstheme="minorHAnsi"/>
          <w:sz w:val="22"/>
          <w:szCs w:val="22"/>
        </w:rPr>
      </w:pPr>
      <w:r w:rsidRPr="00880CAC">
        <w:rPr>
          <w:rFonts w:ascii="Candara" w:hAnsi="Candara" w:cstheme="minorHAnsi"/>
          <w:sz w:val="22"/>
          <w:szCs w:val="22"/>
        </w:rPr>
        <w:t xml:space="preserve">In 2020, the global workforce lost an equivalent of 255 million full-time jobs, an estimated $3.7 trillion in wages and 4.4% of global GDP, a staggering toll on lives and livelihoods. While vaccine rollout has begun and the growth outlook is predicted to improve, an even socio-economic recovery is far from certain. The choices made by </w:t>
      </w:r>
      <w:proofErr w:type="gramStart"/>
      <w:r w:rsidRPr="00880CAC">
        <w:rPr>
          <w:rFonts w:ascii="Candara" w:hAnsi="Candara" w:cstheme="minorHAnsi"/>
          <w:sz w:val="22"/>
          <w:szCs w:val="22"/>
        </w:rPr>
        <w:t>policy-makers</w:t>
      </w:r>
      <w:proofErr w:type="gramEnd"/>
      <w:r w:rsidRPr="00880CAC">
        <w:rPr>
          <w:rFonts w:ascii="Candara" w:hAnsi="Candara" w:cstheme="minorHAnsi"/>
          <w:sz w:val="22"/>
          <w:szCs w:val="22"/>
        </w:rPr>
        <w:t xml:space="preserve">, business leaders, workers and learners today will shape societies for years to come. At this critical crossroads, leaders must consciously, proactively and urgently lay the foundations of a new social contract, rebuilding our economies so they provide opportunity for all.   </w:t>
      </w:r>
    </w:p>
    <w:p w14:paraId="64A0D315" w14:textId="77777777" w:rsidR="00434274" w:rsidRPr="00880CAC" w:rsidRDefault="00434274" w:rsidP="00434274">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59" w:lineRule="auto"/>
        <w:ind w:left="567"/>
        <w:rPr>
          <w:rFonts w:ascii="Candara" w:hAnsi="Candara" w:cstheme="minorHAnsi"/>
          <w:sz w:val="22"/>
          <w:szCs w:val="22"/>
        </w:rPr>
      </w:pPr>
    </w:p>
    <w:p w14:paraId="5B406FD0" w14:textId="36F809E8" w:rsidR="00672FBD" w:rsidRPr="00880CAC" w:rsidRDefault="00672FBD" w:rsidP="00434274">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59" w:lineRule="auto"/>
        <w:ind w:left="567"/>
        <w:rPr>
          <w:rFonts w:ascii="Candara" w:hAnsi="Candara" w:cstheme="minorHAnsi"/>
          <w:sz w:val="22"/>
          <w:szCs w:val="22"/>
        </w:rPr>
      </w:pPr>
      <w:r w:rsidRPr="00880CAC">
        <w:rPr>
          <w:rFonts w:ascii="Candara" w:hAnsi="Candara" w:cstheme="minorHAnsi"/>
          <w:sz w:val="18"/>
          <w:szCs w:val="18"/>
        </w:rPr>
        <w:t xml:space="preserve">World Economic Forum – Jobs Reset Summit 2021 </w:t>
      </w:r>
      <w:r w:rsidRPr="00880CAC">
        <w:rPr>
          <w:rFonts w:ascii="Candara" w:hAnsi="Candara" w:cstheme="minorHAnsi"/>
          <w:sz w:val="28"/>
          <w:szCs w:val="28"/>
        </w:rPr>
        <w:t xml:space="preserve">                                            </w:t>
      </w:r>
    </w:p>
    <w:p w14:paraId="2FDAC53A" w14:textId="77777777" w:rsidR="0032495E" w:rsidRPr="00880CAC" w:rsidRDefault="0032495E" w:rsidP="00672FBD">
      <w:pPr>
        <w:pStyle w:val="Heading1"/>
        <w:spacing w:before="0" w:beforeAutospacing="0" w:after="480" w:afterAutospacing="0"/>
        <w:rPr>
          <w:rFonts w:ascii="Candara" w:hAnsi="Candara" w:cstheme="minorHAnsi"/>
          <w:b w:val="0"/>
          <w:bCs w:val="0"/>
          <w:sz w:val="24"/>
          <w:szCs w:val="24"/>
        </w:rPr>
      </w:pPr>
      <w:bookmarkStart w:id="52" w:name="_Toc80696808"/>
      <w:bookmarkStart w:id="53" w:name="_Toc81301935"/>
      <w:bookmarkStart w:id="54" w:name="_Toc81302591"/>
      <w:bookmarkStart w:id="55" w:name="_Toc81385382"/>
      <w:bookmarkStart w:id="56" w:name="_Toc83835793"/>
      <w:bookmarkStart w:id="57" w:name="_Toc84063443"/>
      <w:bookmarkStart w:id="58" w:name="_Toc84753634"/>
    </w:p>
    <w:p w14:paraId="520E55C7" w14:textId="3EE344FF" w:rsidR="00672FBD" w:rsidRPr="00880CAC" w:rsidRDefault="00672FBD" w:rsidP="00672FBD">
      <w:pPr>
        <w:pStyle w:val="Heading1"/>
        <w:spacing w:before="0" w:beforeAutospacing="0" w:after="480" w:afterAutospacing="0"/>
        <w:rPr>
          <w:rFonts w:ascii="Candara" w:hAnsi="Candara" w:cstheme="minorHAnsi"/>
          <w:b w:val="0"/>
          <w:bCs w:val="0"/>
          <w:sz w:val="24"/>
          <w:szCs w:val="24"/>
        </w:rPr>
      </w:pPr>
      <w:bookmarkStart w:id="59" w:name="_Toc85187897"/>
      <w:bookmarkStart w:id="60" w:name="_Toc98415469"/>
      <w:bookmarkStart w:id="61" w:name="_Toc98671457"/>
      <w:r w:rsidRPr="00880CAC">
        <w:rPr>
          <w:rFonts w:ascii="Candara" w:hAnsi="Candara" w:cstheme="minorHAnsi"/>
          <w:b w:val="0"/>
          <w:bCs w:val="0"/>
          <w:sz w:val="24"/>
          <w:szCs w:val="24"/>
        </w:rPr>
        <w:t>Over the past ten to twenty years, we have seen some significant changes in the global economic environment.</w:t>
      </w:r>
      <w:bookmarkEnd w:id="52"/>
      <w:r w:rsidRPr="00880CAC">
        <w:rPr>
          <w:rFonts w:ascii="Candara" w:hAnsi="Candara" w:cstheme="minorHAnsi"/>
          <w:b w:val="0"/>
          <w:bCs w:val="0"/>
          <w:sz w:val="24"/>
          <w:szCs w:val="24"/>
        </w:rPr>
        <w:t xml:space="preserve"> These revolve mainly around new ways of thinking about a range of big issues, the impact of new technologies and their effect on current and future jobs, the structural changes to the way we work and finally the pandemic.</w:t>
      </w:r>
      <w:bookmarkEnd w:id="53"/>
      <w:bookmarkEnd w:id="54"/>
      <w:bookmarkEnd w:id="55"/>
      <w:bookmarkEnd w:id="56"/>
      <w:bookmarkEnd w:id="57"/>
      <w:bookmarkEnd w:id="58"/>
      <w:bookmarkEnd w:id="59"/>
      <w:bookmarkEnd w:id="60"/>
      <w:bookmarkEnd w:id="61"/>
    </w:p>
    <w:p w14:paraId="68F8BB8E" w14:textId="77777777" w:rsidR="00637FDC" w:rsidRPr="00880CAC" w:rsidRDefault="00637FDC" w:rsidP="00637FDC">
      <w:pPr>
        <w:pStyle w:val="Heading3"/>
        <w:spacing w:after="120"/>
        <w:rPr>
          <w:rFonts w:ascii="Candara" w:hAnsi="Candara"/>
          <w:b/>
          <w:bCs/>
          <w:color w:val="auto"/>
        </w:rPr>
      </w:pPr>
      <w:bookmarkStart w:id="62" w:name="_Toc98671458"/>
      <w:r w:rsidRPr="00880CAC">
        <w:rPr>
          <w:rFonts w:ascii="Candara" w:hAnsi="Candara"/>
          <w:b/>
          <w:bCs/>
          <w:color w:val="auto"/>
        </w:rPr>
        <w:t>Labour economics</w:t>
      </w:r>
      <w:bookmarkEnd w:id="62"/>
    </w:p>
    <w:p w14:paraId="422DF29D" w14:textId="7FBE63D3" w:rsidR="00637FDC" w:rsidRPr="00880CAC" w:rsidRDefault="002C67D5" w:rsidP="004B42F3">
      <w:pPr>
        <w:ind w:left="993" w:right="1679"/>
        <w:rPr>
          <w:rFonts w:ascii="Candara" w:hAnsi="Candara" w:cstheme="minorHAnsi"/>
          <w:color w:val="050505"/>
          <w:sz w:val="20"/>
          <w:szCs w:val="20"/>
          <w:shd w:val="clear" w:color="auto" w:fill="FFFFFF"/>
        </w:rPr>
      </w:pPr>
      <w:r w:rsidRPr="00880CAC">
        <w:rPr>
          <w:rFonts w:ascii="Candara" w:hAnsi="Candara" w:cstheme="minorHAnsi"/>
          <w:noProof/>
          <w:color w:val="050505"/>
          <w:sz w:val="20"/>
          <w:szCs w:val="20"/>
          <w:shd w:val="clear" w:color="auto" w:fill="FFFFFF"/>
        </w:rPr>
        <mc:AlternateContent>
          <mc:Choice Requires="wps">
            <w:drawing>
              <wp:anchor distT="45720" distB="45720" distL="114300" distR="114300" simplePos="0" relativeHeight="251668480" behindDoc="0" locked="0" layoutInCell="1" allowOverlap="1" wp14:anchorId="21F56300" wp14:editId="318CE11B">
                <wp:simplePos x="0" y="0"/>
                <wp:positionH relativeFrom="column">
                  <wp:posOffset>1828800</wp:posOffset>
                </wp:positionH>
                <wp:positionV relativeFrom="paragraph">
                  <wp:posOffset>186690</wp:posOffset>
                </wp:positionV>
                <wp:extent cx="2400300" cy="1404620"/>
                <wp:effectExtent l="0" t="0" r="19050" b="133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solidFill>
                          <a:srgbClr val="FFFFFF"/>
                        </a:solidFill>
                        <a:ln w="9525">
                          <a:solidFill>
                            <a:srgbClr val="000000"/>
                          </a:solidFill>
                          <a:miter lim="800000"/>
                          <a:headEnd/>
                          <a:tailEnd/>
                        </a:ln>
                      </wps:spPr>
                      <wps:txbx>
                        <w:txbxContent>
                          <w:p w14:paraId="6E1D1483" w14:textId="2E2FE319" w:rsidR="002C67D5" w:rsidRPr="002C67D5" w:rsidRDefault="002C67D5" w:rsidP="002C67D5">
                            <w:pPr>
                              <w:ind w:left="142" w:right="249"/>
                              <w:rPr>
                                <w:rFonts w:cstheme="minorHAnsi"/>
                                <w:color w:val="050505"/>
                                <w:sz w:val="20"/>
                                <w:szCs w:val="20"/>
                                <w:shd w:val="clear" w:color="auto" w:fill="FFFFFF"/>
                              </w:rPr>
                            </w:pPr>
                            <w:r w:rsidRPr="004B42F3">
                              <w:rPr>
                                <w:rFonts w:cstheme="minorHAnsi"/>
                                <w:color w:val="050505"/>
                                <w:sz w:val="20"/>
                                <w:szCs w:val="20"/>
                                <w:shd w:val="clear" w:color="auto" w:fill="FFFFFF"/>
                              </w:rPr>
                              <w:t>Solow once said: "The labour market is a social as well as an economic institution and the interaction between human beings cannot be interpreted in the same way as the supply and demand for dead fish."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F56300" id="_x0000_t202" coordsize="21600,21600" o:spt="202" path="m,l,21600r21600,l21600,xe">
                <v:stroke joinstyle="miter"/>
                <v:path gradientshapeok="t" o:connecttype="rect"/>
              </v:shapetype>
              <v:shape id="Text Box 2" o:spid="_x0000_s1026" type="#_x0000_t202" style="position:absolute;left:0;text-align:left;margin-left:2in;margin-top:14.7pt;width:189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">
                <v:textbox style="mso-fit-shape-to-text:t">
                  <w:txbxContent>
                    <w:p w14:paraId="6E1D1483" w14:textId="2E2FE319" w:rsidR="002C67D5" w:rsidRPr="002C67D5" w:rsidRDefault="002C67D5" w:rsidP="002C67D5">
                      <w:pPr>
                        <w:ind w:left="142" w:right="249"/>
                        <w:rPr>
                          <w:rFonts w:cstheme="minorHAnsi"/>
                          <w:color w:val="050505"/>
                          <w:sz w:val="20"/>
                          <w:szCs w:val="20"/>
                          <w:shd w:val="clear" w:color="auto" w:fill="FFFFFF"/>
                        </w:rPr>
                      </w:pPr>
                      <w:r w:rsidRPr="004B42F3">
                        <w:rPr>
                          <w:rFonts w:cstheme="minorHAnsi"/>
                          <w:color w:val="050505"/>
                          <w:sz w:val="20"/>
                          <w:szCs w:val="20"/>
                          <w:shd w:val="clear" w:color="auto" w:fill="FFFFFF"/>
                        </w:rPr>
                        <w:t>Solow once said: "The labour market is a social as well as an economic institution and the interaction between human beings cannot be interpreted in the same way as the supply and demand for dead fish."</w:t>
                      </w:r>
                    </w:p>
                  </w:txbxContent>
                </v:textbox>
                <w10:wrap type="square"/>
              </v:shape>
            </w:pict>
          </mc:Fallback>
        </mc:AlternateContent>
      </w:r>
      <w:r w:rsidR="004B42F3" w:rsidRPr="00880CAC">
        <w:rPr>
          <w:rFonts w:ascii="Candara" w:hAnsi="Candara" w:cstheme="minorHAnsi"/>
          <w:color w:val="050505"/>
          <w:sz w:val="20"/>
          <w:szCs w:val="20"/>
          <w:shd w:val="clear" w:color="auto" w:fill="FFFFFF"/>
        </w:rPr>
        <w:t xml:space="preserve"> </w:t>
      </w:r>
    </w:p>
    <w:p w14:paraId="6D5A89EA" w14:textId="523729F8" w:rsidR="00ED2D36" w:rsidRPr="00880CAC" w:rsidRDefault="00ED2D36" w:rsidP="00637FDC">
      <w:pPr>
        <w:pStyle w:val="Caption"/>
        <w:spacing w:before="160"/>
        <w:jc w:val="center"/>
        <w:rPr>
          <w:rFonts w:ascii="Candara" w:hAnsi="Candara"/>
          <w:i w:val="0"/>
          <w:iCs w:val="0"/>
          <w:color w:val="auto"/>
        </w:rPr>
      </w:pPr>
      <w:bookmarkStart w:id="63" w:name="_Toc85188108"/>
    </w:p>
    <w:p w14:paraId="2951F021" w14:textId="77777777" w:rsidR="00ED2D36" w:rsidRPr="00880CAC" w:rsidRDefault="00ED2D36" w:rsidP="00ED2D36">
      <w:pPr>
        <w:rPr>
          <w:rFonts w:ascii="Candara" w:hAnsi="Candara"/>
        </w:rPr>
      </w:pPr>
    </w:p>
    <w:p w14:paraId="06F2B6E3" w14:textId="77777777" w:rsidR="00ED2D36" w:rsidRPr="00880CAC" w:rsidRDefault="00ED2D36" w:rsidP="00637FDC">
      <w:pPr>
        <w:pStyle w:val="Caption"/>
        <w:spacing w:before="160"/>
        <w:jc w:val="center"/>
        <w:rPr>
          <w:rFonts w:ascii="Candara" w:hAnsi="Candara"/>
          <w:i w:val="0"/>
          <w:iCs w:val="0"/>
          <w:color w:val="auto"/>
        </w:rPr>
      </w:pPr>
    </w:p>
    <w:p w14:paraId="599B6C36" w14:textId="77777777" w:rsidR="00ED2D36" w:rsidRPr="00880CAC" w:rsidRDefault="00ED2D36" w:rsidP="00637FDC">
      <w:pPr>
        <w:pStyle w:val="Caption"/>
        <w:spacing w:before="160"/>
        <w:jc w:val="center"/>
        <w:rPr>
          <w:rFonts w:ascii="Candara" w:hAnsi="Candara"/>
          <w:i w:val="0"/>
          <w:iCs w:val="0"/>
          <w:color w:val="auto"/>
        </w:rPr>
      </w:pPr>
    </w:p>
    <w:p w14:paraId="39AA7B5E" w14:textId="77777777" w:rsidR="00ED2D36" w:rsidRPr="00880CAC" w:rsidRDefault="00ED2D36" w:rsidP="00637FDC">
      <w:pPr>
        <w:pStyle w:val="Caption"/>
        <w:spacing w:before="160"/>
        <w:jc w:val="center"/>
        <w:rPr>
          <w:rFonts w:ascii="Candara" w:hAnsi="Candara"/>
          <w:i w:val="0"/>
          <w:iCs w:val="0"/>
          <w:color w:val="auto"/>
        </w:rPr>
      </w:pPr>
    </w:p>
    <w:p w14:paraId="77C157D5" w14:textId="2B298D87" w:rsidR="00637FDC" w:rsidRPr="00880CAC" w:rsidRDefault="00637FDC" w:rsidP="00637FDC">
      <w:pPr>
        <w:pStyle w:val="Caption"/>
        <w:spacing w:before="160"/>
        <w:jc w:val="center"/>
        <w:rPr>
          <w:rFonts w:ascii="Candara" w:hAnsi="Candara"/>
          <w:i w:val="0"/>
          <w:iCs w:val="0"/>
          <w:color w:val="auto"/>
        </w:rPr>
      </w:pPr>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1</w:t>
      </w:r>
      <w:r w:rsidRPr="00880CAC">
        <w:rPr>
          <w:rFonts w:ascii="Candara" w:hAnsi="Candara"/>
          <w:i w:val="0"/>
          <w:iCs w:val="0"/>
          <w:color w:val="auto"/>
        </w:rPr>
        <w:fldChar w:fldCharType="end"/>
      </w:r>
      <w:r w:rsidRPr="00880CAC">
        <w:rPr>
          <w:rFonts w:ascii="Candara" w:hAnsi="Candara"/>
          <w:i w:val="0"/>
          <w:iCs w:val="0"/>
          <w:color w:val="auto"/>
        </w:rPr>
        <w:t xml:space="preserve"> - Quote about labour markets - Gareth Hutchens</w:t>
      </w:r>
      <w:r w:rsidRPr="00880CAC">
        <w:rPr>
          <w:rStyle w:val="FootnoteReference"/>
          <w:rFonts w:ascii="Candara" w:hAnsi="Candara"/>
          <w:i w:val="0"/>
          <w:iCs w:val="0"/>
          <w:color w:val="auto"/>
        </w:rPr>
        <w:footnoteReference w:id="2"/>
      </w:r>
      <w:bookmarkEnd w:id="63"/>
    </w:p>
    <w:p w14:paraId="4F538EAC" w14:textId="574DFF00" w:rsidR="00637FDC" w:rsidRPr="00880CAC" w:rsidRDefault="00637FDC" w:rsidP="00E5229A">
      <w:pPr>
        <w:pStyle w:val="Heading1"/>
        <w:spacing w:before="0" w:beforeAutospacing="0" w:after="120" w:afterAutospacing="0"/>
        <w:ind w:left="567" w:right="686"/>
        <w:rPr>
          <w:rFonts w:ascii="Candara" w:hAnsi="Candara" w:cstheme="minorHAnsi"/>
          <w:b w:val="0"/>
          <w:bCs w:val="0"/>
          <w:sz w:val="24"/>
          <w:szCs w:val="24"/>
        </w:rPr>
      </w:pPr>
      <w:bookmarkStart w:id="64" w:name="_Toc81301938"/>
      <w:bookmarkStart w:id="65" w:name="_Toc81302594"/>
      <w:bookmarkStart w:id="66" w:name="_Toc81385385"/>
      <w:bookmarkStart w:id="67" w:name="_Toc83835796"/>
      <w:bookmarkStart w:id="68" w:name="_Toc84063446"/>
      <w:bookmarkStart w:id="69" w:name="_Toc84753637"/>
      <w:bookmarkStart w:id="70" w:name="_Toc85187900"/>
      <w:bookmarkStart w:id="71" w:name="_Toc98415471"/>
      <w:bookmarkStart w:id="72" w:name="_Toc98671459"/>
      <w:bookmarkStart w:id="73" w:name="_Toc80696810"/>
      <w:r w:rsidRPr="00880CAC">
        <w:rPr>
          <w:rFonts w:ascii="Candara" w:hAnsi="Candara" w:cstheme="minorHAnsi"/>
          <w:b w:val="0"/>
          <w:bCs w:val="0"/>
          <w:sz w:val="24"/>
          <w:szCs w:val="24"/>
        </w:rPr>
        <w:t>Labour economics is one of the most important disciplines in Australia today. Such high importance reflects the fact that it focuses on some of the key issues facing contemporary Australians: hours of work, the distribution of income, the role of unions, the future of workplace relations, and the role of government in policy formulation, to name but a few. Indeed, there are very few issues of concern to the Australian public which do not in some respect involve the labour market and labour economists. This was recognised in a Federal Government inquiry into labour market policy which stated that “the labour market plays a critical role in distributing income, governing life chances and defining personal identity</w:t>
      </w:r>
      <w:r w:rsidR="00447220" w:rsidRPr="00880CAC">
        <w:rPr>
          <w:rStyle w:val="FootnoteReference"/>
          <w:rFonts w:ascii="Candara" w:hAnsi="Candara" w:cstheme="minorHAnsi"/>
          <w:b w:val="0"/>
          <w:bCs w:val="0"/>
          <w:sz w:val="24"/>
          <w:szCs w:val="24"/>
        </w:rPr>
        <w:footnoteReference w:id="3"/>
      </w:r>
      <w:r w:rsidRPr="00880CAC">
        <w:rPr>
          <w:rFonts w:ascii="Candara" w:hAnsi="Candara" w:cstheme="minorHAnsi"/>
          <w:b w:val="0"/>
          <w:bCs w:val="0"/>
          <w:sz w:val="24"/>
          <w:szCs w:val="24"/>
        </w:rPr>
        <w:t>”</w:t>
      </w:r>
      <w:r w:rsidR="00EC09EF" w:rsidRPr="00880CAC">
        <w:rPr>
          <w:rStyle w:val="FootnoteReference"/>
          <w:rFonts w:ascii="Candara" w:hAnsi="Candara" w:cstheme="minorHAnsi"/>
          <w:b w:val="0"/>
          <w:bCs w:val="0"/>
          <w:sz w:val="24"/>
          <w:szCs w:val="24"/>
        </w:rPr>
        <w:t xml:space="preserve"> </w:t>
      </w:r>
      <w:r w:rsidRPr="00880CAC">
        <w:rPr>
          <w:rStyle w:val="FootnoteReference"/>
          <w:rFonts w:ascii="Candara" w:hAnsi="Candara" w:cstheme="minorHAnsi"/>
          <w:b w:val="0"/>
          <w:bCs w:val="0"/>
          <w:sz w:val="24"/>
          <w:szCs w:val="24"/>
        </w:rPr>
        <w:footnoteReference w:id="4"/>
      </w:r>
      <w:bookmarkEnd w:id="64"/>
      <w:bookmarkEnd w:id="65"/>
      <w:bookmarkEnd w:id="66"/>
      <w:bookmarkEnd w:id="67"/>
      <w:bookmarkEnd w:id="68"/>
      <w:bookmarkEnd w:id="69"/>
      <w:bookmarkEnd w:id="70"/>
      <w:bookmarkEnd w:id="71"/>
      <w:bookmarkEnd w:id="72"/>
    </w:p>
    <w:p w14:paraId="539545E8" w14:textId="171D00A2" w:rsidR="00637FDC" w:rsidRPr="00880CAC" w:rsidRDefault="00637FDC" w:rsidP="00637FDC">
      <w:pPr>
        <w:pStyle w:val="Heading1"/>
        <w:spacing w:before="0" w:beforeAutospacing="0" w:after="120" w:afterAutospacing="0"/>
        <w:rPr>
          <w:rFonts w:ascii="Candara" w:hAnsi="Candara" w:cstheme="minorHAnsi"/>
          <w:b w:val="0"/>
          <w:bCs w:val="0"/>
          <w:sz w:val="24"/>
          <w:szCs w:val="24"/>
        </w:rPr>
      </w:pPr>
      <w:bookmarkStart w:id="74" w:name="_Toc81301939"/>
      <w:bookmarkStart w:id="75" w:name="_Toc81302595"/>
      <w:bookmarkStart w:id="76" w:name="_Toc81385386"/>
      <w:bookmarkStart w:id="77" w:name="_Toc83835797"/>
      <w:bookmarkStart w:id="78" w:name="_Toc84063447"/>
      <w:bookmarkStart w:id="79" w:name="_Toc84753638"/>
      <w:bookmarkStart w:id="80" w:name="_Toc85187901"/>
      <w:bookmarkStart w:id="81" w:name="_Toc98415472"/>
      <w:bookmarkStart w:id="82" w:name="_Toc98671460"/>
      <w:r w:rsidRPr="00880CAC">
        <w:rPr>
          <w:rFonts w:ascii="Candara" w:hAnsi="Candara" w:cstheme="minorHAnsi"/>
          <w:b w:val="0"/>
          <w:bCs w:val="0"/>
          <w:sz w:val="24"/>
          <w:szCs w:val="24"/>
        </w:rPr>
        <w:lastRenderedPageBreak/>
        <w:t>For many years Governments in many countries and across many philosophical points of view have been driven by an overwhelming focus on the neoclassical labour economics model, more commonly known as economic rationalism, which posits that a labour market is driven by a simple supply and demand approach in which labour shortages in an industry will drive up wages, followed by an increase in employment interest in those jobs by jobseekers and a concurrent recruitment rise. This school of thought erroneously treats labour markets as being the same as goods and services markets which, when demand goes up, can respond by increasing production and therefore increasing supply. In a labour market, new jobseekers cannot simply be manufactured to meet industry labour shortages</w:t>
      </w:r>
      <w:r w:rsidR="006F3A5C" w:rsidRPr="00880CAC">
        <w:rPr>
          <w:rFonts w:ascii="Candara" w:hAnsi="Candara" w:cstheme="minorHAnsi"/>
          <w:b w:val="0"/>
          <w:bCs w:val="0"/>
          <w:sz w:val="24"/>
          <w:szCs w:val="24"/>
        </w:rPr>
        <w:t>. This is further exacerbated i</w:t>
      </w:r>
      <w:r w:rsidR="00B47E55" w:rsidRPr="00880CAC">
        <w:rPr>
          <w:rFonts w:ascii="Candara" w:hAnsi="Candara" w:cstheme="minorHAnsi"/>
          <w:b w:val="0"/>
          <w:bCs w:val="0"/>
          <w:sz w:val="24"/>
          <w:szCs w:val="24"/>
        </w:rPr>
        <w:t>f</w:t>
      </w:r>
      <w:r w:rsidR="006F3A5C" w:rsidRPr="00880CAC">
        <w:rPr>
          <w:rFonts w:ascii="Candara" w:hAnsi="Candara" w:cstheme="minorHAnsi"/>
          <w:b w:val="0"/>
          <w:bCs w:val="0"/>
          <w:sz w:val="24"/>
          <w:szCs w:val="24"/>
        </w:rPr>
        <w:t xml:space="preserve"> additional education/training is needed for the job in question, thereby resulting in a further lag before skill shortage jobs can be filled despite potentially higher wages.</w:t>
      </w:r>
      <w:r w:rsidRPr="00880CAC">
        <w:rPr>
          <w:rFonts w:ascii="Candara" w:hAnsi="Candara" w:cstheme="minorHAnsi"/>
          <w:b w:val="0"/>
          <w:bCs w:val="0"/>
          <w:sz w:val="24"/>
          <w:szCs w:val="24"/>
        </w:rPr>
        <w:t xml:space="preserve"> </w:t>
      </w:r>
      <w:r w:rsidR="006F3A5C" w:rsidRPr="00880CAC">
        <w:rPr>
          <w:rFonts w:ascii="Candara" w:hAnsi="Candara" w:cstheme="minorHAnsi"/>
          <w:b w:val="0"/>
          <w:bCs w:val="0"/>
          <w:sz w:val="24"/>
          <w:szCs w:val="24"/>
        </w:rPr>
        <w:t>T</w:t>
      </w:r>
      <w:r w:rsidRPr="00880CAC">
        <w:rPr>
          <w:rFonts w:ascii="Candara" w:hAnsi="Candara" w:cstheme="minorHAnsi"/>
          <w:b w:val="0"/>
          <w:bCs w:val="0"/>
          <w:sz w:val="24"/>
          <w:szCs w:val="24"/>
        </w:rPr>
        <w:t>his means that the economic rationalist model is only one part of the equation.</w:t>
      </w:r>
      <w:bookmarkEnd w:id="74"/>
      <w:bookmarkEnd w:id="75"/>
      <w:bookmarkEnd w:id="76"/>
      <w:bookmarkEnd w:id="77"/>
      <w:bookmarkEnd w:id="78"/>
      <w:bookmarkEnd w:id="79"/>
      <w:bookmarkEnd w:id="80"/>
      <w:bookmarkEnd w:id="81"/>
      <w:bookmarkEnd w:id="82"/>
    </w:p>
    <w:p w14:paraId="20A7C4ED" w14:textId="77777777" w:rsidR="00637FDC" w:rsidRPr="00880CAC" w:rsidRDefault="00637FDC" w:rsidP="00637FDC">
      <w:pPr>
        <w:pStyle w:val="Heading1"/>
        <w:spacing w:before="0" w:beforeAutospacing="0" w:after="120" w:afterAutospacing="0"/>
        <w:rPr>
          <w:rFonts w:ascii="Candara" w:hAnsi="Candara" w:cstheme="minorHAnsi"/>
          <w:b w:val="0"/>
          <w:bCs w:val="0"/>
          <w:sz w:val="24"/>
          <w:szCs w:val="24"/>
        </w:rPr>
      </w:pPr>
      <w:bookmarkStart w:id="83" w:name="_Toc81385387"/>
      <w:bookmarkStart w:id="84" w:name="_Toc83835798"/>
      <w:bookmarkStart w:id="85" w:name="_Toc84063448"/>
      <w:bookmarkStart w:id="86" w:name="_Toc84753639"/>
      <w:bookmarkStart w:id="87" w:name="_Toc85187902"/>
      <w:bookmarkStart w:id="88" w:name="_Toc98415473"/>
      <w:bookmarkStart w:id="89" w:name="_Toc98671461"/>
      <w:bookmarkStart w:id="90" w:name="_Toc81301940"/>
      <w:bookmarkStart w:id="91" w:name="_Toc81302596"/>
      <w:r w:rsidRPr="00880CAC">
        <w:rPr>
          <w:rFonts w:ascii="Candara" w:hAnsi="Candara" w:cstheme="minorHAnsi"/>
          <w:b w:val="0"/>
          <w:bCs w:val="0"/>
          <w:sz w:val="24"/>
          <w:szCs w:val="24"/>
        </w:rPr>
        <w:t>The other two schools of thought which are part of the labour economics discipline are the radical school which focuses on the uneven relationships of power between employers and employees, and the institutional school which subscribes to the opinion that, because they involve humans, labour markets are often chaotic and are affected by more than just economic factors.</w:t>
      </w:r>
      <w:r w:rsidRPr="00880CAC">
        <w:rPr>
          <w:rStyle w:val="FootnoteReference"/>
          <w:rFonts w:ascii="Candara" w:hAnsi="Candara" w:cstheme="minorHAnsi"/>
          <w:b w:val="0"/>
          <w:bCs w:val="0"/>
          <w:sz w:val="24"/>
          <w:szCs w:val="24"/>
        </w:rPr>
        <w:footnoteReference w:id="5"/>
      </w:r>
      <w:bookmarkEnd w:id="83"/>
      <w:bookmarkEnd w:id="84"/>
      <w:bookmarkEnd w:id="85"/>
      <w:bookmarkEnd w:id="86"/>
      <w:bookmarkEnd w:id="87"/>
      <w:bookmarkEnd w:id="88"/>
      <w:bookmarkEnd w:id="89"/>
      <w:r w:rsidRPr="00880CAC">
        <w:rPr>
          <w:rFonts w:ascii="Candara" w:hAnsi="Candara" w:cstheme="minorHAnsi"/>
          <w:b w:val="0"/>
          <w:bCs w:val="0"/>
          <w:sz w:val="24"/>
          <w:szCs w:val="24"/>
        </w:rPr>
        <w:t xml:space="preserve"> </w:t>
      </w:r>
    </w:p>
    <w:p w14:paraId="25DB0D51" w14:textId="77777777" w:rsidR="00637FDC" w:rsidRPr="00880CAC" w:rsidRDefault="00637FDC" w:rsidP="00637FDC">
      <w:pPr>
        <w:pStyle w:val="Heading1"/>
        <w:spacing w:before="0" w:beforeAutospacing="0" w:after="120" w:afterAutospacing="0"/>
        <w:rPr>
          <w:rFonts w:ascii="Candara" w:hAnsi="Candara" w:cstheme="minorHAnsi"/>
          <w:b w:val="0"/>
          <w:bCs w:val="0"/>
          <w:sz w:val="24"/>
          <w:szCs w:val="24"/>
        </w:rPr>
      </w:pPr>
      <w:bookmarkStart w:id="92" w:name="_Toc81301941"/>
      <w:bookmarkStart w:id="93" w:name="_Toc81302597"/>
      <w:bookmarkStart w:id="94" w:name="_Toc81385388"/>
      <w:bookmarkStart w:id="95" w:name="_Toc83835800"/>
      <w:bookmarkStart w:id="96" w:name="_Toc84063450"/>
      <w:bookmarkStart w:id="97" w:name="_Toc84753641"/>
      <w:bookmarkStart w:id="98" w:name="_Toc85187904"/>
      <w:bookmarkStart w:id="99" w:name="_Toc98415474"/>
      <w:bookmarkStart w:id="100" w:name="_Toc98671462"/>
      <w:bookmarkEnd w:id="90"/>
      <w:bookmarkEnd w:id="91"/>
      <w:r w:rsidRPr="00880CAC">
        <w:rPr>
          <w:rFonts w:ascii="Candara" w:hAnsi="Candara" w:cstheme="minorHAnsi"/>
          <w:b w:val="0"/>
          <w:bCs w:val="0"/>
          <w:sz w:val="24"/>
          <w:szCs w:val="24"/>
        </w:rPr>
        <w:t>This school of thought also believes that the individuals who make up the labour force (comprised of those who are working as well as those who are looking for work) often do not make rational, considered decisions based on the salary being offered. Other factors such as the availability of childcare or proximity to family members, etc.</w:t>
      </w:r>
      <w:bookmarkEnd w:id="92"/>
      <w:bookmarkEnd w:id="93"/>
      <w:bookmarkEnd w:id="94"/>
      <w:r w:rsidRPr="00880CAC">
        <w:rPr>
          <w:rFonts w:ascii="Candara" w:hAnsi="Candara" w:cstheme="minorHAnsi"/>
          <w:b w:val="0"/>
          <w:bCs w:val="0"/>
          <w:sz w:val="24"/>
          <w:szCs w:val="24"/>
        </w:rPr>
        <w:t xml:space="preserve"> will influence decision making about work.</w:t>
      </w:r>
      <w:bookmarkEnd w:id="95"/>
      <w:bookmarkEnd w:id="96"/>
      <w:bookmarkEnd w:id="97"/>
      <w:bookmarkEnd w:id="98"/>
      <w:bookmarkEnd w:id="99"/>
      <w:bookmarkEnd w:id="100"/>
    </w:p>
    <w:p w14:paraId="5F9A9392" w14:textId="576E5D79" w:rsidR="00637FDC" w:rsidRPr="00880CAC" w:rsidRDefault="00637FDC" w:rsidP="00637FDC">
      <w:pPr>
        <w:pStyle w:val="Heading1"/>
        <w:spacing w:before="0" w:beforeAutospacing="0" w:after="120" w:afterAutospacing="0"/>
        <w:rPr>
          <w:rFonts w:ascii="Candara" w:hAnsi="Candara" w:cstheme="minorHAnsi"/>
          <w:b w:val="0"/>
          <w:bCs w:val="0"/>
          <w:sz w:val="24"/>
          <w:szCs w:val="24"/>
        </w:rPr>
      </w:pPr>
      <w:bookmarkStart w:id="101" w:name="_Toc81301942"/>
      <w:bookmarkStart w:id="102" w:name="_Toc81302598"/>
      <w:bookmarkStart w:id="103" w:name="_Toc81385389"/>
      <w:bookmarkStart w:id="104" w:name="_Toc83835801"/>
      <w:bookmarkStart w:id="105" w:name="_Toc84063451"/>
      <w:bookmarkStart w:id="106" w:name="_Toc84753642"/>
      <w:bookmarkStart w:id="107" w:name="_Toc85187905"/>
      <w:bookmarkStart w:id="108" w:name="_Toc98415475"/>
      <w:bookmarkStart w:id="109" w:name="_Toc98671463"/>
      <w:r w:rsidRPr="00880CAC">
        <w:rPr>
          <w:rFonts w:ascii="Candara" w:hAnsi="Candara" w:cstheme="minorHAnsi"/>
          <w:b w:val="0"/>
          <w:bCs w:val="0"/>
          <w:sz w:val="24"/>
          <w:szCs w:val="24"/>
        </w:rPr>
        <w:t xml:space="preserve">Due to this, the institutionalists use a multi-disciplinary (very collectivist) approach as opposed to the </w:t>
      </w:r>
      <w:proofErr w:type="spellStart"/>
      <w:r w:rsidRPr="00880CAC">
        <w:rPr>
          <w:rFonts w:ascii="Candara" w:hAnsi="Candara" w:cstheme="minorHAnsi"/>
          <w:b w:val="0"/>
          <w:bCs w:val="0"/>
          <w:sz w:val="24"/>
          <w:szCs w:val="24"/>
        </w:rPr>
        <w:t>uni</w:t>
      </w:r>
      <w:proofErr w:type="spellEnd"/>
      <w:r w:rsidRPr="00880CAC">
        <w:rPr>
          <w:rFonts w:ascii="Candara" w:hAnsi="Candara" w:cstheme="minorHAnsi"/>
          <w:b w:val="0"/>
          <w:bCs w:val="0"/>
          <w:sz w:val="24"/>
          <w:szCs w:val="24"/>
        </w:rPr>
        <w:t xml:space="preserve">-disciplinary (very individualist) approach which is how the neoclassical, or economic rationalist, considers labour market issues. The multi-disciplinary approach used by the institutional school practitioners takes the view that, to understand and address issues impacting </w:t>
      </w:r>
      <w:r w:rsidR="00B47E55" w:rsidRPr="00880CAC">
        <w:rPr>
          <w:rFonts w:ascii="Candara" w:hAnsi="Candara" w:cstheme="minorHAnsi"/>
          <w:b w:val="0"/>
          <w:bCs w:val="0"/>
          <w:sz w:val="24"/>
          <w:szCs w:val="24"/>
        </w:rPr>
        <w:t xml:space="preserve">positively or </w:t>
      </w:r>
      <w:r w:rsidRPr="00880CAC">
        <w:rPr>
          <w:rFonts w:ascii="Candara" w:hAnsi="Candara" w:cstheme="minorHAnsi"/>
          <w:b w:val="0"/>
          <w:bCs w:val="0"/>
          <w:sz w:val="24"/>
          <w:szCs w:val="24"/>
        </w:rPr>
        <w:t>negatively on a labour market, regional leaders and other influential individuals and organisations need to consider not only economic factors, but also geography, sociology, psychology and politics, just to name a few.</w:t>
      </w:r>
      <w:r w:rsidRPr="00880CAC">
        <w:rPr>
          <w:rStyle w:val="FootnoteReference"/>
          <w:rFonts w:ascii="Candara" w:hAnsi="Candara" w:cstheme="minorHAnsi"/>
          <w:b w:val="0"/>
          <w:bCs w:val="0"/>
          <w:sz w:val="24"/>
          <w:szCs w:val="24"/>
        </w:rPr>
        <w:footnoteReference w:id="6"/>
      </w:r>
      <w:bookmarkEnd w:id="101"/>
      <w:bookmarkEnd w:id="102"/>
      <w:bookmarkEnd w:id="103"/>
      <w:bookmarkEnd w:id="104"/>
      <w:bookmarkEnd w:id="105"/>
      <w:bookmarkEnd w:id="106"/>
      <w:bookmarkEnd w:id="107"/>
      <w:bookmarkEnd w:id="108"/>
      <w:bookmarkEnd w:id="109"/>
    </w:p>
    <w:p w14:paraId="481C3C41" w14:textId="77777777" w:rsidR="00637FDC" w:rsidRPr="00880CAC" w:rsidRDefault="00637FDC" w:rsidP="00637FDC">
      <w:pPr>
        <w:pStyle w:val="Heading1"/>
        <w:spacing w:before="0" w:beforeAutospacing="0" w:after="120" w:afterAutospacing="0"/>
        <w:rPr>
          <w:rFonts w:ascii="Candara" w:hAnsi="Candara" w:cstheme="minorHAnsi"/>
          <w:b w:val="0"/>
          <w:bCs w:val="0"/>
          <w:sz w:val="24"/>
          <w:szCs w:val="24"/>
        </w:rPr>
      </w:pPr>
      <w:bookmarkStart w:id="110" w:name="_Toc81301943"/>
      <w:bookmarkStart w:id="111" w:name="_Toc81302599"/>
      <w:bookmarkStart w:id="112" w:name="_Toc81385390"/>
      <w:bookmarkStart w:id="113" w:name="_Toc83835802"/>
      <w:bookmarkStart w:id="114" w:name="_Toc84063452"/>
      <w:bookmarkStart w:id="115" w:name="_Toc84753643"/>
      <w:bookmarkStart w:id="116" w:name="_Toc85187906"/>
      <w:bookmarkStart w:id="117" w:name="_Toc98415476"/>
      <w:bookmarkStart w:id="118" w:name="_Toc98671464"/>
      <w:r w:rsidRPr="00880CAC">
        <w:rPr>
          <w:rFonts w:ascii="Candara" w:hAnsi="Candara" w:cstheme="minorHAnsi"/>
          <w:b w:val="0"/>
          <w:bCs w:val="0"/>
          <w:sz w:val="24"/>
          <w:szCs w:val="24"/>
        </w:rPr>
        <w:t xml:space="preserve">In trying to understand and address labour market problems, the institutionalists are looking into the future to determine how </w:t>
      </w:r>
      <w:proofErr w:type="gramStart"/>
      <w:r w:rsidRPr="00880CAC">
        <w:rPr>
          <w:rFonts w:ascii="Candara" w:hAnsi="Candara" w:cstheme="minorHAnsi"/>
          <w:b w:val="0"/>
          <w:bCs w:val="0"/>
          <w:sz w:val="24"/>
          <w:szCs w:val="24"/>
        </w:rPr>
        <w:t>all of</w:t>
      </w:r>
      <w:proofErr w:type="gramEnd"/>
      <w:r w:rsidRPr="00880CAC">
        <w:rPr>
          <w:rFonts w:ascii="Candara" w:hAnsi="Candara" w:cstheme="minorHAnsi"/>
          <w:b w:val="0"/>
          <w:bCs w:val="0"/>
          <w:sz w:val="24"/>
          <w:szCs w:val="24"/>
        </w:rPr>
        <w:t xml:space="preserve"> the factors in the labour market can adapt to the major problems affecting people and organisations in the community.</w:t>
      </w:r>
      <w:bookmarkEnd w:id="110"/>
      <w:bookmarkEnd w:id="111"/>
      <w:bookmarkEnd w:id="112"/>
      <w:bookmarkEnd w:id="113"/>
      <w:bookmarkEnd w:id="114"/>
      <w:bookmarkEnd w:id="115"/>
      <w:bookmarkEnd w:id="116"/>
      <w:bookmarkEnd w:id="117"/>
      <w:bookmarkEnd w:id="118"/>
    </w:p>
    <w:p w14:paraId="7E4058E2" w14:textId="77777777" w:rsidR="00637FDC" w:rsidRPr="00880CAC" w:rsidRDefault="00637FDC" w:rsidP="00637FDC">
      <w:pPr>
        <w:rPr>
          <w:rFonts w:ascii="Candara" w:hAnsi="Candara" w:cstheme="minorHAnsi"/>
          <w:b/>
          <w:bCs/>
          <w:spacing w:val="-5"/>
          <w:sz w:val="24"/>
          <w:szCs w:val="24"/>
        </w:rPr>
      </w:pPr>
      <w:r w:rsidRPr="00880CAC">
        <w:rPr>
          <w:rFonts w:ascii="Candara" w:hAnsi="Candara" w:cstheme="minorHAnsi"/>
          <w:sz w:val="24"/>
          <w:szCs w:val="24"/>
        </w:rPr>
        <w:t>In doing this, they stated that</w:t>
      </w:r>
      <w:r w:rsidRPr="00880CAC">
        <w:rPr>
          <w:rFonts w:ascii="Candara" w:hAnsi="Candara" w:cstheme="minorHAnsi"/>
          <w:b/>
          <w:bCs/>
          <w:sz w:val="24"/>
          <w:szCs w:val="24"/>
        </w:rPr>
        <w:t xml:space="preserve"> </w:t>
      </w:r>
      <w:r w:rsidRPr="00880CAC">
        <w:rPr>
          <w:rFonts w:ascii="Candara" w:hAnsi="Candara" w:cstheme="minorHAnsi"/>
          <w:sz w:val="24"/>
          <w:szCs w:val="24"/>
        </w:rPr>
        <w:t>“Short-term urgencies should not eclipse long-term goals”</w:t>
      </w:r>
      <w:bookmarkEnd w:id="73"/>
      <w:r w:rsidRPr="00880CAC">
        <w:rPr>
          <w:rFonts w:ascii="Candara" w:hAnsi="Candara" w:cstheme="minorHAnsi"/>
          <w:sz w:val="24"/>
          <w:szCs w:val="24"/>
        </w:rPr>
        <w:t>.</w:t>
      </w:r>
      <w:r w:rsidRPr="00880CAC">
        <w:rPr>
          <w:rStyle w:val="FootnoteReference"/>
          <w:rFonts w:ascii="Candara" w:hAnsi="Candara" w:cstheme="minorHAnsi"/>
          <w:b/>
          <w:bCs/>
          <w:spacing w:val="-5"/>
          <w:sz w:val="24"/>
          <w:szCs w:val="24"/>
        </w:rPr>
        <w:footnoteReference w:id="7"/>
      </w:r>
    </w:p>
    <w:p w14:paraId="059EDD0D" w14:textId="77777777" w:rsidR="00637FDC" w:rsidRPr="00880CAC" w:rsidRDefault="00637FDC" w:rsidP="00637FDC">
      <w:pPr>
        <w:pStyle w:val="Heading3"/>
        <w:spacing w:after="120"/>
        <w:rPr>
          <w:rStyle w:val="Hyperlink"/>
          <w:rFonts w:ascii="Candara" w:hAnsi="Candara" w:cstheme="minorHAnsi"/>
          <w:color w:val="auto"/>
          <w:spacing w:val="-5"/>
          <w:u w:val="none"/>
        </w:rPr>
      </w:pPr>
      <w:bookmarkStart w:id="119" w:name="_Toc81301944"/>
      <w:bookmarkStart w:id="120" w:name="_Toc81302600"/>
      <w:bookmarkStart w:id="121" w:name="_Toc81385391"/>
      <w:bookmarkStart w:id="122" w:name="_Toc83835803"/>
      <w:bookmarkStart w:id="123" w:name="_Toc84063453"/>
      <w:bookmarkStart w:id="124" w:name="_Toc84753644"/>
      <w:bookmarkStart w:id="125" w:name="_Toc85187907"/>
      <w:bookmarkStart w:id="126" w:name="_Toc98415477"/>
      <w:bookmarkStart w:id="127" w:name="_Toc98671465"/>
      <w:r w:rsidRPr="00880CAC">
        <w:rPr>
          <w:rStyle w:val="Hyperlink"/>
          <w:rFonts w:ascii="Candara" w:hAnsi="Candara" w:cstheme="minorHAnsi"/>
          <w:color w:val="auto"/>
          <w:spacing w:val="-5"/>
          <w:u w:val="none"/>
        </w:rPr>
        <w:t>The following table shows the characteristics of each school of thought in the labour economics discipline.</w:t>
      </w:r>
      <w:bookmarkEnd w:id="119"/>
      <w:bookmarkEnd w:id="120"/>
      <w:bookmarkEnd w:id="121"/>
      <w:bookmarkEnd w:id="122"/>
      <w:bookmarkEnd w:id="123"/>
      <w:bookmarkEnd w:id="124"/>
      <w:bookmarkEnd w:id="125"/>
      <w:bookmarkEnd w:id="126"/>
      <w:bookmarkEnd w:id="127"/>
    </w:p>
    <w:p w14:paraId="3A92F472" w14:textId="77777777" w:rsidR="00637FDC" w:rsidRPr="00880CAC" w:rsidRDefault="00637FDC" w:rsidP="00637FDC">
      <w:pPr>
        <w:rPr>
          <w:rFonts w:ascii="Candara" w:hAnsi="Candara"/>
        </w:rPr>
      </w:pPr>
    </w:p>
    <w:tbl>
      <w:tblPr>
        <w:tblStyle w:val="TableGrid"/>
        <w:tblW w:w="9073" w:type="dxa"/>
        <w:tblInd w:w="-431" w:type="dxa"/>
        <w:tblLook w:val="04A0" w:firstRow="1" w:lastRow="0" w:firstColumn="1" w:lastColumn="0" w:noHBand="0" w:noVBand="1"/>
      </w:tblPr>
      <w:tblGrid>
        <w:gridCol w:w="1466"/>
        <w:gridCol w:w="1471"/>
        <w:gridCol w:w="1460"/>
        <w:gridCol w:w="1736"/>
        <w:gridCol w:w="1429"/>
        <w:gridCol w:w="1511"/>
      </w:tblGrid>
      <w:tr w:rsidR="00637FDC" w:rsidRPr="00880CAC" w14:paraId="5130729D" w14:textId="77777777" w:rsidTr="00BB6A45">
        <w:tc>
          <w:tcPr>
            <w:tcW w:w="1512" w:type="dxa"/>
          </w:tcPr>
          <w:p w14:paraId="32B88026" w14:textId="77777777" w:rsidR="00637FDC" w:rsidRPr="00880CAC" w:rsidRDefault="00637FDC" w:rsidP="00BB6A45">
            <w:pPr>
              <w:spacing w:before="120" w:after="120"/>
              <w:jc w:val="center"/>
              <w:rPr>
                <w:rFonts w:ascii="Candara" w:hAnsi="Candara"/>
                <w:b/>
                <w:bCs/>
              </w:rPr>
            </w:pPr>
            <w:r w:rsidRPr="00880CAC">
              <w:rPr>
                <w:rFonts w:ascii="Candara" w:hAnsi="Candara"/>
                <w:b/>
                <w:bCs/>
              </w:rPr>
              <w:lastRenderedPageBreak/>
              <w:t>School</w:t>
            </w:r>
            <w:r w:rsidRPr="00880CAC">
              <w:rPr>
                <w:rStyle w:val="FootnoteReference"/>
                <w:rFonts w:ascii="Candara" w:hAnsi="Candara"/>
                <w:b/>
                <w:bCs/>
              </w:rPr>
              <w:footnoteReference w:id="8"/>
            </w:r>
          </w:p>
        </w:tc>
        <w:tc>
          <w:tcPr>
            <w:tcW w:w="1512" w:type="dxa"/>
          </w:tcPr>
          <w:p w14:paraId="6B18F743" w14:textId="77777777" w:rsidR="00637FDC" w:rsidRPr="00880CAC" w:rsidRDefault="00637FDC" w:rsidP="00BB6A45">
            <w:pPr>
              <w:spacing w:before="120" w:after="120"/>
              <w:jc w:val="center"/>
              <w:rPr>
                <w:rFonts w:ascii="Candara" w:hAnsi="Candara"/>
                <w:b/>
                <w:bCs/>
              </w:rPr>
            </w:pPr>
            <w:r w:rsidRPr="00880CAC">
              <w:rPr>
                <w:rFonts w:ascii="Candara" w:hAnsi="Candara"/>
                <w:b/>
                <w:bCs/>
              </w:rPr>
              <w:t>Broad objectives</w:t>
            </w:r>
          </w:p>
        </w:tc>
        <w:tc>
          <w:tcPr>
            <w:tcW w:w="1512" w:type="dxa"/>
          </w:tcPr>
          <w:p w14:paraId="37D2ADCA" w14:textId="77777777" w:rsidR="00637FDC" w:rsidRPr="00880CAC" w:rsidRDefault="00637FDC" w:rsidP="00BB6A45">
            <w:pPr>
              <w:spacing w:before="120" w:after="120"/>
              <w:jc w:val="center"/>
              <w:rPr>
                <w:rFonts w:ascii="Candara" w:hAnsi="Candara"/>
                <w:b/>
                <w:bCs/>
              </w:rPr>
            </w:pPr>
            <w:r w:rsidRPr="00880CAC">
              <w:rPr>
                <w:rFonts w:ascii="Candara" w:hAnsi="Candara"/>
                <w:b/>
                <w:bCs/>
              </w:rPr>
              <w:t>Key concepts</w:t>
            </w:r>
          </w:p>
        </w:tc>
        <w:tc>
          <w:tcPr>
            <w:tcW w:w="1512" w:type="dxa"/>
          </w:tcPr>
          <w:p w14:paraId="28620051" w14:textId="77777777" w:rsidR="00637FDC" w:rsidRPr="00880CAC" w:rsidRDefault="00637FDC" w:rsidP="00BB6A45">
            <w:pPr>
              <w:spacing w:before="120" w:after="120"/>
              <w:jc w:val="center"/>
              <w:rPr>
                <w:rFonts w:ascii="Candara" w:hAnsi="Candara"/>
                <w:b/>
                <w:bCs/>
              </w:rPr>
            </w:pPr>
            <w:r w:rsidRPr="00880CAC">
              <w:rPr>
                <w:rFonts w:ascii="Candara" w:hAnsi="Candara"/>
                <w:b/>
                <w:bCs/>
              </w:rPr>
              <w:t>Main methodology</w:t>
            </w:r>
          </w:p>
        </w:tc>
        <w:tc>
          <w:tcPr>
            <w:tcW w:w="1512" w:type="dxa"/>
          </w:tcPr>
          <w:p w14:paraId="52B2E669" w14:textId="77777777" w:rsidR="00637FDC" w:rsidRPr="00880CAC" w:rsidRDefault="00637FDC" w:rsidP="00BB6A45">
            <w:pPr>
              <w:spacing w:before="120" w:after="120"/>
              <w:jc w:val="center"/>
              <w:rPr>
                <w:rFonts w:ascii="Candara" w:hAnsi="Candara"/>
                <w:b/>
                <w:bCs/>
              </w:rPr>
            </w:pPr>
            <w:r w:rsidRPr="00880CAC">
              <w:rPr>
                <w:rFonts w:ascii="Candara" w:hAnsi="Candara"/>
                <w:b/>
                <w:bCs/>
              </w:rPr>
              <w:t>Ideological stance</w:t>
            </w:r>
          </w:p>
        </w:tc>
        <w:tc>
          <w:tcPr>
            <w:tcW w:w="1513" w:type="dxa"/>
          </w:tcPr>
          <w:p w14:paraId="343E32D2" w14:textId="77777777" w:rsidR="00637FDC" w:rsidRPr="00880CAC" w:rsidRDefault="00637FDC" w:rsidP="00BB6A45">
            <w:pPr>
              <w:spacing w:before="120" w:after="120"/>
              <w:jc w:val="center"/>
              <w:rPr>
                <w:rFonts w:ascii="Candara" w:hAnsi="Candara"/>
                <w:b/>
                <w:bCs/>
              </w:rPr>
            </w:pPr>
            <w:r w:rsidRPr="00880CAC">
              <w:rPr>
                <w:rFonts w:ascii="Candara" w:hAnsi="Candara"/>
                <w:b/>
                <w:bCs/>
              </w:rPr>
              <w:t>Policy prescriptions</w:t>
            </w:r>
          </w:p>
        </w:tc>
      </w:tr>
      <w:tr w:rsidR="00637FDC" w:rsidRPr="00880CAC" w14:paraId="193E1229" w14:textId="77777777" w:rsidTr="00BB6A45">
        <w:tc>
          <w:tcPr>
            <w:tcW w:w="1512" w:type="dxa"/>
          </w:tcPr>
          <w:p w14:paraId="4AA9C016" w14:textId="77777777" w:rsidR="00637FDC" w:rsidRPr="00880CAC" w:rsidRDefault="00637FDC" w:rsidP="00BB6A45">
            <w:pPr>
              <w:spacing w:before="120" w:after="120"/>
              <w:rPr>
                <w:rFonts w:ascii="Candara" w:hAnsi="Candara"/>
                <w:b/>
                <w:bCs/>
              </w:rPr>
            </w:pPr>
            <w:r w:rsidRPr="00880CAC">
              <w:rPr>
                <w:rFonts w:ascii="Candara" w:hAnsi="Candara"/>
                <w:b/>
                <w:bCs/>
              </w:rPr>
              <w:t>Neoclassical</w:t>
            </w:r>
          </w:p>
        </w:tc>
        <w:tc>
          <w:tcPr>
            <w:tcW w:w="1512" w:type="dxa"/>
          </w:tcPr>
          <w:p w14:paraId="6D3AD7AB" w14:textId="77777777" w:rsidR="00637FDC" w:rsidRPr="00880CAC" w:rsidRDefault="00637FDC" w:rsidP="00BB6A45">
            <w:pPr>
              <w:spacing w:before="120" w:after="120"/>
              <w:rPr>
                <w:rFonts w:ascii="Candara" w:hAnsi="Candara"/>
                <w:sz w:val="20"/>
                <w:szCs w:val="20"/>
              </w:rPr>
            </w:pPr>
            <w:r w:rsidRPr="00880CAC">
              <w:rPr>
                <w:rFonts w:ascii="Candara" w:hAnsi="Candara"/>
                <w:sz w:val="20"/>
                <w:szCs w:val="20"/>
              </w:rPr>
              <w:t>Integration of labour economics into mainstream neoclassical economics</w:t>
            </w:r>
          </w:p>
        </w:tc>
        <w:tc>
          <w:tcPr>
            <w:tcW w:w="1512" w:type="dxa"/>
          </w:tcPr>
          <w:p w14:paraId="0570A67F" w14:textId="77777777" w:rsidR="00637FDC" w:rsidRPr="00880CAC" w:rsidRDefault="00637FDC" w:rsidP="00BB6A45">
            <w:pPr>
              <w:spacing w:before="120" w:after="120"/>
              <w:rPr>
                <w:rFonts w:ascii="Candara" w:hAnsi="Candara"/>
              </w:rPr>
            </w:pPr>
            <w:r w:rsidRPr="00880CAC">
              <w:rPr>
                <w:rFonts w:ascii="Candara" w:hAnsi="Candara"/>
              </w:rPr>
              <w:t>Work/ leisure choice; human capital theory; marginal productivity theory of demand; labour market competition</w:t>
            </w:r>
          </w:p>
        </w:tc>
        <w:tc>
          <w:tcPr>
            <w:tcW w:w="1512" w:type="dxa"/>
          </w:tcPr>
          <w:p w14:paraId="4DB014DA" w14:textId="77777777" w:rsidR="00637FDC" w:rsidRPr="00880CAC" w:rsidRDefault="00637FDC" w:rsidP="00BB6A45">
            <w:pPr>
              <w:spacing w:before="120" w:after="120"/>
              <w:rPr>
                <w:rFonts w:ascii="Candara" w:hAnsi="Candara"/>
              </w:rPr>
            </w:pPr>
            <w:r w:rsidRPr="00880CAC">
              <w:rPr>
                <w:rFonts w:ascii="Candara" w:hAnsi="Candara"/>
              </w:rPr>
              <w:t>Mathematical modelling and econometric analysis</w:t>
            </w:r>
          </w:p>
        </w:tc>
        <w:tc>
          <w:tcPr>
            <w:tcW w:w="1512" w:type="dxa"/>
          </w:tcPr>
          <w:p w14:paraId="771CCA4E" w14:textId="77777777" w:rsidR="00637FDC" w:rsidRPr="00880CAC" w:rsidRDefault="00637FDC" w:rsidP="00BB6A45">
            <w:pPr>
              <w:spacing w:before="120" w:after="120"/>
              <w:rPr>
                <w:rFonts w:ascii="Candara" w:hAnsi="Candara"/>
              </w:rPr>
            </w:pPr>
            <w:r w:rsidRPr="00880CAC">
              <w:rPr>
                <w:rFonts w:ascii="Candara" w:hAnsi="Candara"/>
              </w:rPr>
              <w:t>Right of centre</w:t>
            </w:r>
          </w:p>
        </w:tc>
        <w:tc>
          <w:tcPr>
            <w:tcW w:w="1513" w:type="dxa"/>
          </w:tcPr>
          <w:p w14:paraId="268A0DBF" w14:textId="77777777" w:rsidR="00637FDC" w:rsidRPr="00880CAC" w:rsidRDefault="00637FDC" w:rsidP="00BB6A45">
            <w:pPr>
              <w:spacing w:before="120" w:after="120"/>
              <w:rPr>
                <w:rFonts w:ascii="Candara" w:hAnsi="Candara"/>
              </w:rPr>
            </w:pPr>
            <w:r w:rsidRPr="00880CAC">
              <w:rPr>
                <w:rFonts w:ascii="Candara" w:hAnsi="Candara"/>
              </w:rPr>
              <w:t>Need to reduce market imperfections and let free market work; decentralised bargaining; supply-side focus</w:t>
            </w:r>
          </w:p>
        </w:tc>
      </w:tr>
      <w:tr w:rsidR="00637FDC" w:rsidRPr="00880CAC" w14:paraId="0CF60573" w14:textId="77777777" w:rsidTr="00BB6A45">
        <w:tc>
          <w:tcPr>
            <w:tcW w:w="1512" w:type="dxa"/>
          </w:tcPr>
          <w:p w14:paraId="7D4B6417" w14:textId="77777777" w:rsidR="00637FDC" w:rsidRPr="00880CAC" w:rsidRDefault="00637FDC" w:rsidP="00BB6A45">
            <w:pPr>
              <w:spacing w:before="120" w:after="120"/>
              <w:rPr>
                <w:rFonts w:ascii="Candara" w:hAnsi="Candara"/>
                <w:b/>
                <w:bCs/>
              </w:rPr>
            </w:pPr>
            <w:r w:rsidRPr="00880CAC">
              <w:rPr>
                <w:rFonts w:ascii="Candara" w:hAnsi="Candara"/>
                <w:b/>
                <w:bCs/>
              </w:rPr>
              <w:t>Institutional</w:t>
            </w:r>
          </w:p>
        </w:tc>
        <w:tc>
          <w:tcPr>
            <w:tcW w:w="1512" w:type="dxa"/>
          </w:tcPr>
          <w:p w14:paraId="504BC535" w14:textId="77777777" w:rsidR="00637FDC" w:rsidRPr="00880CAC" w:rsidRDefault="00637FDC" w:rsidP="00BB6A45">
            <w:pPr>
              <w:spacing w:before="120" w:after="120"/>
              <w:rPr>
                <w:rFonts w:ascii="Candara" w:hAnsi="Candara"/>
              </w:rPr>
            </w:pPr>
            <w:r w:rsidRPr="00880CAC">
              <w:rPr>
                <w:rFonts w:ascii="Candara" w:hAnsi="Candara"/>
              </w:rPr>
              <w:t>Integration of labour market institutions into analysis</w:t>
            </w:r>
          </w:p>
        </w:tc>
        <w:tc>
          <w:tcPr>
            <w:tcW w:w="1512" w:type="dxa"/>
          </w:tcPr>
          <w:p w14:paraId="05D97007" w14:textId="77777777" w:rsidR="00637FDC" w:rsidRPr="00880CAC" w:rsidRDefault="00637FDC" w:rsidP="00BB6A45">
            <w:pPr>
              <w:spacing w:before="120" w:after="120"/>
              <w:rPr>
                <w:rFonts w:ascii="Candara" w:hAnsi="Candara"/>
              </w:rPr>
            </w:pPr>
            <w:r w:rsidRPr="00880CAC">
              <w:rPr>
                <w:rFonts w:ascii="Candara" w:hAnsi="Candara"/>
              </w:rPr>
              <w:t>Internal labour markets; segmented labour markets</w:t>
            </w:r>
          </w:p>
        </w:tc>
        <w:tc>
          <w:tcPr>
            <w:tcW w:w="1512" w:type="dxa"/>
          </w:tcPr>
          <w:p w14:paraId="01AB73FE" w14:textId="77777777" w:rsidR="00637FDC" w:rsidRPr="00880CAC" w:rsidRDefault="00637FDC" w:rsidP="00BB6A45">
            <w:pPr>
              <w:spacing w:before="120" w:after="120"/>
              <w:rPr>
                <w:rFonts w:ascii="Candara" w:hAnsi="Candara"/>
              </w:rPr>
            </w:pPr>
            <w:r w:rsidRPr="00880CAC">
              <w:rPr>
                <w:rFonts w:ascii="Candara" w:hAnsi="Candara"/>
              </w:rPr>
              <w:t>Multidisciplinary analysis</w:t>
            </w:r>
          </w:p>
        </w:tc>
        <w:tc>
          <w:tcPr>
            <w:tcW w:w="1512" w:type="dxa"/>
          </w:tcPr>
          <w:p w14:paraId="298D9AA3" w14:textId="77777777" w:rsidR="00637FDC" w:rsidRPr="00880CAC" w:rsidRDefault="00637FDC" w:rsidP="00BB6A45">
            <w:pPr>
              <w:spacing w:before="120" w:after="120"/>
              <w:rPr>
                <w:rFonts w:ascii="Candara" w:hAnsi="Candara"/>
              </w:rPr>
            </w:pPr>
            <w:r w:rsidRPr="00880CAC">
              <w:rPr>
                <w:rFonts w:ascii="Candara" w:hAnsi="Candara"/>
              </w:rPr>
              <w:t>Centre</w:t>
            </w:r>
          </w:p>
        </w:tc>
        <w:tc>
          <w:tcPr>
            <w:tcW w:w="1513" w:type="dxa"/>
          </w:tcPr>
          <w:p w14:paraId="38721E02" w14:textId="77777777" w:rsidR="00637FDC" w:rsidRPr="00880CAC" w:rsidRDefault="00637FDC" w:rsidP="00BB6A45">
            <w:pPr>
              <w:spacing w:before="120" w:after="120"/>
              <w:rPr>
                <w:rFonts w:ascii="Candara" w:hAnsi="Candara"/>
              </w:rPr>
            </w:pPr>
            <w:r w:rsidRPr="00880CAC">
              <w:rPr>
                <w:rFonts w:ascii="Candara" w:hAnsi="Candara"/>
              </w:rPr>
              <w:t>Creation of more jobs; wages policy</w:t>
            </w:r>
          </w:p>
        </w:tc>
      </w:tr>
      <w:tr w:rsidR="00637FDC" w:rsidRPr="00880CAC" w14:paraId="01FB18D0" w14:textId="77777777" w:rsidTr="00BB6A45">
        <w:tc>
          <w:tcPr>
            <w:tcW w:w="1512" w:type="dxa"/>
          </w:tcPr>
          <w:p w14:paraId="553BD4A2" w14:textId="77777777" w:rsidR="00637FDC" w:rsidRPr="00880CAC" w:rsidRDefault="00637FDC" w:rsidP="00BB6A45">
            <w:pPr>
              <w:spacing w:before="120" w:after="120"/>
              <w:rPr>
                <w:rFonts w:ascii="Candara" w:hAnsi="Candara"/>
                <w:b/>
                <w:bCs/>
              </w:rPr>
            </w:pPr>
            <w:r w:rsidRPr="00880CAC">
              <w:rPr>
                <w:rFonts w:ascii="Candara" w:hAnsi="Candara"/>
                <w:b/>
                <w:bCs/>
              </w:rPr>
              <w:t>Radical</w:t>
            </w:r>
          </w:p>
        </w:tc>
        <w:tc>
          <w:tcPr>
            <w:tcW w:w="1512" w:type="dxa"/>
          </w:tcPr>
          <w:p w14:paraId="73592C1B" w14:textId="77777777" w:rsidR="00637FDC" w:rsidRPr="00880CAC" w:rsidRDefault="00637FDC" w:rsidP="00BB6A45">
            <w:pPr>
              <w:spacing w:before="120" w:after="120"/>
              <w:rPr>
                <w:rFonts w:ascii="Candara" w:hAnsi="Candara"/>
              </w:rPr>
            </w:pPr>
            <w:r w:rsidRPr="00880CAC">
              <w:rPr>
                <w:rFonts w:ascii="Candara" w:hAnsi="Candara"/>
              </w:rPr>
              <w:t>Introduction of power into labour economics</w:t>
            </w:r>
          </w:p>
        </w:tc>
        <w:tc>
          <w:tcPr>
            <w:tcW w:w="1512" w:type="dxa"/>
          </w:tcPr>
          <w:p w14:paraId="3EFDFF2B" w14:textId="77777777" w:rsidR="00637FDC" w:rsidRPr="00880CAC" w:rsidRDefault="00637FDC" w:rsidP="00BB6A45">
            <w:pPr>
              <w:spacing w:before="120" w:after="120"/>
              <w:rPr>
                <w:rFonts w:ascii="Candara" w:hAnsi="Candara"/>
              </w:rPr>
            </w:pPr>
            <w:r w:rsidRPr="00880CAC">
              <w:rPr>
                <w:rFonts w:ascii="Candara" w:hAnsi="Candara"/>
              </w:rPr>
              <w:t>Distinction between labour power and labour</w:t>
            </w:r>
          </w:p>
        </w:tc>
        <w:tc>
          <w:tcPr>
            <w:tcW w:w="1512" w:type="dxa"/>
          </w:tcPr>
          <w:p w14:paraId="3132FC19" w14:textId="77777777" w:rsidR="00637FDC" w:rsidRPr="00880CAC" w:rsidRDefault="00637FDC" w:rsidP="00BB6A45">
            <w:pPr>
              <w:spacing w:before="120" w:after="120"/>
              <w:rPr>
                <w:rFonts w:ascii="Candara" w:hAnsi="Candara"/>
              </w:rPr>
            </w:pPr>
            <w:r w:rsidRPr="00880CAC">
              <w:rPr>
                <w:rFonts w:ascii="Candara" w:hAnsi="Candara"/>
              </w:rPr>
              <w:t>Application of Marxian concepts</w:t>
            </w:r>
          </w:p>
        </w:tc>
        <w:tc>
          <w:tcPr>
            <w:tcW w:w="1512" w:type="dxa"/>
          </w:tcPr>
          <w:p w14:paraId="0BFE1F01" w14:textId="77777777" w:rsidR="00637FDC" w:rsidRPr="00880CAC" w:rsidRDefault="00637FDC" w:rsidP="00BB6A45">
            <w:pPr>
              <w:spacing w:before="120" w:after="120"/>
              <w:rPr>
                <w:rFonts w:ascii="Candara" w:hAnsi="Candara"/>
              </w:rPr>
            </w:pPr>
            <w:r w:rsidRPr="00880CAC">
              <w:rPr>
                <w:rFonts w:ascii="Candara" w:hAnsi="Candara"/>
              </w:rPr>
              <w:t>Left of centre</w:t>
            </w:r>
          </w:p>
        </w:tc>
        <w:tc>
          <w:tcPr>
            <w:tcW w:w="1513" w:type="dxa"/>
          </w:tcPr>
          <w:p w14:paraId="2EF82DA0" w14:textId="77777777" w:rsidR="00637FDC" w:rsidRPr="00880CAC" w:rsidRDefault="00637FDC" w:rsidP="00BB6A45">
            <w:pPr>
              <w:spacing w:before="120" w:after="120"/>
              <w:rPr>
                <w:rFonts w:ascii="Candara" w:hAnsi="Candara"/>
              </w:rPr>
            </w:pPr>
            <w:r w:rsidRPr="00880CAC">
              <w:rPr>
                <w:rFonts w:ascii="Candara" w:hAnsi="Candara"/>
              </w:rPr>
              <w:t>Transform capitalism into socialism</w:t>
            </w:r>
          </w:p>
        </w:tc>
      </w:tr>
    </w:tbl>
    <w:p w14:paraId="18F39432" w14:textId="77777777" w:rsidR="00637FDC" w:rsidRPr="00880CAC" w:rsidRDefault="00637FDC" w:rsidP="00637FDC">
      <w:pPr>
        <w:pStyle w:val="Caption"/>
        <w:spacing w:before="240"/>
        <w:jc w:val="center"/>
        <w:rPr>
          <w:rFonts w:ascii="Candara" w:hAnsi="Candara"/>
          <w:color w:val="auto"/>
          <w:sz w:val="24"/>
          <w:szCs w:val="24"/>
        </w:rPr>
      </w:pPr>
      <w:bookmarkStart w:id="128" w:name="_Toc84754011"/>
      <w:r w:rsidRPr="00880CAC">
        <w:rPr>
          <w:rFonts w:ascii="Candara" w:hAnsi="Candara"/>
          <w:color w:val="auto"/>
        </w:rPr>
        <w:t xml:space="preserve">Table </w:t>
      </w:r>
      <w:r w:rsidRPr="00880CAC">
        <w:rPr>
          <w:rFonts w:ascii="Candara" w:hAnsi="Candara"/>
          <w:color w:val="auto"/>
        </w:rPr>
        <w:fldChar w:fldCharType="begin"/>
      </w:r>
      <w:r w:rsidRPr="00880CAC">
        <w:rPr>
          <w:rFonts w:ascii="Candara" w:hAnsi="Candara"/>
          <w:color w:val="auto"/>
        </w:rPr>
        <w:instrText xml:space="preserve"> SEQ Table \* ARABIC </w:instrText>
      </w:r>
      <w:r w:rsidRPr="00880CAC">
        <w:rPr>
          <w:rFonts w:ascii="Candara" w:hAnsi="Candara"/>
          <w:color w:val="auto"/>
        </w:rPr>
        <w:fldChar w:fldCharType="separate"/>
      </w:r>
      <w:r w:rsidRPr="00880CAC">
        <w:rPr>
          <w:rFonts w:ascii="Candara" w:hAnsi="Candara"/>
          <w:noProof/>
          <w:color w:val="auto"/>
        </w:rPr>
        <w:t>1</w:t>
      </w:r>
      <w:r w:rsidRPr="00880CAC">
        <w:rPr>
          <w:rFonts w:ascii="Candara" w:hAnsi="Candara"/>
          <w:color w:val="auto"/>
        </w:rPr>
        <w:fldChar w:fldCharType="end"/>
      </w:r>
      <w:r w:rsidRPr="00880CAC">
        <w:rPr>
          <w:rFonts w:ascii="Candara" w:hAnsi="Candara"/>
          <w:color w:val="auto"/>
        </w:rPr>
        <w:t xml:space="preserve"> - </w:t>
      </w:r>
      <w:r w:rsidRPr="00880CAC">
        <w:rPr>
          <w:rFonts w:ascii="Candara" w:hAnsi="Candara"/>
          <w:i w:val="0"/>
          <w:iCs w:val="0"/>
          <w:color w:val="auto"/>
        </w:rPr>
        <w:t>Comparison between the three schools of thought in labour economics</w:t>
      </w:r>
      <w:bookmarkEnd w:id="128"/>
    </w:p>
    <w:p w14:paraId="5388F138" w14:textId="77777777" w:rsidR="00637FDC" w:rsidRPr="00880CAC" w:rsidRDefault="00637FDC" w:rsidP="00637FDC">
      <w:pPr>
        <w:rPr>
          <w:rFonts w:ascii="Candara" w:hAnsi="Candara"/>
          <w:sz w:val="24"/>
          <w:szCs w:val="24"/>
        </w:rPr>
      </w:pPr>
    </w:p>
    <w:p w14:paraId="479AE4E2" w14:textId="77777777" w:rsidR="00637FDC" w:rsidRPr="00880CAC" w:rsidRDefault="00637FDC" w:rsidP="00637FDC">
      <w:pPr>
        <w:rPr>
          <w:rFonts w:ascii="Candara" w:hAnsi="Candara"/>
          <w:sz w:val="24"/>
          <w:szCs w:val="24"/>
        </w:rPr>
      </w:pPr>
      <w:r w:rsidRPr="00880CAC">
        <w:rPr>
          <w:rFonts w:ascii="Candara" w:hAnsi="Candara"/>
          <w:sz w:val="24"/>
          <w:szCs w:val="24"/>
        </w:rPr>
        <w:t xml:space="preserve">Whilst the Australian Government, as well as many other western governments, are still very focused on the neoclassical, or economic rationalist model, other stakeholders are intuitively moving much more towards the institutional model as they grapple with the global changes in labour markets due to restructuring and the impact of new technologies, as well as the COVID-19 pandemic. </w:t>
      </w:r>
    </w:p>
    <w:p w14:paraId="1C4B8F64" w14:textId="77777777" w:rsidR="00637FDC" w:rsidRPr="00880CAC" w:rsidRDefault="00637FDC" w:rsidP="00637FDC">
      <w:pPr>
        <w:rPr>
          <w:rFonts w:ascii="Candara" w:hAnsi="Candara"/>
          <w:sz w:val="24"/>
          <w:szCs w:val="24"/>
        </w:rPr>
      </w:pPr>
      <w:r w:rsidRPr="00880CAC">
        <w:rPr>
          <w:rFonts w:ascii="Candara" w:hAnsi="Candara"/>
          <w:sz w:val="24"/>
          <w:szCs w:val="24"/>
        </w:rPr>
        <w:t>If the G21 Regional Skills Strategy is to be effective, then regional leaders and policy makers must understand the wider range of factors impacting our potential future and the different types of economic, political and social disciplines which can contribute to our understanding of our labour market. This will enable us to identify and implement relevant and powerful strategies which can ensure that the G21 Region and its labour market meet the needs of all residents and visitors and contribute to a vibrant and inclusive economy.</w:t>
      </w:r>
    </w:p>
    <w:p w14:paraId="42EBA215" w14:textId="77777777" w:rsidR="00DD3456" w:rsidRPr="00880CAC" w:rsidRDefault="00DD3456">
      <w:pPr>
        <w:rPr>
          <w:rFonts w:ascii="Candara" w:eastAsiaTheme="majorEastAsia" w:hAnsi="Candara" w:cstheme="majorBidi"/>
          <w:b/>
          <w:bCs/>
          <w:sz w:val="28"/>
          <w:szCs w:val="28"/>
        </w:rPr>
      </w:pPr>
      <w:r w:rsidRPr="00880CAC">
        <w:rPr>
          <w:rFonts w:ascii="Candara" w:hAnsi="Candara"/>
          <w:b/>
          <w:bCs/>
          <w:sz w:val="28"/>
          <w:szCs w:val="28"/>
        </w:rPr>
        <w:br w:type="page"/>
      </w:r>
    </w:p>
    <w:p w14:paraId="0AFD9D9F" w14:textId="06A35474" w:rsidR="00672FBD" w:rsidRPr="00880CAC" w:rsidRDefault="00672FBD" w:rsidP="00672FBD">
      <w:pPr>
        <w:pStyle w:val="Heading2"/>
        <w:spacing w:after="120"/>
        <w:rPr>
          <w:rFonts w:ascii="Candara" w:hAnsi="Candara"/>
          <w:b/>
          <w:bCs/>
          <w:color w:val="auto"/>
          <w:sz w:val="28"/>
          <w:szCs w:val="28"/>
        </w:rPr>
      </w:pPr>
      <w:bookmarkStart w:id="129" w:name="_Toc98671466"/>
      <w:r w:rsidRPr="00880CAC">
        <w:rPr>
          <w:rFonts w:ascii="Candara" w:hAnsi="Candara"/>
          <w:b/>
          <w:bCs/>
          <w:color w:val="auto"/>
          <w:sz w:val="28"/>
          <w:szCs w:val="28"/>
        </w:rPr>
        <w:lastRenderedPageBreak/>
        <w:t>The development of new models of thinking</w:t>
      </w:r>
      <w:bookmarkEnd w:id="129"/>
    </w:p>
    <w:p w14:paraId="3F924A29" w14:textId="77777777" w:rsidR="00672FBD" w:rsidRPr="00880CAC" w:rsidRDefault="00672FBD" w:rsidP="00672FBD">
      <w:pPr>
        <w:pStyle w:val="Heading3"/>
        <w:spacing w:after="120"/>
        <w:rPr>
          <w:rStyle w:val="Hyperlink"/>
          <w:rFonts w:ascii="Candara" w:hAnsi="Candara" w:cstheme="minorHAnsi"/>
          <w:b/>
          <w:bCs/>
          <w:color w:val="auto"/>
          <w:spacing w:val="-5"/>
        </w:rPr>
      </w:pPr>
    </w:p>
    <w:p w14:paraId="6A33D245" w14:textId="77777777" w:rsidR="00672FBD" w:rsidRPr="00880CAC" w:rsidRDefault="00672FBD" w:rsidP="00672FBD">
      <w:pPr>
        <w:pStyle w:val="Heading3"/>
        <w:spacing w:after="120"/>
        <w:rPr>
          <w:rStyle w:val="Hyperlink"/>
          <w:rFonts w:ascii="Candara" w:hAnsi="Candara"/>
          <w:b/>
          <w:bCs/>
          <w:color w:val="auto"/>
        </w:rPr>
      </w:pPr>
      <w:bookmarkStart w:id="130" w:name="_Toc98671467"/>
      <w:r w:rsidRPr="00880CAC">
        <w:rPr>
          <w:rStyle w:val="Hyperlink"/>
          <w:rFonts w:ascii="Candara" w:hAnsi="Candara"/>
          <w:b/>
          <w:bCs/>
          <w:color w:val="auto"/>
        </w:rPr>
        <w:t>The Sustainable Development Goals (SDGs)</w:t>
      </w:r>
      <w:bookmarkEnd w:id="130"/>
    </w:p>
    <w:p w14:paraId="611696ED" w14:textId="77777777" w:rsidR="00672FBD" w:rsidRPr="00880CAC" w:rsidRDefault="00672FBD" w:rsidP="00672FBD">
      <w:pPr>
        <w:rPr>
          <w:rFonts w:ascii="Candara" w:hAnsi="Candara"/>
        </w:rPr>
      </w:pPr>
    </w:p>
    <w:p w14:paraId="74799369" w14:textId="4B9D25EF" w:rsidR="00993416" w:rsidRPr="00880CAC" w:rsidRDefault="00B13050" w:rsidP="00672FBD">
      <w:pPr>
        <w:rPr>
          <w:rFonts w:ascii="Candara" w:hAnsi="Candara" w:cstheme="minorHAnsi"/>
          <w:color w:val="202124"/>
          <w:sz w:val="24"/>
          <w:szCs w:val="24"/>
          <w:shd w:val="clear" w:color="auto" w:fill="FFFFFF"/>
        </w:rPr>
      </w:pPr>
      <w:bookmarkStart w:id="131" w:name="_Toc80696813"/>
      <w:bookmarkStart w:id="132" w:name="_Toc81301946"/>
      <w:bookmarkStart w:id="133" w:name="_Toc81302602"/>
      <w:bookmarkStart w:id="134" w:name="_Toc81385393"/>
      <w:r w:rsidRPr="00880CAC">
        <w:rPr>
          <w:rFonts w:ascii="Candara" w:hAnsi="Candara"/>
          <w:noProof/>
        </w:rPr>
        <w:drawing>
          <wp:anchor distT="0" distB="0" distL="114300" distR="114300" simplePos="0" relativeHeight="251649024" behindDoc="0" locked="0" layoutInCell="1" allowOverlap="1" wp14:anchorId="19C0607E" wp14:editId="66C52ADF">
            <wp:simplePos x="0" y="0"/>
            <wp:positionH relativeFrom="margin">
              <wp:align>left</wp:align>
            </wp:positionH>
            <wp:positionV relativeFrom="margin">
              <wp:posOffset>1276350</wp:posOffset>
            </wp:positionV>
            <wp:extent cx="3420110" cy="2124075"/>
            <wp:effectExtent l="0" t="0" r="8890" b="9525"/>
            <wp:wrapSquare wrapText="bothSides"/>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11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29583" w14:textId="77777777" w:rsidR="00993416" w:rsidRPr="00880CAC" w:rsidRDefault="00993416" w:rsidP="00672FBD">
      <w:pPr>
        <w:rPr>
          <w:rFonts w:ascii="Candara" w:hAnsi="Candara" w:cstheme="minorHAnsi"/>
          <w:color w:val="202124"/>
          <w:sz w:val="24"/>
          <w:szCs w:val="24"/>
          <w:shd w:val="clear" w:color="auto" w:fill="FFFFFF"/>
        </w:rPr>
      </w:pPr>
    </w:p>
    <w:p w14:paraId="3AA8F796" w14:textId="0FFF2E3A" w:rsidR="00672FBD" w:rsidRPr="00880CAC" w:rsidRDefault="00672FBD" w:rsidP="00672FBD">
      <w:pPr>
        <w:rPr>
          <w:rFonts w:ascii="Candara" w:hAnsi="Candara" w:cstheme="minorHAnsi"/>
          <w:color w:val="202124"/>
          <w:sz w:val="24"/>
          <w:szCs w:val="24"/>
          <w:shd w:val="clear" w:color="auto" w:fill="FFFFFF"/>
        </w:rPr>
      </w:pPr>
      <w:r w:rsidRPr="00880CAC">
        <w:rPr>
          <w:rFonts w:ascii="Candara" w:hAnsi="Candara" w:cstheme="minorHAnsi"/>
          <w:color w:val="202124"/>
          <w:sz w:val="24"/>
          <w:szCs w:val="24"/>
          <w:shd w:val="clear" w:color="auto" w:fill="FFFFFF"/>
        </w:rPr>
        <w:t>“The Sustainable Development Goals (SDGs) were born at the United Nations Conference on Sustainable Development in Rio de Janeiro in 2012. ... The SDGs replace the Millennium Development Goals (MDGs), which started a global effort in 2000 to tackle the indignity of poverty.</w:t>
      </w:r>
    </w:p>
    <w:p w14:paraId="7F2F0822" w14:textId="7980D776" w:rsidR="00672FBD" w:rsidRPr="00880CAC" w:rsidRDefault="00672FBD" w:rsidP="00672FBD">
      <w:pPr>
        <w:pStyle w:val="Caption"/>
        <w:ind w:firstLine="720"/>
        <w:rPr>
          <w:rFonts w:ascii="Candara" w:hAnsi="Candara"/>
          <w:i w:val="0"/>
          <w:iCs w:val="0"/>
          <w:color w:val="auto"/>
        </w:rPr>
      </w:pPr>
      <w:bookmarkStart w:id="135" w:name="_Toc85188109"/>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2</w:t>
      </w:r>
      <w:r w:rsidRPr="00880CAC">
        <w:rPr>
          <w:rFonts w:ascii="Candara" w:hAnsi="Candara"/>
          <w:i w:val="0"/>
          <w:iCs w:val="0"/>
          <w:color w:val="auto"/>
        </w:rPr>
        <w:fldChar w:fldCharType="end"/>
      </w:r>
      <w:r w:rsidRPr="00880CAC">
        <w:rPr>
          <w:rFonts w:ascii="Candara" w:hAnsi="Candara"/>
          <w:i w:val="0"/>
          <w:iCs w:val="0"/>
          <w:color w:val="auto"/>
        </w:rPr>
        <w:t xml:space="preserve"> - UN Sustainable Development Goals</w:t>
      </w:r>
      <w:bookmarkEnd w:id="135"/>
    </w:p>
    <w:p w14:paraId="4A580DF7" w14:textId="77777777" w:rsidR="00672FBD" w:rsidRPr="00880CAC" w:rsidRDefault="00672FBD" w:rsidP="00672FBD">
      <w:pPr>
        <w:pStyle w:val="Heading1"/>
        <w:spacing w:before="0" w:beforeAutospacing="0" w:after="120" w:afterAutospacing="0"/>
        <w:rPr>
          <w:rFonts w:ascii="Candara" w:hAnsi="Candara" w:cstheme="minorHAnsi"/>
          <w:b w:val="0"/>
          <w:bCs w:val="0"/>
          <w:color w:val="141414"/>
          <w:sz w:val="24"/>
          <w:szCs w:val="24"/>
        </w:rPr>
      </w:pPr>
      <w:bookmarkStart w:id="136" w:name="_Toc83835805"/>
      <w:bookmarkStart w:id="137" w:name="_Toc84063455"/>
      <w:bookmarkStart w:id="138" w:name="_Toc84753646"/>
      <w:bookmarkStart w:id="139" w:name="_Toc85187909"/>
      <w:bookmarkStart w:id="140" w:name="_Toc98415480"/>
      <w:bookmarkStart w:id="141" w:name="_Toc98671468"/>
      <w:bookmarkStart w:id="142" w:name="_Toc80696811"/>
      <w:bookmarkStart w:id="143" w:name="_Toc81301947"/>
      <w:bookmarkStart w:id="144" w:name="_Toc81302603"/>
      <w:bookmarkStart w:id="145" w:name="_Toc81385394"/>
      <w:bookmarkEnd w:id="131"/>
      <w:bookmarkEnd w:id="132"/>
      <w:bookmarkEnd w:id="133"/>
      <w:bookmarkEnd w:id="134"/>
      <w:r w:rsidRPr="00880CAC">
        <w:rPr>
          <w:rFonts w:ascii="Candara" w:hAnsi="Candara" w:cstheme="minorHAnsi"/>
          <w:b w:val="0"/>
          <w:bCs w:val="0"/>
          <w:color w:val="141414"/>
          <w:sz w:val="24"/>
          <w:szCs w:val="24"/>
        </w:rPr>
        <w:t>The World Economic Forum has identified three major pieces of work which are critically important, and which they classify as “pressing long-term challenges: achieving the United Nations Sustainable Development Goals (SDGs) by 2030; delivering on the Paris climate agreement over the next 30 years; and reforming our global economic system to make it fit for the next 50 years and beyond.”</w:t>
      </w:r>
      <w:r w:rsidRPr="00880CAC">
        <w:rPr>
          <w:rStyle w:val="FootnoteReference"/>
          <w:rFonts w:ascii="Candara" w:hAnsi="Candara" w:cstheme="minorHAnsi"/>
          <w:b w:val="0"/>
          <w:bCs w:val="0"/>
          <w:color w:val="141414"/>
          <w:sz w:val="24"/>
          <w:szCs w:val="24"/>
        </w:rPr>
        <w:footnoteReference w:id="9"/>
      </w:r>
      <w:bookmarkEnd w:id="136"/>
      <w:bookmarkEnd w:id="137"/>
      <w:bookmarkEnd w:id="138"/>
      <w:bookmarkEnd w:id="139"/>
      <w:bookmarkEnd w:id="140"/>
      <w:bookmarkEnd w:id="141"/>
      <w:r w:rsidRPr="00880CAC">
        <w:rPr>
          <w:rFonts w:ascii="Candara" w:hAnsi="Candara" w:cstheme="minorHAnsi"/>
          <w:b w:val="0"/>
          <w:bCs w:val="0"/>
          <w:color w:val="141414"/>
          <w:sz w:val="24"/>
          <w:szCs w:val="24"/>
        </w:rPr>
        <w:t xml:space="preserve"> </w:t>
      </w:r>
      <w:bookmarkEnd w:id="142"/>
      <w:bookmarkEnd w:id="143"/>
      <w:bookmarkEnd w:id="144"/>
      <w:bookmarkEnd w:id="145"/>
    </w:p>
    <w:p w14:paraId="2F1CA242" w14:textId="77777777" w:rsidR="00672FBD" w:rsidRPr="00880CAC" w:rsidRDefault="00672FBD" w:rsidP="00672FBD">
      <w:pPr>
        <w:pStyle w:val="Heading1"/>
        <w:spacing w:before="0" w:beforeAutospacing="0" w:after="120" w:afterAutospacing="0"/>
        <w:rPr>
          <w:rFonts w:ascii="Candara" w:hAnsi="Candara" w:cstheme="minorHAnsi"/>
          <w:b w:val="0"/>
          <w:bCs w:val="0"/>
          <w:color w:val="141414"/>
          <w:sz w:val="24"/>
          <w:szCs w:val="24"/>
        </w:rPr>
      </w:pPr>
      <w:bookmarkStart w:id="146" w:name="_Toc83835806"/>
      <w:bookmarkStart w:id="147" w:name="_Toc84063456"/>
      <w:bookmarkStart w:id="148" w:name="_Toc84753647"/>
      <w:bookmarkStart w:id="149" w:name="_Toc85187910"/>
      <w:bookmarkStart w:id="150" w:name="_Toc98415481"/>
      <w:bookmarkStart w:id="151" w:name="_Toc98671469"/>
      <w:r w:rsidRPr="00880CAC">
        <w:rPr>
          <w:rFonts w:ascii="Candara" w:hAnsi="Candara" w:cstheme="minorHAnsi"/>
          <w:b w:val="0"/>
          <w:bCs w:val="0"/>
          <w:color w:val="141414"/>
          <w:sz w:val="24"/>
          <w:szCs w:val="24"/>
        </w:rPr>
        <w:t>Much of the work in gaining engagement by countries around the world with the SDGs is now being shared between the United Nations and the Organisation for Economic Cooperation and Development (OECD). Each country which signs up to the SDGs is required to produce an annual report on their results.</w:t>
      </w:r>
      <w:bookmarkEnd w:id="146"/>
      <w:bookmarkEnd w:id="147"/>
      <w:bookmarkEnd w:id="148"/>
      <w:bookmarkEnd w:id="149"/>
      <w:bookmarkEnd w:id="150"/>
      <w:bookmarkEnd w:id="151"/>
    </w:p>
    <w:p w14:paraId="78899C88" w14:textId="1A0454F0" w:rsidR="00672FBD" w:rsidRPr="00880CAC" w:rsidRDefault="00672FBD" w:rsidP="00672FBD">
      <w:pPr>
        <w:pStyle w:val="BodyText"/>
        <w:spacing w:before="1" w:after="120" w:line="259" w:lineRule="auto"/>
        <w:ind w:right="-23"/>
      </w:pPr>
      <w:r w:rsidRPr="00880CAC">
        <w:t xml:space="preserve">In 2019, the UN highlighted concerns with the slow progress that has been made towards achieving the aims of the agenda and drew attention to the need for urgent action to achieve the SDG goals over the next decade. In Australia, mixed results have been achieved in the areas of economy, education and health, and </w:t>
      </w:r>
      <w:proofErr w:type="gramStart"/>
      <w:r w:rsidRPr="00880CAC">
        <w:t>fairly poor</w:t>
      </w:r>
      <w:proofErr w:type="gramEnd"/>
      <w:r w:rsidRPr="00880CAC">
        <w:t xml:space="preserve"> results with regard to the “reduce inequality” goal</w:t>
      </w:r>
      <w:r w:rsidRPr="00880CAC">
        <w:rPr>
          <w:rStyle w:val="FootnoteReference"/>
        </w:rPr>
        <w:footnoteReference w:id="10"/>
      </w:r>
      <w:r w:rsidRPr="00880CAC">
        <w:t xml:space="preserve"> (see graphic on the f0llowing page).</w:t>
      </w:r>
    </w:p>
    <w:p w14:paraId="52471673" w14:textId="77777777" w:rsidR="00672FBD" w:rsidRPr="00880CAC" w:rsidRDefault="00672FBD" w:rsidP="00672FBD">
      <w:pPr>
        <w:pStyle w:val="Heading1"/>
        <w:spacing w:before="0" w:beforeAutospacing="0" w:after="120" w:afterAutospacing="0"/>
        <w:rPr>
          <w:rFonts w:ascii="Candara" w:hAnsi="Candara" w:cstheme="minorHAnsi"/>
          <w:b w:val="0"/>
          <w:bCs w:val="0"/>
          <w:color w:val="141414"/>
          <w:sz w:val="24"/>
          <w:szCs w:val="24"/>
        </w:rPr>
      </w:pPr>
      <w:bookmarkStart w:id="152" w:name="_Toc83835807"/>
      <w:bookmarkStart w:id="153" w:name="_Toc84063457"/>
      <w:bookmarkStart w:id="154" w:name="_Toc84753648"/>
      <w:bookmarkStart w:id="155" w:name="_Toc85187911"/>
      <w:bookmarkStart w:id="156" w:name="_Toc98415482"/>
      <w:bookmarkStart w:id="157" w:name="_Toc98671470"/>
      <w:r w:rsidRPr="00880CAC">
        <w:rPr>
          <w:rFonts w:ascii="Candara" w:hAnsi="Candara" w:cstheme="minorHAnsi"/>
          <w:b w:val="0"/>
          <w:bCs w:val="0"/>
          <w:color w:val="141414"/>
          <w:sz w:val="24"/>
          <w:szCs w:val="24"/>
        </w:rPr>
        <w:t>In its 2020 progress report on Australia’s achievements against the SDGs, the Monash Sustainable Development Institute</w:t>
      </w:r>
      <w:r w:rsidRPr="00880CAC">
        <w:rPr>
          <w:rStyle w:val="FootnoteReference"/>
          <w:rFonts w:ascii="Candara" w:hAnsi="Candara" w:cstheme="minorHAnsi"/>
          <w:b w:val="0"/>
          <w:bCs w:val="0"/>
          <w:color w:val="141414"/>
          <w:sz w:val="24"/>
          <w:szCs w:val="24"/>
        </w:rPr>
        <w:footnoteReference w:id="11"/>
      </w:r>
      <w:r w:rsidRPr="00880CAC">
        <w:rPr>
          <w:rFonts w:ascii="Candara" w:hAnsi="Candara" w:cstheme="minorHAnsi"/>
          <w:b w:val="0"/>
          <w:bCs w:val="0"/>
          <w:color w:val="141414"/>
          <w:sz w:val="24"/>
          <w:szCs w:val="24"/>
        </w:rPr>
        <w:t xml:space="preserve"> notes that:</w:t>
      </w:r>
      <w:bookmarkEnd w:id="152"/>
      <w:bookmarkEnd w:id="153"/>
      <w:bookmarkEnd w:id="154"/>
      <w:bookmarkEnd w:id="155"/>
      <w:bookmarkEnd w:id="156"/>
      <w:bookmarkEnd w:id="157"/>
    </w:p>
    <w:p w14:paraId="0C351C29" w14:textId="77777777" w:rsidR="00672FBD" w:rsidRPr="00880CAC" w:rsidRDefault="00672FBD" w:rsidP="00672FBD">
      <w:pPr>
        <w:ind w:left="567" w:right="545"/>
        <w:rPr>
          <w:rStyle w:val="Hyperlink"/>
          <w:rFonts w:ascii="Candara" w:hAnsi="Candara" w:cstheme="minorHAnsi"/>
          <w:b/>
          <w:bCs/>
          <w:spacing w:val="-5"/>
          <w:sz w:val="24"/>
          <w:szCs w:val="24"/>
        </w:rPr>
      </w:pPr>
      <w:r w:rsidRPr="00880CAC">
        <w:rPr>
          <w:rFonts w:ascii="Candara" w:hAnsi="Candara"/>
          <w:sz w:val="24"/>
          <w:szCs w:val="24"/>
        </w:rPr>
        <w:t xml:space="preserve">“Australia is performing well in health and education, but is failing to reduce CO2 emissions, waste and environmental degradation, and to address cost of living pressures and economic inequality. Of the 56 indicators examined in this report, only 12 are assessed as on track to meet the 2030 targets. 23 indicators </w:t>
      </w:r>
      <w:r w:rsidRPr="00880CAC">
        <w:rPr>
          <w:rFonts w:ascii="Candara" w:hAnsi="Candara"/>
          <w:sz w:val="24"/>
          <w:szCs w:val="24"/>
        </w:rPr>
        <w:lastRenderedPageBreak/>
        <w:t>are assessed as off track, 11 are classified as breakthrough needed and 10 need improvement. The report also shows COVID-19 has exacerbated trends — including higher levels of unemployment, poverty and psychological distress — that were emerging before COVID-19, and that could fracture Australian society.”</w:t>
      </w:r>
      <w:r w:rsidRPr="00880CAC">
        <w:rPr>
          <w:rStyle w:val="FootnoteReference"/>
          <w:rFonts w:ascii="Candara" w:hAnsi="Candara"/>
          <w:sz w:val="24"/>
          <w:szCs w:val="24"/>
        </w:rPr>
        <w:footnoteReference w:id="12"/>
      </w:r>
    </w:p>
    <w:p w14:paraId="6C861753" w14:textId="77777777" w:rsidR="00672FBD" w:rsidRPr="00880CAC" w:rsidRDefault="00672FBD" w:rsidP="00672FBD">
      <w:pPr>
        <w:rPr>
          <w:rFonts w:ascii="Candara" w:hAnsi="Candara"/>
        </w:rPr>
      </w:pPr>
      <w:r w:rsidRPr="00880CAC">
        <w:rPr>
          <w:rFonts w:ascii="Candara" w:hAnsi="Candara"/>
          <w:sz w:val="24"/>
          <w:szCs w:val="24"/>
        </w:rPr>
        <w:t>If Australia is to make a sustainable recovery from the pandemic and attempt to deal with future global shocks, then the report identifies three strategies which will be critical. These are “</w:t>
      </w:r>
      <w:r w:rsidRPr="00880CAC">
        <w:rPr>
          <w:rFonts w:ascii="Candara" w:hAnsi="Candara"/>
        </w:rPr>
        <w:t>taking a long-term perspective; increasing the use of data and evidence; and incorporating a diversity of views, with an emphasis on building novel partnerships”.</w:t>
      </w:r>
      <w:r w:rsidRPr="00880CAC">
        <w:rPr>
          <w:rStyle w:val="FootnoteReference"/>
          <w:rFonts w:ascii="Candara" w:hAnsi="Candara"/>
        </w:rPr>
        <w:footnoteReference w:id="13"/>
      </w:r>
    </w:p>
    <w:p w14:paraId="6F39C176" w14:textId="77777777" w:rsidR="00672FBD" w:rsidRPr="00880CAC" w:rsidRDefault="00672FBD" w:rsidP="00672FBD">
      <w:pPr>
        <w:rPr>
          <w:rFonts w:ascii="Candara" w:hAnsi="Candara"/>
        </w:rPr>
      </w:pPr>
      <w:r w:rsidRPr="00880CAC">
        <w:rPr>
          <w:rFonts w:ascii="Candara" w:hAnsi="Candara"/>
        </w:rPr>
        <w:t>Organisations, including municipal councils, are now also reporting on their contributions towards achievement of the SDGs</w:t>
      </w:r>
      <w:r w:rsidRPr="00880CAC">
        <w:rPr>
          <w:rStyle w:val="FootnoteReference"/>
          <w:rFonts w:ascii="Candara" w:hAnsi="Candara"/>
        </w:rPr>
        <w:footnoteReference w:id="14"/>
      </w:r>
      <w:r w:rsidRPr="00880CAC">
        <w:rPr>
          <w:rFonts w:ascii="Candara" w:hAnsi="Candara"/>
        </w:rPr>
        <w:t xml:space="preserve"> and individuals who are interested in supporting the SDGs can do so through the Global Citizens’ Movement</w:t>
      </w:r>
      <w:r w:rsidRPr="00880CAC">
        <w:rPr>
          <w:rStyle w:val="FootnoteReference"/>
          <w:rFonts w:ascii="Candara" w:hAnsi="Candara"/>
        </w:rPr>
        <w:footnoteReference w:id="15"/>
      </w:r>
      <w:r w:rsidRPr="00880CAC">
        <w:rPr>
          <w:rFonts w:ascii="Candara" w:hAnsi="Candara"/>
        </w:rPr>
        <w:t>.</w:t>
      </w:r>
    </w:p>
    <w:p w14:paraId="15BFC4E1" w14:textId="77777777" w:rsidR="00672FBD" w:rsidRPr="00880CAC" w:rsidRDefault="00672FBD" w:rsidP="00672FBD">
      <w:pPr>
        <w:rPr>
          <w:rFonts w:ascii="Candara" w:hAnsi="Candara"/>
        </w:rPr>
      </w:pPr>
    </w:p>
    <w:bookmarkStart w:id="158" w:name="_Toc84753649"/>
    <w:bookmarkStart w:id="159" w:name="_Toc85187912"/>
    <w:bookmarkStart w:id="160" w:name="_Toc98415483"/>
    <w:bookmarkStart w:id="161" w:name="_Toc98671471"/>
    <w:bookmarkEnd w:id="158"/>
    <w:bookmarkEnd w:id="159"/>
    <w:p w14:paraId="78F0ACB3" w14:textId="17841DE2" w:rsidR="00672FBD" w:rsidRPr="00880CAC" w:rsidRDefault="00831839" w:rsidP="00672FBD">
      <w:pPr>
        <w:pStyle w:val="Heading3"/>
        <w:spacing w:after="120"/>
        <w:jc w:val="center"/>
        <w:rPr>
          <w:rFonts w:ascii="Candara" w:hAnsi="Candara"/>
          <w:b/>
          <w:bCs/>
          <w:color w:val="auto"/>
        </w:rPr>
      </w:pPr>
      <w:r w:rsidRPr="00880CAC">
        <w:rPr>
          <w:rFonts w:ascii="Candara" w:hAnsi="Candara"/>
          <w:noProof/>
        </w:rPr>
        <w:lastRenderedPageBreak/>
        <mc:AlternateContent>
          <mc:Choice Requires="wpg">
            <w:drawing>
              <wp:inline distT="0" distB="0" distL="0" distR="0" wp14:anchorId="702F2AFF" wp14:editId="448CD65C">
                <wp:extent cx="3943350" cy="5067300"/>
                <wp:effectExtent l="0" t="0" r="0" b="0"/>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5067300"/>
                          <a:chOff x="2501" y="1425"/>
                          <a:chExt cx="7042" cy="9956"/>
                        </a:xfrm>
                      </wpg:grpSpPr>
                      <pic:pic xmlns:pic="http://schemas.openxmlformats.org/drawingml/2006/picture">
                        <pic:nvPicPr>
                          <pic:cNvPr id="2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00" y="1424"/>
                            <a:ext cx="7042" cy="9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22" y="1746"/>
                            <a:ext cx="6314" cy="9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B8C094" id="Group 6" o:spid="_x0000_s1026" style="width:310.5pt;height:399pt;mso-position-horizontal-relative:char;mso-position-vertical-relative:line" coordorigin="2501,1425" coordsize="7042,99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GFPHX/R/nx2/wDCi03/AOV1H/DCnjr/AKP8&#10;+O3/AIUWm/8Ayur6IooA+d/+GFPHX/R/nx2/8KLTf/ldR/wwp46/6P8APjt/4UWm/wDyur6IooA+&#10;d/8AhhTx1/0f58dv/Ci03/5XUf8ADCnjr/o/z47f+FFpv/yur6IooA+d/wDhhTx1/wBH+fHb/wAK&#10;LTf/AJXUf8MKeOv+j/Pjt/4UWm//ACur6IooA+d3/YU8c7Gz+358eOnbxFpv/wArq9A/ZX/Zv+H/&#10;AOyX8DvDv7P3wwuNSk0Pw3DNFYPq1wJLh/NmkncswVQxLyOeAMdBgCvSKAAOg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00;top:1424;width:7042;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">
                  <v:imagedata r:id="rId16" o:title=""/>
                </v:shape>
                <v:shape id="Picture 8" o:spid="_x0000_s1028" type="#_x0000_t75" style="position:absolute;left:2822;top:1746;width:6314;height:9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">
                  <v:imagedata r:id="rId17" o:title=""/>
                </v:shape>
                <w10:anchorlock/>
              </v:group>
            </w:pict>
          </mc:Fallback>
        </mc:AlternateContent>
      </w:r>
      <w:bookmarkEnd w:id="160"/>
      <w:bookmarkEnd w:id="161"/>
    </w:p>
    <w:p w14:paraId="441E3B60" w14:textId="21C19C87" w:rsidR="00672FBD" w:rsidRPr="00880CAC" w:rsidRDefault="00672FBD" w:rsidP="00672FBD">
      <w:pPr>
        <w:pStyle w:val="Caption"/>
        <w:jc w:val="center"/>
        <w:rPr>
          <w:rFonts w:ascii="Candara" w:hAnsi="Candara"/>
          <w:i w:val="0"/>
          <w:iCs w:val="0"/>
          <w:color w:val="auto"/>
        </w:rPr>
      </w:pPr>
      <w:bookmarkStart w:id="162" w:name="_Toc85188110"/>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3</w:t>
      </w:r>
      <w:r w:rsidRPr="00880CAC">
        <w:rPr>
          <w:rFonts w:ascii="Candara" w:hAnsi="Candara"/>
          <w:i w:val="0"/>
          <w:iCs w:val="0"/>
          <w:color w:val="auto"/>
        </w:rPr>
        <w:fldChar w:fldCharType="end"/>
      </w:r>
      <w:r w:rsidRPr="00880CAC">
        <w:rPr>
          <w:rFonts w:ascii="Candara" w:hAnsi="Candara"/>
          <w:i w:val="0"/>
          <w:iCs w:val="0"/>
          <w:color w:val="auto"/>
        </w:rPr>
        <w:t xml:space="preserve"> - Australia's progress towards achievement of the SDGs, 2019</w:t>
      </w:r>
      <w:bookmarkEnd w:id="162"/>
    </w:p>
    <w:p w14:paraId="56D89E87" w14:textId="40F551D3" w:rsidR="00672FBD" w:rsidRPr="00880CAC" w:rsidRDefault="00AA202A" w:rsidP="00672FBD">
      <w:pPr>
        <w:rPr>
          <w:rFonts w:ascii="Candara" w:hAnsi="Candara"/>
        </w:rPr>
      </w:pPr>
      <w:r w:rsidRPr="00880CAC">
        <w:rPr>
          <w:rFonts w:ascii="Candara" w:hAnsi="Candara"/>
        </w:rPr>
        <w:t>Another global group has now taken their own interpretation of the SDGs, developing what they believe are the five critical</w:t>
      </w:r>
      <w:r w:rsidR="00A527A8" w:rsidRPr="00880CAC">
        <w:rPr>
          <w:rFonts w:ascii="Candara" w:hAnsi="Candara"/>
        </w:rPr>
        <w:t xml:space="preserve"> environmental</w:t>
      </w:r>
      <w:r w:rsidRPr="00880CAC">
        <w:rPr>
          <w:rFonts w:ascii="Candara" w:hAnsi="Candara"/>
        </w:rPr>
        <w:t xml:space="preserve"> goals to be achieved by 2030. Called the </w:t>
      </w:r>
      <w:proofErr w:type="spellStart"/>
      <w:r w:rsidRPr="00880CAC">
        <w:rPr>
          <w:rFonts w:ascii="Candara" w:hAnsi="Candara"/>
        </w:rPr>
        <w:t>Earthshot</w:t>
      </w:r>
      <w:proofErr w:type="spellEnd"/>
      <w:r w:rsidRPr="00880CAC">
        <w:rPr>
          <w:rFonts w:ascii="Candara" w:hAnsi="Candara"/>
        </w:rPr>
        <w:t xml:space="preserve"> Prize</w:t>
      </w:r>
      <w:r w:rsidR="00A527A8" w:rsidRPr="00880CAC">
        <w:rPr>
          <w:rStyle w:val="FootnoteReference"/>
          <w:rFonts w:ascii="Candara" w:hAnsi="Candara"/>
        </w:rPr>
        <w:footnoteReference w:id="16"/>
      </w:r>
      <w:r w:rsidRPr="00880CAC">
        <w:rPr>
          <w:rFonts w:ascii="Candara" w:hAnsi="Candara"/>
        </w:rPr>
        <w:t xml:space="preserve"> and sponsored by the </w:t>
      </w:r>
      <w:r w:rsidR="00A527A8" w:rsidRPr="00880CAC">
        <w:rPr>
          <w:rFonts w:ascii="Candara" w:hAnsi="Candara"/>
        </w:rPr>
        <w:t>Duke and Duchess of Cambridge’s</w:t>
      </w:r>
      <w:r w:rsidRPr="00880CAC">
        <w:rPr>
          <w:rFonts w:ascii="Candara" w:hAnsi="Candara"/>
        </w:rPr>
        <w:t xml:space="preserve"> Royal</w:t>
      </w:r>
      <w:r w:rsidR="00A527A8" w:rsidRPr="00880CAC">
        <w:rPr>
          <w:rFonts w:ascii="Candara" w:hAnsi="Candara"/>
        </w:rPr>
        <w:t xml:space="preserve"> Foundation</w:t>
      </w:r>
      <w:r w:rsidRPr="00880CAC">
        <w:rPr>
          <w:rFonts w:ascii="Candara" w:hAnsi="Candara"/>
        </w:rPr>
        <w:t xml:space="preserve">, the group is </w:t>
      </w:r>
      <w:r w:rsidR="00A527A8" w:rsidRPr="00880CAC">
        <w:rPr>
          <w:rFonts w:ascii="Candara" w:hAnsi="Candara"/>
        </w:rPr>
        <w:t>focused on achieving significant outcomes relating to:</w:t>
      </w:r>
    </w:p>
    <w:p w14:paraId="7E317A37" w14:textId="5913096D" w:rsidR="00A527A8" w:rsidRPr="00880CAC" w:rsidRDefault="0058579E" w:rsidP="0058579E">
      <w:pPr>
        <w:pStyle w:val="ListParagraph"/>
        <w:numPr>
          <w:ilvl w:val="0"/>
          <w:numId w:val="37"/>
        </w:numPr>
        <w:ind w:left="714" w:hanging="357"/>
        <w:contextualSpacing w:val="0"/>
        <w:rPr>
          <w:rFonts w:ascii="Candara" w:hAnsi="Candara"/>
        </w:rPr>
      </w:pPr>
      <w:r w:rsidRPr="00880CAC">
        <w:rPr>
          <w:rFonts w:ascii="Candara" w:hAnsi="Candara"/>
        </w:rPr>
        <w:t>Protect and restore nature</w:t>
      </w:r>
    </w:p>
    <w:p w14:paraId="4A5D9122" w14:textId="2C8EFD37" w:rsidR="0058579E" w:rsidRPr="00880CAC" w:rsidRDefault="0058579E" w:rsidP="0058579E">
      <w:pPr>
        <w:pStyle w:val="ListParagraph"/>
        <w:numPr>
          <w:ilvl w:val="0"/>
          <w:numId w:val="37"/>
        </w:numPr>
        <w:ind w:left="714" w:hanging="357"/>
        <w:contextualSpacing w:val="0"/>
        <w:rPr>
          <w:rFonts w:ascii="Candara" w:hAnsi="Candara"/>
        </w:rPr>
      </w:pPr>
      <w:r w:rsidRPr="00880CAC">
        <w:rPr>
          <w:rFonts w:ascii="Candara" w:hAnsi="Candara"/>
        </w:rPr>
        <w:t>Clean our air</w:t>
      </w:r>
    </w:p>
    <w:p w14:paraId="0494FE80" w14:textId="21B946DA" w:rsidR="0058579E" w:rsidRPr="00880CAC" w:rsidRDefault="0058579E" w:rsidP="0058579E">
      <w:pPr>
        <w:pStyle w:val="ListParagraph"/>
        <w:numPr>
          <w:ilvl w:val="0"/>
          <w:numId w:val="37"/>
        </w:numPr>
        <w:ind w:left="714" w:hanging="357"/>
        <w:contextualSpacing w:val="0"/>
        <w:rPr>
          <w:rFonts w:ascii="Candara" w:hAnsi="Candara"/>
        </w:rPr>
      </w:pPr>
      <w:r w:rsidRPr="00880CAC">
        <w:rPr>
          <w:rFonts w:ascii="Candara" w:hAnsi="Candara"/>
        </w:rPr>
        <w:t>Revive our oceans</w:t>
      </w:r>
    </w:p>
    <w:p w14:paraId="5BDFCB9F" w14:textId="4BEABE34" w:rsidR="0058579E" w:rsidRPr="00880CAC" w:rsidRDefault="0058579E" w:rsidP="0058579E">
      <w:pPr>
        <w:pStyle w:val="ListParagraph"/>
        <w:numPr>
          <w:ilvl w:val="0"/>
          <w:numId w:val="37"/>
        </w:numPr>
        <w:ind w:left="714" w:hanging="357"/>
        <w:contextualSpacing w:val="0"/>
        <w:rPr>
          <w:rFonts w:ascii="Candara" w:hAnsi="Candara"/>
        </w:rPr>
      </w:pPr>
      <w:r w:rsidRPr="00880CAC">
        <w:rPr>
          <w:rFonts w:ascii="Candara" w:hAnsi="Candara"/>
        </w:rPr>
        <w:t>Build a waste free world</w:t>
      </w:r>
    </w:p>
    <w:p w14:paraId="078FBDEA" w14:textId="3F1119EF" w:rsidR="0058579E" w:rsidRPr="00880CAC" w:rsidRDefault="0058579E" w:rsidP="0058579E">
      <w:pPr>
        <w:pStyle w:val="ListParagraph"/>
        <w:numPr>
          <w:ilvl w:val="0"/>
          <w:numId w:val="37"/>
        </w:numPr>
        <w:ind w:left="714" w:hanging="357"/>
        <w:contextualSpacing w:val="0"/>
        <w:rPr>
          <w:rFonts w:ascii="Candara" w:hAnsi="Candara"/>
        </w:rPr>
      </w:pPr>
      <w:r w:rsidRPr="00880CAC">
        <w:rPr>
          <w:rFonts w:ascii="Candara" w:hAnsi="Candara"/>
        </w:rPr>
        <w:t>Fix our climate</w:t>
      </w:r>
    </w:p>
    <w:p w14:paraId="0E1CB3D4" w14:textId="3BB5942C" w:rsidR="0058579E" w:rsidRPr="00880CAC" w:rsidRDefault="0058579E" w:rsidP="0058579E">
      <w:pPr>
        <w:rPr>
          <w:rFonts w:ascii="Candara" w:hAnsi="Candara" w:cstheme="minorHAnsi"/>
          <w:color w:val="102F2E"/>
          <w:shd w:val="clear" w:color="auto" w:fill="FFFFFF"/>
        </w:rPr>
      </w:pPr>
      <w:r w:rsidRPr="00880CAC">
        <w:rPr>
          <w:rFonts w:ascii="Candara" w:hAnsi="Candara"/>
        </w:rPr>
        <w:t xml:space="preserve">Each year from 2021 to 2030, one individual or group from each category wins </w:t>
      </w:r>
      <w:r w:rsidRPr="00880CAC">
        <w:rPr>
          <w:rFonts w:ascii="Candara" w:hAnsi="Candara" w:cstheme="minorHAnsi"/>
        </w:rPr>
        <w:t>“</w:t>
      </w:r>
      <w:r w:rsidRPr="00880CAC">
        <w:rPr>
          <w:rFonts w:ascii="Candara" w:hAnsi="Candara" w:cstheme="minorHAnsi"/>
          <w:color w:val="102F2E"/>
          <w:shd w:val="clear" w:color="auto" w:fill="FFFFFF"/>
        </w:rPr>
        <w:t>£1 million in prize money [which] will support environmental and conservation projects that are agreed with the winners”</w:t>
      </w:r>
      <w:r w:rsidRPr="00880CAC">
        <w:rPr>
          <w:rStyle w:val="FootnoteReference"/>
          <w:rFonts w:ascii="Candara" w:hAnsi="Candara" w:cstheme="minorHAnsi"/>
          <w:color w:val="102F2E"/>
          <w:shd w:val="clear" w:color="auto" w:fill="FFFFFF"/>
        </w:rPr>
        <w:footnoteReference w:id="17"/>
      </w:r>
    </w:p>
    <w:p w14:paraId="40023573" w14:textId="5BE152DA" w:rsidR="00220714" w:rsidRPr="00880CAC" w:rsidRDefault="0035794D" w:rsidP="0058579E">
      <w:pPr>
        <w:rPr>
          <w:rFonts w:ascii="Candara" w:hAnsi="Candara" w:cstheme="minorHAnsi"/>
          <w:color w:val="102F2E"/>
          <w:shd w:val="clear" w:color="auto" w:fill="FFFFFF"/>
        </w:rPr>
      </w:pPr>
      <w:proofErr w:type="gramStart"/>
      <w:r w:rsidRPr="00880CAC">
        <w:rPr>
          <w:rFonts w:ascii="Candara" w:hAnsi="Candara" w:cstheme="minorHAnsi"/>
          <w:color w:val="102F2E"/>
          <w:shd w:val="clear" w:color="auto" w:fill="FFFFFF"/>
        </w:rPr>
        <w:lastRenderedPageBreak/>
        <w:t>A number of</w:t>
      </w:r>
      <w:proofErr w:type="gramEnd"/>
      <w:r w:rsidRPr="00880CAC">
        <w:rPr>
          <w:rFonts w:ascii="Candara" w:hAnsi="Candara" w:cstheme="minorHAnsi"/>
          <w:color w:val="102F2E"/>
          <w:shd w:val="clear" w:color="auto" w:fill="FFFFFF"/>
        </w:rPr>
        <w:t xml:space="preserve"> individual organisations are now identifying which of the goals, particularly the SDG goals, are relevant to the work of that group and including the measurement of achievement of their sub-goals in their strategic plans, therefore making this work integral to the success of their organisation.</w:t>
      </w:r>
    </w:p>
    <w:p w14:paraId="6E346D87" w14:textId="77777777" w:rsidR="0035794D" w:rsidRPr="00880CAC" w:rsidRDefault="0035794D" w:rsidP="0058579E">
      <w:pPr>
        <w:rPr>
          <w:rFonts w:ascii="Candara" w:hAnsi="Candara"/>
        </w:rPr>
      </w:pPr>
    </w:p>
    <w:p w14:paraId="4F4673EA" w14:textId="77777777" w:rsidR="00672FBD" w:rsidRPr="00880CAC" w:rsidRDefault="00672FBD" w:rsidP="00672FBD">
      <w:pPr>
        <w:pStyle w:val="Heading2"/>
        <w:spacing w:after="120"/>
        <w:rPr>
          <w:rFonts w:ascii="Candara" w:hAnsi="Candara"/>
          <w:b/>
          <w:bCs/>
          <w:color w:val="auto"/>
        </w:rPr>
      </w:pPr>
      <w:bookmarkStart w:id="163" w:name="_Toc98671472"/>
      <w:r w:rsidRPr="00880CAC">
        <w:rPr>
          <w:rFonts w:ascii="Candara" w:hAnsi="Candara"/>
          <w:b/>
          <w:bCs/>
          <w:color w:val="auto"/>
        </w:rPr>
        <w:t>The structural changes in labour markets</w:t>
      </w:r>
      <w:r w:rsidRPr="00880CAC">
        <w:rPr>
          <w:rStyle w:val="FootnoteReference"/>
          <w:rFonts w:ascii="Candara" w:hAnsi="Candara"/>
          <w:b/>
          <w:bCs/>
          <w:color w:val="auto"/>
          <w:sz w:val="20"/>
          <w:szCs w:val="20"/>
        </w:rPr>
        <w:footnoteReference w:id="18"/>
      </w:r>
      <w:bookmarkEnd w:id="163"/>
    </w:p>
    <w:p w14:paraId="5CD9ADCD" w14:textId="77777777" w:rsidR="00672FBD" w:rsidRPr="00880CAC" w:rsidRDefault="00672FBD" w:rsidP="00672FBD">
      <w:pPr>
        <w:rPr>
          <w:rFonts w:ascii="Candara" w:hAnsi="Candara"/>
        </w:rPr>
      </w:pPr>
      <w:r w:rsidRPr="00880CAC">
        <w:rPr>
          <w:rFonts w:ascii="Candara" w:hAnsi="Candara"/>
        </w:rPr>
        <w:t xml:space="preserve">Global labour markets are </w:t>
      </w:r>
      <w:proofErr w:type="gramStart"/>
      <w:r w:rsidRPr="00880CAC">
        <w:rPr>
          <w:rFonts w:ascii="Candara" w:hAnsi="Candara"/>
        </w:rPr>
        <w:t>fairly chaotic</w:t>
      </w:r>
      <w:proofErr w:type="gramEnd"/>
      <w:r w:rsidRPr="00880CAC">
        <w:rPr>
          <w:rFonts w:ascii="Candara" w:hAnsi="Candara"/>
        </w:rPr>
        <w:t xml:space="preserve"> at the moment. There are three main factors causing this: COVID-19; the introduction of new technologies and the structural changes caused by the rise in casualisation.</w:t>
      </w:r>
    </w:p>
    <w:p w14:paraId="25ED6A7D" w14:textId="77777777" w:rsidR="00672FBD" w:rsidRPr="00880CAC" w:rsidRDefault="00672FBD" w:rsidP="00672FBD">
      <w:pPr>
        <w:shd w:val="clear" w:color="auto" w:fill="FFFFFF"/>
        <w:rPr>
          <w:rFonts w:ascii="Candara" w:eastAsia="Times New Roman" w:hAnsi="Candara" w:cstheme="minorHAnsi"/>
          <w:color w:val="222222"/>
          <w:lang w:eastAsia="en-AU"/>
        </w:rPr>
      </w:pPr>
      <w:r w:rsidRPr="00880CAC">
        <w:rPr>
          <w:rFonts w:ascii="Candara" w:hAnsi="Candara" w:cstheme="minorHAnsi"/>
        </w:rPr>
        <w:t>According to the Commonwealth Government, “</w:t>
      </w:r>
      <w:r w:rsidRPr="00880CAC">
        <w:rPr>
          <w:rFonts w:ascii="Candara" w:eastAsia="Times New Roman" w:hAnsi="Candara" w:cstheme="minorHAnsi"/>
          <w:color w:val="222222"/>
          <w:lang w:eastAsia="en-AU"/>
        </w:rPr>
        <w:t>There were just over 2.6 million casual workers employed in Australia in August 2019 who accounted for 24.4 per cent of all employees. Retail trade and Accommodation and food services account for a large proportion of all casual workers across Australia. Large numbers of casual workers are also employed in social assistance services, construction, health, education, road transport and other service industries. The predominant occupations for casual workers are sales assistants and salespersons, hospitality workers, carers and aides, sales support workers and food preparation assistants.”</w:t>
      </w:r>
      <w:r w:rsidRPr="00880CAC">
        <w:rPr>
          <w:rStyle w:val="FootnoteReference"/>
          <w:rFonts w:ascii="Candara" w:eastAsia="Times New Roman" w:hAnsi="Candara" w:cstheme="minorHAnsi"/>
          <w:color w:val="222222"/>
          <w:lang w:eastAsia="en-AU"/>
        </w:rPr>
        <w:footnoteReference w:id="19"/>
      </w:r>
    </w:p>
    <w:p w14:paraId="201B0F29" w14:textId="77777777" w:rsidR="00672FBD" w:rsidRPr="00880CAC" w:rsidRDefault="00672FBD" w:rsidP="00672FBD">
      <w:pPr>
        <w:rPr>
          <w:rFonts w:ascii="Candara" w:hAnsi="Candara" w:cs="Times New Roman"/>
          <w:b/>
        </w:rPr>
      </w:pPr>
    </w:p>
    <w:p w14:paraId="492151E4" w14:textId="77777777" w:rsidR="00672FBD" w:rsidRPr="00880CAC" w:rsidRDefault="00672FBD" w:rsidP="00672FBD">
      <w:pPr>
        <w:rPr>
          <w:rFonts w:ascii="Candara" w:hAnsi="Candara" w:cs="Times New Roman"/>
          <w:b/>
        </w:rPr>
      </w:pPr>
      <w:r w:rsidRPr="00880CAC">
        <w:rPr>
          <w:rFonts w:ascii="Candara" w:hAnsi="Candara" w:cs="Times New Roman"/>
          <w:b/>
        </w:rPr>
        <w:t>What is the gig economy?</w:t>
      </w:r>
    </w:p>
    <w:p w14:paraId="1E4F61EF" w14:textId="44194777" w:rsidR="00672FBD" w:rsidRPr="00880CAC" w:rsidRDefault="00672FBD" w:rsidP="00672FBD">
      <w:pPr>
        <w:rPr>
          <w:rFonts w:ascii="Candara" w:hAnsi="Candara" w:cs="Times New Roman"/>
        </w:rPr>
      </w:pPr>
      <w:r w:rsidRPr="00880CAC">
        <w:rPr>
          <w:rFonts w:ascii="Candara" w:hAnsi="Candara" w:cs="Times New Roman"/>
        </w:rPr>
        <w:t>Also termed the ‘collaborative economy’, the ‘sharing economy’ or the ‘on-demand economy’, the ‘gig economy’ describes the rise of non-traditional ways of working and providing goods and services that involve temporary, task-by-task, and usually precarious, forms of employment. Gig forms of employment are not necessarily new – for example, freelancing</w:t>
      </w:r>
      <w:r w:rsidR="00471C40" w:rsidRPr="00880CAC">
        <w:rPr>
          <w:rFonts w:ascii="Candara" w:hAnsi="Candara" w:cs="Times New Roman"/>
        </w:rPr>
        <w:t>, or consulting,</w:t>
      </w:r>
      <w:r w:rsidRPr="00880CAC">
        <w:rPr>
          <w:rFonts w:ascii="Candara" w:hAnsi="Candara" w:cs="Times New Roman"/>
        </w:rPr>
        <w:t xml:space="preserve"> has been the predominant mode of employment in several industries for a long time - but the emergence of digital talent platforms, such as </w:t>
      </w:r>
      <w:proofErr w:type="spellStart"/>
      <w:r w:rsidRPr="00880CAC">
        <w:rPr>
          <w:rFonts w:ascii="Candara" w:hAnsi="Candara" w:cs="Times New Roman"/>
        </w:rPr>
        <w:t>Airtasker</w:t>
      </w:r>
      <w:proofErr w:type="spellEnd"/>
      <w:r w:rsidRPr="00880CAC">
        <w:rPr>
          <w:rFonts w:ascii="Candara" w:hAnsi="Candara" w:cs="Times New Roman"/>
        </w:rPr>
        <w:t xml:space="preserve"> and Deliveroo, has seen the creation of new markets and recruitment platforms.</w:t>
      </w:r>
    </w:p>
    <w:p w14:paraId="666CD9F3" w14:textId="77777777" w:rsidR="00672FBD" w:rsidRPr="00880CAC" w:rsidRDefault="00672FBD" w:rsidP="00672FBD">
      <w:pPr>
        <w:rPr>
          <w:rFonts w:ascii="Candara" w:eastAsia="Times New Roman" w:hAnsi="Candara" w:cs="Times New Roman"/>
          <w:lang w:eastAsia="en-AU"/>
        </w:rPr>
      </w:pPr>
      <w:r w:rsidRPr="00880CAC">
        <w:rPr>
          <w:rFonts w:ascii="Candara" w:eastAsia="Times New Roman" w:hAnsi="Candara" w:cs="Times New Roman"/>
          <w:lang w:eastAsia="en-AU"/>
        </w:rPr>
        <w:t>Research by the Grattan Institute states that approximately 30% of Australian workers are operating in non-traditional types of work.</w:t>
      </w:r>
      <w:r w:rsidRPr="00880CAC">
        <w:rPr>
          <w:rStyle w:val="FootnoteReference"/>
          <w:rFonts w:ascii="Candara" w:eastAsia="Times New Roman" w:hAnsi="Candara" w:cs="Times New Roman"/>
          <w:lang w:eastAsia="en-AU"/>
        </w:rPr>
        <w:footnoteReference w:id="20"/>
      </w:r>
      <w:r w:rsidRPr="00880CAC">
        <w:rPr>
          <w:rFonts w:ascii="Candara" w:eastAsia="Times New Roman" w:hAnsi="Candara" w:cs="Times New Roman"/>
          <w:lang w:eastAsia="en-AU"/>
        </w:rPr>
        <w:t xml:space="preserve"> They believe that “[t]</w:t>
      </w:r>
      <w:r w:rsidRPr="00880CAC">
        <w:rPr>
          <w:rFonts w:ascii="Candara" w:hAnsi="Candara" w:cstheme="minorHAnsi"/>
          <w:color w:val="000000"/>
        </w:rPr>
        <w:t>he rise of the sharing [or gig] economy can save Australians more than $500 million on taxi bills, help them to put underused property and other assets to work, and increase employment and income for people on the fringe of the job market.”</w:t>
      </w:r>
      <w:r w:rsidRPr="00880CAC">
        <w:rPr>
          <w:rStyle w:val="FootnoteReference"/>
          <w:rFonts w:ascii="Candara" w:hAnsi="Candara" w:cstheme="minorHAnsi"/>
          <w:color w:val="000000"/>
        </w:rPr>
        <w:footnoteReference w:id="21"/>
      </w:r>
      <w:r w:rsidRPr="00880CAC">
        <w:rPr>
          <w:rFonts w:ascii="Candara" w:eastAsia="Times New Roman" w:hAnsi="Candara" w:cs="Times New Roman"/>
          <w:lang w:eastAsia="en-AU"/>
        </w:rPr>
        <w:t xml:space="preserve"> When considering the growth of on-line platforms such as </w:t>
      </w:r>
      <w:proofErr w:type="spellStart"/>
      <w:r w:rsidRPr="00880CAC">
        <w:rPr>
          <w:rFonts w:ascii="Candara" w:eastAsia="Times New Roman" w:hAnsi="Candara" w:cs="Times New Roman"/>
          <w:lang w:eastAsia="en-AU"/>
        </w:rPr>
        <w:t>Airtasker</w:t>
      </w:r>
      <w:proofErr w:type="spellEnd"/>
      <w:r w:rsidRPr="00880CAC">
        <w:rPr>
          <w:rFonts w:ascii="Candara" w:eastAsia="Times New Roman" w:hAnsi="Candara" w:cs="Times New Roman"/>
          <w:lang w:eastAsia="en-AU"/>
        </w:rPr>
        <w:t>, the Grattan Institute research finds that “</w:t>
      </w:r>
      <w:r w:rsidRPr="00880CAC">
        <w:rPr>
          <w:rFonts w:ascii="Candara" w:hAnsi="Candara"/>
        </w:rPr>
        <w:t>Under today’s regulations, most platform workers are likely to be classified as independent contractors. They have more flexibility than employees do but may lack many protections that employees enjoy.</w:t>
      </w:r>
      <w:r w:rsidRPr="00880CAC">
        <w:rPr>
          <w:rFonts w:ascii="Candara" w:eastAsia="Times New Roman" w:hAnsi="Candara" w:cs="Times New Roman"/>
          <w:lang w:eastAsia="en-AU"/>
        </w:rPr>
        <w:t>”</w:t>
      </w:r>
      <w:r w:rsidRPr="00880CAC">
        <w:rPr>
          <w:rStyle w:val="FootnoteReference"/>
          <w:rFonts w:ascii="Candara" w:eastAsia="Times New Roman" w:hAnsi="Candara" w:cs="Times New Roman"/>
          <w:lang w:eastAsia="en-AU"/>
        </w:rPr>
        <w:footnoteReference w:id="22"/>
      </w:r>
    </w:p>
    <w:p w14:paraId="78F22E18" w14:textId="77777777" w:rsidR="00672FBD" w:rsidRPr="00880CAC" w:rsidRDefault="00672FBD" w:rsidP="00672FBD">
      <w:pPr>
        <w:rPr>
          <w:rFonts w:ascii="Candara" w:eastAsia="Times New Roman" w:hAnsi="Candara" w:cs="Times New Roman"/>
          <w:lang w:eastAsia="en-AU"/>
        </w:rPr>
      </w:pPr>
    </w:p>
    <w:p w14:paraId="7DDF415B" w14:textId="77777777" w:rsidR="00672FBD" w:rsidRPr="00880CAC" w:rsidRDefault="00672FBD" w:rsidP="00672FBD">
      <w:pPr>
        <w:jc w:val="center"/>
        <w:rPr>
          <w:rFonts w:ascii="Candara" w:eastAsia="Times New Roman" w:hAnsi="Candara" w:cs="Times New Roman"/>
          <w:lang w:eastAsia="en-AU"/>
        </w:rPr>
      </w:pPr>
      <w:r w:rsidRPr="00880CAC">
        <w:rPr>
          <w:rFonts w:ascii="Candara" w:hAnsi="Candara"/>
          <w:noProof/>
          <w:lang w:eastAsia="en-AU"/>
        </w:rPr>
        <w:lastRenderedPageBreak/>
        <w:drawing>
          <wp:inline distT="0" distB="0" distL="0" distR="0" wp14:anchorId="6CD6D477" wp14:editId="1DD0BC8B">
            <wp:extent cx="3590925" cy="2142779"/>
            <wp:effectExtent l="0" t="0" r="0" b="0"/>
            <wp:docPr id="9" name="Picture 9" descr="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descr=" "/>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3574" cy="2150327"/>
                    </a:xfrm>
                    <a:prstGeom prst="rect">
                      <a:avLst/>
                    </a:prstGeom>
                    <a:noFill/>
                  </pic:spPr>
                </pic:pic>
              </a:graphicData>
            </a:graphic>
          </wp:inline>
        </w:drawing>
      </w:r>
    </w:p>
    <w:p w14:paraId="78DB3CF6" w14:textId="3B8A4566" w:rsidR="00672FBD" w:rsidRPr="00880CAC" w:rsidRDefault="00672FBD" w:rsidP="00672FBD">
      <w:pPr>
        <w:pStyle w:val="Caption"/>
        <w:jc w:val="center"/>
        <w:rPr>
          <w:rFonts w:ascii="Candara" w:eastAsia="Times New Roman" w:hAnsi="Candara" w:cs="Times New Roman"/>
          <w:i w:val="0"/>
          <w:iCs w:val="0"/>
          <w:color w:val="auto"/>
          <w:lang w:eastAsia="en-AU"/>
        </w:rPr>
      </w:pPr>
      <w:bookmarkStart w:id="164" w:name="_Toc85188111"/>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4</w:t>
      </w:r>
      <w:r w:rsidRPr="00880CAC">
        <w:rPr>
          <w:rFonts w:ascii="Candara" w:hAnsi="Candara"/>
          <w:i w:val="0"/>
          <w:iCs w:val="0"/>
          <w:color w:val="auto"/>
        </w:rPr>
        <w:fldChar w:fldCharType="end"/>
      </w:r>
      <w:r w:rsidRPr="00880CAC">
        <w:rPr>
          <w:rFonts w:ascii="Candara" w:hAnsi="Candara"/>
          <w:i w:val="0"/>
          <w:iCs w:val="0"/>
          <w:color w:val="auto"/>
        </w:rPr>
        <w:t xml:space="preserve"> - Breakdown of employment patterns, Grattan Institute</w:t>
      </w:r>
      <w:bookmarkEnd w:id="164"/>
    </w:p>
    <w:p w14:paraId="0DBEA1C8" w14:textId="77777777" w:rsidR="00672FBD" w:rsidRPr="00880CAC" w:rsidRDefault="00672FBD" w:rsidP="00672FBD">
      <w:pPr>
        <w:rPr>
          <w:rFonts w:ascii="Candara" w:hAnsi="Candara" w:cs="Times New Roman"/>
        </w:rPr>
      </w:pPr>
      <w:r w:rsidRPr="00880CAC">
        <w:rPr>
          <w:rFonts w:ascii="Candara" w:hAnsi="Candara" w:cs="Times New Roman"/>
        </w:rPr>
        <w:t>According to some employer groups, the rise of the gig economy is being driven by workers who are expressing an increasing demand for autonomous and flexible work.</w:t>
      </w:r>
      <w:r w:rsidRPr="00880CAC">
        <w:rPr>
          <w:rStyle w:val="FootnoteReference"/>
          <w:rFonts w:ascii="Candara" w:hAnsi="Candara" w:cs="Times New Roman"/>
        </w:rPr>
        <w:footnoteReference w:id="23"/>
      </w:r>
      <w:r w:rsidRPr="00880CAC">
        <w:rPr>
          <w:rFonts w:ascii="Candara" w:hAnsi="Candara" w:cs="Times New Roman"/>
        </w:rPr>
        <w:t xml:space="preserve"> Research by the McKinsey Global Institute adds more detail to this picture, suggesting there are four key segments of ‘independent’ workers: </w:t>
      </w:r>
      <w:r w:rsidRPr="00880CAC">
        <w:rPr>
          <w:rStyle w:val="Emphasis"/>
          <w:rFonts w:ascii="Candara" w:hAnsi="Candara"/>
        </w:rPr>
        <w:t>free agents</w:t>
      </w:r>
      <w:r w:rsidRPr="00880CAC">
        <w:rPr>
          <w:rFonts w:ascii="Candara" w:hAnsi="Candara" w:cs="Times New Roman"/>
        </w:rPr>
        <w:t xml:space="preserve">, who actively choose independent work and derive their primary income from it; </w:t>
      </w:r>
      <w:r w:rsidRPr="00880CAC">
        <w:rPr>
          <w:rStyle w:val="Emphasis"/>
          <w:rFonts w:ascii="Candara" w:hAnsi="Candara"/>
        </w:rPr>
        <w:t>casual earners</w:t>
      </w:r>
      <w:r w:rsidRPr="00880CAC">
        <w:rPr>
          <w:rFonts w:ascii="Candara" w:hAnsi="Candara" w:cs="Times New Roman"/>
        </w:rPr>
        <w:t xml:space="preserve">, who use independent work for supplemental income and do so by choice; </w:t>
      </w:r>
      <w:proofErr w:type="spellStart"/>
      <w:r w:rsidRPr="00880CAC">
        <w:rPr>
          <w:rStyle w:val="Emphasis"/>
          <w:rFonts w:ascii="Candara" w:hAnsi="Candara"/>
        </w:rPr>
        <w:t>reluctants</w:t>
      </w:r>
      <w:proofErr w:type="spellEnd"/>
      <w:r w:rsidRPr="00880CAC">
        <w:rPr>
          <w:rFonts w:ascii="Candara" w:hAnsi="Candara" w:cs="Times New Roman"/>
        </w:rPr>
        <w:t xml:space="preserve">, who make their primary living from independent work but would prefer traditional jobs; and the </w:t>
      </w:r>
      <w:r w:rsidRPr="00880CAC">
        <w:rPr>
          <w:rStyle w:val="Emphasis"/>
          <w:rFonts w:ascii="Candara" w:hAnsi="Candara"/>
        </w:rPr>
        <w:t>financially strapped</w:t>
      </w:r>
      <w:r w:rsidRPr="00880CAC">
        <w:rPr>
          <w:rFonts w:ascii="Candara" w:hAnsi="Candara" w:cs="Times New Roman"/>
        </w:rPr>
        <w:t>, who do supplemental independent work out of necessity (McKinsey Global Institute 2016).</w:t>
      </w:r>
    </w:p>
    <w:p w14:paraId="6551253C" w14:textId="77777777" w:rsidR="00672FBD" w:rsidRPr="00880CAC" w:rsidRDefault="00672FBD" w:rsidP="00672FBD">
      <w:pPr>
        <w:rPr>
          <w:rFonts w:ascii="Candara" w:hAnsi="Candara" w:cs="Times New Roman"/>
        </w:rPr>
      </w:pPr>
    </w:p>
    <w:p w14:paraId="750E55BF" w14:textId="77777777" w:rsidR="00672FBD" w:rsidRPr="00880CAC" w:rsidRDefault="00672FBD" w:rsidP="00672FBD">
      <w:pPr>
        <w:jc w:val="center"/>
        <w:rPr>
          <w:rFonts w:ascii="Candara" w:hAnsi="Candara" w:cs="Times New Roman"/>
        </w:rPr>
      </w:pPr>
      <w:r w:rsidRPr="00880CAC">
        <w:rPr>
          <w:rFonts w:ascii="Candara" w:hAnsi="Candara" w:cs="Times New Roman"/>
          <w:noProof/>
          <w:lang w:eastAsia="en-AU"/>
        </w:rPr>
        <w:drawing>
          <wp:inline distT="0" distB="0" distL="0" distR="0" wp14:anchorId="42CEF847" wp14:editId="6BDDDEE9">
            <wp:extent cx="3752850" cy="2428584"/>
            <wp:effectExtent l="0" t="0" r="0" b="0"/>
            <wp:docPr id="10"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hart, pi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5908" cy="2437034"/>
                    </a:xfrm>
                    <a:prstGeom prst="rect">
                      <a:avLst/>
                    </a:prstGeom>
                  </pic:spPr>
                </pic:pic>
              </a:graphicData>
            </a:graphic>
          </wp:inline>
        </w:drawing>
      </w:r>
    </w:p>
    <w:p w14:paraId="41FC7041" w14:textId="77777777" w:rsidR="00672FBD" w:rsidRPr="00880CAC" w:rsidRDefault="00672FBD" w:rsidP="00672FBD">
      <w:pPr>
        <w:rPr>
          <w:rFonts w:ascii="Candara" w:hAnsi="Candara"/>
        </w:rPr>
      </w:pPr>
      <w:r w:rsidRPr="00880CAC">
        <w:rPr>
          <w:rFonts w:ascii="Candara" w:hAnsi="Candara" w:cs="Times New Roman"/>
        </w:rPr>
        <w:t xml:space="preserve">Is the gig economy a new phenomenon, or simply an extension of existing dynamics of labour market change such as casualisation? </w:t>
      </w:r>
      <w:proofErr w:type="gramStart"/>
      <w:r w:rsidRPr="00880CAC">
        <w:rPr>
          <w:rFonts w:ascii="Candara" w:hAnsi="Candara" w:cs="Times New Roman"/>
        </w:rPr>
        <w:t>A number of</w:t>
      </w:r>
      <w:proofErr w:type="gramEnd"/>
      <w:r w:rsidRPr="00880CAC">
        <w:rPr>
          <w:rFonts w:ascii="Candara" w:hAnsi="Candara" w:cs="Times New Roman"/>
        </w:rPr>
        <w:t xml:space="preserve"> commentators observe that, despite all the attention that the ‘gig economy’ has received, there is little that is actually new about these working arrangements. Hannah Reed, a senior policy officer for employment rights at the Trades </w:t>
      </w:r>
      <w:r w:rsidRPr="00880CAC">
        <w:rPr>
          <w:rFonts w:ascii="Candara" w:hAnsi="Candara" w:cs="Times New Roman"/>
        </w:rPr>
        <w:lastRenderedPageBreak/>
        <w:t>Union Congress in the UK, contends that ‘these casual working terms are an extension of old practices, just accelerated by technology’.</w:t>
      </w:r>
      <w:r w:rsidRPr="00880CAC">
        <w:rPr>
          <w:rStyle w:val="FootnoteReference"/>
          <w:rFonts w:ascii="Candara" w:hAnsi="Candara" w:cs="Times New Roman"/>
        </w:rPr>
        <w:footnoteReference w:id="24"/>
      </w:r>
    </w:p>
    <w:p w14:paraId="0C6B4ECC" w14:textId="77777777" w:rsidR="00672FBD" w:rsidRPr="00880CAC" w:rsidRDefault="00672FBD" w:rsidP="00672FBD">
      <w:pPr>
        <w:rPr>
          <w:rFonts w:ascii="Candara" w:hAnsi="Candara" w:cs="Times New Roman"/>
        </w:rPr>
      </w:pPr>
      <w:r w:rsidRPr="00880CAC">
        <w:rPr>
          <w:rFonts w:ascii="Candara" w:hAnsi="Candara" w:cs="Times New Roman"/>
        </w:rPr>
        <w:t xml:space="preserve">At this point in time, the topic of the gig economy appears to </w:t>
      </w:r>
      <w:proofErr w:type="gramStart"/>
      <w:r w:rsidRPr="00880CAC">
        <w:rPr>
          <w:rFonts w:ascii="Candara" w:hAnsi="Candara" w:cs="Times New Roman"/>
        </w:rPr>
        <w:t>open up</w:t>
      </w:r>
      <w:proofErr w:type="gramEnd"/>
      <w:r w:rsidRPr="00880CAC">
        <w:rPr>
          <w:rFonts w:ascii="Candara" w:hAnsi="Candara" w:cs="Times New Roman"/>
        </w:rPr>
        <w:t xml:space="preserve"> as many questions as it does answers. How are gig workers to be classified for legal purposes – as ‘independent contractors’, ‘workers’ or ‘</w:t>
      </w:r>
      <w:proofErr w:type="gramStart"/>
      <w:r w:rsidRPr="00880CAC">
        <w:rPr>
          <w:rFonts w:ascii="Candara" w:hAnsi="Candara" w:cs="Times New Roman"/>
        </w:rPr>
        <w:t>employees’</w:t>
      </w:r>
      <w:proofErr w:type="gramEnd"/>
      <w:r w:rsidRPr="00880CAC">
        <w:rPr>
          <w:rFonts w:ascii="Candara" w:hAnsi="Candara" w:cs="Times New Roman"/>
        </w:rPr>
        <w:t xml:space="preserve">? What rights do gig workers have to things like the minimum wage, unfair dismissal protections, holiday and sick pay, superannuation? What forms of redress or support should workers have when they feel they’re being exploited? These are just a selection of the issues currently preoccupying policymakers, industry, unions, and various courts of law and regulators, among other stakeholders. </w:t>
      </w:r>
    </w:p>
    <w:p w14:paraId="0BBAB224" w14:textId="1D58D289" w:rsidR="00672FBD" w:rsidRPr="00880CAC" w:rsidRDefault="00672FBD" w:rsidP="00672FBD">
      <w:pPr>
        <w:rPr>
          <w:rFonts w:ascii="Candara" w:hAnsi="Candara" w:cs="Times New Roman"/>
        </w:rPr>
      </w:pPr>
      <w:r w:rsidRPr="00880CAC">
        <w:rPr>
          <w:rFonts w:ascii="Candara" w:hAnsi="Candara" w:cs="Times New Roman"/>
        </w:rPr>
        <w:t xml:space="preserve">Like other parts of the world, </w:t>
      </w:r>
      <w:r w:rsidR="005813EB" w:rsidRPr="00880CAC">
        <w:rPr>
          <w:rFonts w:ascii="Candara" w:hAnsi="Candara" w:cs="Times New Roman"/>
        </w:rPr>
        <w:t>Australian</w:t>
      </w:r>
      <w:r w:rsidRPr="00880CAC">
        <w:rPr>
          <w:rFonts w:ascii="Candara" w:hAnsi="Candara" w:cs="Times New Roman"/>
        </w:rPr>
        <w:t xml:space="preserve"> labour market</w:t>
      </w:r>
      <w:r w:rsidR="005813EB" w:rsidRPr="00880CAC">
        <w:rPr>
          <w:rFonts w:ascii="Candara" w:hAnsi="Candara" w:cs="Times New Roman"/>
        </w:rPr>
        <w:t>s</w:t>
      </w:r>
      <w:r w:rsidRPr="00880CAC">
        <w:rPr>
          <w:rFonts w:ascii="Candara" w:hAnsi="Candara" w:cs="Times New Roman"/>
        </w:rPr>
        <w:t xml:space="preserve"> </w:t>
      </w:r>
      <w:r w:rsidR="005813EB" w:rsidRPr="00880CAC">
        <w:rPr>
          <w:rFonts w:ascii="Candara" w:hAnsi="Candara" w:cs="Times New Roman"/>
        </w:rPr>
        <w:t>are</w:t>
      </w:r>
      <w:r w:rsidRPr="00880CAC">
        <w:rPr>
          <w:rFonts w:ascii="Candara" w:hAnsi="Candara" w:cs="Times New Roman"/>
        </w:rPr>
        <w:t xml:space="preserve"> also undergoing structural change due to new technologies and the decline in full-time work, as well as dealing with the loss of local businesses and jobs as a result of the pandemic.  If Region</w:t>
      </w:r>
      <w:r w:rsidR="005813EB" w:rsidRPr="00880CAC">
        <w:rPr>
          <w:rFonts w:ascii="Candara" w:hAnsi="Candara" w:cs="Times New Roman"/>
        </w:rPr>
        <w:t>s are</w:t>
      </w:r>
      <w:r w:rsidRPr="00880CAC">
        <w:rPr>
          <w:rFonts w:ascii="Candara" w:hAnsi="Candara" w:cs="Times New Roman"/>
        </w:rPr>
        <w:t xml:space="preserve"> to ensure </w:t>
      </w:r>
      <w:r w:rsidR="005813EB" w:rsidRPr="00880CAC">
        <w:rPr>
          <w:rFonts w:ascii="Candara" w:hAnsi="Candara" w:cs="Times New Roman"/>
        </w:rPr>
        <w:t>they</w:t>
      </w:r>
      <w:r w:rsidRPr="00880CAC">
        <w:rPr>
          <w:rFonts w:ascii="Candara" w:hAnsi="Candara" w:cs="Times New Roman"/>
        </w:rPr>
        <w:t xml:space="preserve"> ha</w:t>
      </w:r>
      <w:r w:rsidR="005813EB" w:rsidRPr="00880CAC">
        <w:rPr>
          <w:rFonts w:ascii="Candara" w:hAnsi="Candara" w:cs="Times New Roman"/>
        </w:rPr>
        <w:t>ve</w:t>
      </w:r>
      <w:r w:rsidRPr="00880CAC">
        <w:rPr>
          <w:rFonts w:ascii="Candara" w:hAnsi="Candara" w:cs="Times New Roman"/>
        </w:rPr>
        <w:t xml:space="preserve"> a robust labour market which is accessible to all, then it is important to gain a deeper understanding of the new economy and its impact on jobs.  This includes the rise of the “gig” economy.</w:t>
      </w:r>
    </w:p>
    <w:p w14:paraId="1450D43D" w14:textId="73919906" w:rsidR="00672FBD" w:rsidRPr="00880CAC" w:rsidRDefault="00672FBD" w:rsidP="00672FBD">
      <w:pPr>
        <w:rPr>
          <w:rFonts w:ascii="Candara" w:hAnsi="Candara"/>
        </w:rPr>
      </w:pPr>
      <w:r w:rsidRPr="00880CAC">
        <w:rPr>
          <w:rFonts w:ascii="Candara" w:hAnsi="Candara"/>
        </w:rPr>
        <w:t>The gig economy is not something that can be fought against, it is a shift in an enormous economic machine beyond the power of most to affect. For an individual</w:t>
      </w:r>
      <w:r w:rsidR="005813EB" w:rsidRPr="00880CAC">
        <w:rPr>
          <w:rFonts w:ascii="Candara" w:hAnsi="Candara"/>
        </w:rPr>
        <w:t>,</w:t>
      </w:r>
      <w:r w:rsidRPr="00880CAC">
        <w:rPr>
          <w:rFonts w:ascii="Candara" w:hAnsi="Candara"/>
        </w:rPr>
        <w:t xml:space="preserve"> the strategy of adapting, growing, and engaging can help overcome many of the hurdles inherent in gig work. With a bit of improvement, it may even lead to a more fulfilling concept of work. </w:t>
      </w:r>
    </w:p>
    <w:p w14:paraId="7BEAF4BC" w14:textId="68895D53" w:rsidR="00672FBD" w:rsidRPr="00880CAC" w:rsidRDefault="00672FBD" w:rsidP="00672FBD">
      <w:pPr>
        <w:rPr>
          <w:rFonts w:ascii="Candara" w:hAnsi="Candara"/>
        </w:rPr>
      </w:pPr>
      <w:r w:rsidRPr="00880CAC">
        <w:rPr>
          <w:rFonts w:ascii="Candara" w:hAnsi="Candara"/>
        </w:rPr>
        <w:t>If we are to help our communit</w:t>
      </w:r>
      <w:r w:rsidR="005813EB" w:rsidRPr="00880CAC">
        <w:rPr>
          <w:rFonts w:ascii="Candara" w:hAnsi="Candara"/>
        </w:rPr>
        <w:t>ies</w:t>
      </w:r>
      <w:r w:rsidRPr="00880CAC">
        <w:rPr>
          <w:rFonts w:ascii="Candara" w:hAnsi="Candara"/>
        </w:rPr>
        <w:t xml:space="preserve"> to prepare for this different type of working, then there are three things which we need to help them develop.  These are:</w:t>
      </w:r>
    </w:p>
    <w:p w14:paraId="7FBBC28F" w14:textId="00B25590" w:rsidR="00672FBD" w:rsidRPr="00880CAC" w:rsidRDefault="00672FBD" w:rsidP="00672FBD">
      <w:pPr>
        <w:pStyle w:val="ListParagraph"/>
        <w:numPr>
          <w:ilvl w:val="0"/>
          <w:numId w:val="4"/>
        </w:numPr>
        <w:ind w:left="714" w:hanging="357"/>
        <w:contextualSpacing w:val="0"/>
        <w:rPr>
          <w:rFonts w:ascii="Candara" w:hAnsi="Candara"/>
        </w:rPr>
      </w:pPr>
      <w:r w:rsidRPr="00880CAC">
        <w:rPr>
          <w:rFonts w:ascii="Candara" w:hAnsi="Candara"/>
        </w:rPr>
        <w:t>Tenacity and adaptability - Always being open to new opportunities and being willing to try out new things leads to interesting and unique employment opportunities. Having a growth mindset and taking on challenges whenever they arise helps keep things fresh and interesting. Not being overly bothered by setbacks and taking failure in stride keeps you moving forward to the next opportunity and helps avoid stagnation.</w:t>
      </w:r>
    </w:p>
    <w:p w14:paraId="6123E84D" w14:textId="3D425C54" w:rsidR="00672FBD" w:rsidRPr="00880CAC" w:rsidRDefault="00672FBD" w:rsidP="00672FBD">
      <w:pPr>
        <w:pStyle w:val="ListParagraph"/>
        <w:numPr>
          <w:ilvl w:val="0"/>
          <w:numId w:val="4"/>
        </w:numPr>
        <w:ind w:left="714" w:hanging="357"/>
        <w:contextualSpacing w:val="0"/>
        <w:rPr>
          <w:rFonts w:ascii="Candara" w:hAnsi="Candara"/>
        </w:rPr>
      </w:pPr>
      <w:r w:rsidRPr="00880CAC">
        <w:rPr>
          <w:rFonts w:ascii="Candara" w:hAnsi="Candara"/>
        </w:rPr>
        <w:t xml:space="preserve">Social intelligence - The ability to connect with others, maintain a network, and deal with burning bridges is a primary avenue to securing work. In the Gig economy, reputation and personal brand are what land jobs and lead to repeat employment. </w:t>
      </w:r>
    </w:p>
    <w:p w14:paraId="3993B1A8" w14:textId="600A75D9" w:rsidR="00672FBD" w:rsidRPr="00880CAC" w:rsidRDefault="00672FBD" w:rsidP="00672FBD">
      <w:pPr>
        <w:pStyle w:val="ListParagraph"/>
        <w:numPr>
          <w:ilvl w:val="0"/>
          <w:numId w:val="4"/>
        </w:numPr>
        <w:ind w:left="714" w:hanging="357"/>
        <w:contextualSpacing w:val="0"/>
        <w:rPr>
          <w:rFonts w:ascii="Candara" w:hAnsi="Candara"/>
        </w:rPr>
      </w:pPr>
      <w:r w:rsidRPr="00880CAC">
        <w:rPr>
          <w:rFonts w:ascii="Candara" w:hAnsi="Candara"/>
        </w:rPr>
        <w:t>A commitment to lifelong learning - The Gig economy requires either a wide diversity of skill or a high level of specialisation to secure regular gigs. Having a basic functional education and relying on labour as a primary saleable skill is coming to an end. Continuous improvement will have to become the norm to remain competitive, adapt to changing markets, and to take full advantage of opportunities as they arise.</w:t>
      </w:r>
    </w:p>
    <w:p w14:paraId="72135225" w14:textId="3D75C12F" w:rsidR="00672FBD" w:rsidRPr="00880CAC" w:rsidRDefault="00672FBD" w:rsidP="00672FBD">
      <w:pPr>
        <w:rPr>
          <w:rFonts w:ascii="Candara" w:hAnsi="Candara"/>
        </w:rPr>
      </w:pPr>
    </w:p>
    <w:p w14:paraId="6A4346A8" w14:textId="7F422664" w:rsidR="00672FBD" w:rsidRPr="00880CAC" w:rsidRDefault="00672FBD" w:rsidP="00672FBD">
      <w:pPr>
        <w:pStyle w:val="Heading3"/>
        <w:spacing w:after="120"/>
        <w:rPr>
          <w:rFonts w:ascii="Candara" w:hAnsi="Candara"/>
          <w:b/>
          <w:bCs/>
          <w:color w:val="auto"/>
        </w:rPr>
      </w:pPr>
      <w:bookmarkStart w:id="165" w:name="_Toc98671473"/>
      <w:r w:rsidRPr="00880CAC">
        <w:rPr>
          <w:rFonts w:ascii="Candara" w:hAnsi="Candara"/>
          <w:b/>
          <w:bCs/>
          <w:color w:val="auto"/>
        </w:rPr>
        <w:t>Industry 4.0</w:t>
      </w:r>
      <w:bookmarkEnd w:id="165"/>
    </w:p>
    <w:p w14:paraId="31FA868E" w14:textId="416BD4F9" w:rsidR="00672FBD" w:rsidRPr="00880CAC" w:rsidRDefault="00672FBD" w:rsidP="00672FBD">
      <w:pPr>
        <w:pStyle w:val="BodyText"/>
        <w:spacing w:before="77" w:line="259" w:lineRule="auto"/>
        <w:ind w:right="-22"/>
        <w:rPr>
          <w:rFonts w:cstheme="minorHAnsi"/>
        </w:rPr>
      </w:pPr>
    </w:p>
    <w:p w14:paraId="11CFB40F" w14:textId="77777777" w:rsidR="00013AC0" w:rsidRPr="00880CAC" w:rsidRDefault="00013AC0" w:rsidP="00013AC0">
      <w:pPr>
        <w:pStyle w:val="BodyText"/>
        <w:spacing w:before="77" w:line="259" w:lineRule="auto"/>
        <w:ind w:right="-22"/>
        <w:rPr>
          <w:rFonts w:cstheme="minorHAnsi"/>
        </w:rPr>
      </w:pPr>
      <w:r w:rsidRPr="00880CAC">
        <w:rPr>
          <w:rFonts w:cstheme="minorHAnsi"/>
          <w:noProof/>
        </w:rPr>
        <w:lastRenderedPageBreak/>
        <w:drawing>
          <wp:anchor distT="0" distB="0" distL="114300" distR="114300" simplePos="0" relativeHeight="251651584" behindDoc="0" locked="0" layoutInCell="1" allowOverlap="1" wp14:anchorId="385E5ED4" wp14:editId="555BF368">
            <wp:simplePos x="0" y="0"/>
            <wp:positionH relativeFrom="margin">
              <wp:align>left</wp:align>
            </wp:positionH>
            <wp:positionV relativeFrom="margin">
              <wp:posOffset>2505075</wp:posOffset>
            </wp:positionV>
            <wp:extent cx="3524250" cy="1758950"/>
            <wp:effectExtent l="0" t="0" r="0" b="0"/>
            <wp:wrapSquare wrapText="bothSides"/>
            <wp:docPr id="7" name="image5.jpeg"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0461" cy="1762555"/>
                    </a:xfrm>
                    <a:prstGeom prst="rect">
                      <a:avLst/>
                    </a:prstGeom>
                  </pic:spPr>
                </pic:pic>
              </a:graphicData>
            </a:graphic>
            <wp14:sizeRelH relativeFrom="margin">
              <wp14:pctWidth>0</wp14:pctWidth>
            </wp14:sizeRelH>
            <wp14:sizeRelV relativeFrom="margin">
              <wp14:pctHeight>0</wp14:pctHeight>
            </wp14:sizeRelV>
          </wp:anchor>
        </w:drawing>
      </w:r>
      <w:r w:rsidR="00672FBD" w:rsidRPr="00880CAC">
        <w:rPr>
          <w:rFonts w:cstheme="minorHAnsi"/>
        </w:rPr>
        <w:t xml:space="preserve">“The world is also seeing the emergence of </w:t>
      </w:r>
      <w:r w:rsidR="00672FBD" w:rsidRPr="00880CAC">
        <w:rPr>
          <w:rFonts w:cstheme="minorHAnsi"/>
          <w:b/>
        </w:rPr>
        <w:t>Industry 4.0</w:t>
      </w:r>
      <w:r w:rsidR="00672FBD" w:rsidRPr="00880CAC">
        <w:rPr>
          <w:rFonts w:cstheme="minorHAnsi"/>
        </w:rPr>
        <w:t>, the world’s 4</w:t>
      </w:r>
      <w:r w:rsidR="00672FBD" w:rsidRPr="00880CAC">
        <w:rPr>
          <w:rFonts w:cstheme="minorHAnsi"/>
          <w:vertAlign w:val="superscript"/>
        </w:rPr>
        <w:t>th</w:t>
      </w:r>
      <w:r w:rsidR="00672FBD" w:rsidRPr="00880CAC">
        <w:rPr>
          <w:rFonts w:cstheme="minorHAnsi"/>
        </w:rPr>
        <w:t xml:space="preserve"> industrial revolution, and the rapidly changing nature of work and learning. </w:t>
      </w:r>
    </w:p>
    <w:p w14:paraId="348091C5" w14:textId="21F8CCD6" w:rsidR="00013AC0" w:rsidRPr="00880CAC" w:rsidRDefault="00672FBD" w:rsidP="00013AC0">
      <w:pPr>
        <w:pStyle w:val="BodyText"/>
        <w:spacing w:before="77" w:line="259" w:lineRule="auto"/>
        <w:ind w:right="-22"/>
        <w:rPr>
          <w:rFonts w:cstheme="minorHAnsi"/>
        </w:rPr>
      </w:pPr>
      <w:r w:rsidRPr="00880CAC">
        <w:rPr>
          <w:rFonts w:cstheme="minorHAnsi"/>
        </w:rPr>
        <w:t xml:space="preserve">Many industries have, over the past decade, faced, or are facing, major structural adjustment, with the adoption of new intuitive technologies </w:t>
      </w:r>
      <w:bookmarkStart w:id="166" w:name="_Toc85188112"/>
      <w:r w:rsidR="00013AC0" w:rsidRPr="00880CAC">
        <w:rPr>
          <w:rFonts w:cstheme="minorHAnsi"/>
        </w:rPr>
        <w:t>reshaping the workforce.</w:t>
      </w:r>
    </w:p>
    <w:p w14:paraId="13DC6303" w14:textId="77777777" w:rsidR="00013AC0" w:rsidRPr="00880CAC" w:rsidRDefault="00013AC0" w:rsidP="00013AC0">
      <w:pPr>
        <w:pStyle w:val="Caption"/>
        <w:ind w:left="1440"/>
        <w:rPr>
          <w:rFonts w:ascii="Candara" w:hAnsi="Candara" w:cstheme="minorHAnsi"/>
        </w:rPr>
      </w:pPr>
    </w:p>
    <w:bookmarkEnd w:id="166"/>
    <w:p w14:paraId="6BED31CF" w14:textId="77777777" w:rsidR="00AE5ACB" w:rsidRDefault="00FE6812" w:rsidP="00672FBD">
      <w:pPr>
        <w:spacing w:before="1"/>
        <w:ind w:right="-22"/>
        <w:rPr>
          <w:rFonts w:ascii="Candara" w:hAnsi="Candara" w:cstheme="minorHAnsi"/>
        </w:rPr>
      </w:pPr>
      <w:r w:rsidRPr="00880CAC">
        <w:rPr>
          <w:rFonts w:ascii="Candara" w:hAnsi="Candara" w:cstheme="minorHAnsi"/>
        </w:rPr>
        <w:t>“</w:t>
      </w:r>
      <w:r w:rsidR="00672FBD" w:rsidRPr="00880CAC">
        <w:rPr>
          <w:rFonts w:ascii="Candara" w:hAnsi="Candara" w:cstheme="minorHAnsi"/>
        </w:rPr>
        <w:t>Industry 4.0 is embedding smart, connected technology to transform economies, jobs and societies. Physical and digital technologies are combining through</w:t>
      </w:r>
      <w:r w:rsidR="00672FBD" w:rsidRPr="00880CAC">
        <w:rPr>
          <w:rFonts w:ascii="Candara" w:hAnsi="Candara" w:cstheme="minorHAnsi"/>
          <w:b/>
          <w:bCs/>
        </w:rPr>
        <w:t xml:space="preserve"> ‘</w:t>
      </w:r>
      <w:r w:rsidR="00672FBD" w:rsidRPr="00880CAC">
        <w:rPr>
          <w:rFonts w:ascii="Candara" w:hAnsi="Candara" w:cstheme="minorHAnsi"/>
        </w:rPr>
        <w:t xml:space="preserve">analytics, artificial intelligence, </w:t>
      </w:r>
    </w:p>
    <w:p w14:paraId="6960AC45" w14:textId="77777777" w:rsidR="00AE5ACB" w:rsidRDefault="00AE5ACB" w:rsidP="00672FBD">
      <w:pPr>
        <w:spacing w:before="1"/>
        <w:ind w:right="-22"/>
        <w:rPr>
          <w:rFonts w:ascii="Candara" w:hAnsi="Candara" w:cstheme="minorHAnsi"/>
        </w:rPr>
      </w:pPr>
    </w:p>
    <w:p w14:paraId="4B2C0344" w14:textId="059CBF39" w:rsidR="00672FBD" w:rsidRPr="00880CAC" w:rsidRDefault="00672FBD" w:rsidP="00672FBD">
      <w:pPr>
        <w:spacing w:before="1"/>
        <w:ind w:right="-22"/>
        <w:rPr>
          <w:rFonts w:ascii="Candara" w:hAnsi="Candara" w:cstheme="minorHAnsi"/>
          <w:sz w:val="10"/>
        </w:rPr>
      </w:pPr>
      <w:r w:rsidRPr="00880CAC">
        <w:rPr>
          <w:rFonts w:ascii="Candara" w:hAnsi="Candara" w:cstheme="minorHAnsi"/>
        </w:rPr>
        <w:t>cognitive technologies, and the Internet of Things (IoT) to create digital enterprises that are both</w:t>
      </w:r>
      <w:r w:rsidRPr="00880CAC">
        <w:rPr>
          <w:rFonts w:ascii="Candara" w:hAnsi="Candara" w:cstheme="minorHAnsi"/>
          <w:spacing w:val="-14"/>
        </w:rPr>
        <w:t xml:space="preserve"> </w:t>
      </w:r>
      <w:r w:rsidRPr="00880CAC">
        <w:rPr>
          <w:rFonts w:ascii="Candara" w:hAnsi="Candara" w:cstheme="minorHAnsi"/>
        </w:rPr>
        <w:t xml:space="preserve">interconnected </w:t>
      </w:r>
      <w:r w:rsidRPr="00880CAC">
        <w:rPr>
          <w:rFonts w:ascii="Candara" w:hAnsi="Candara" w:cstheme="minorHAnsi"/>
          <w:spacing w:val="-1"/>
        </w:rPr>
        <w:t>an</w:t>
      </w:r>
      <w:r w:rsidRPr="00880CAC">
        <w:rPr>
          <w:rFonts w:ascii="Candara" w:hAnsi="Candara" w:cstheme="minorHAnsi"/>
        </w:rPr>
        <w:t>d</w:t>
      </w:r>
      <w:r w:rsidRPr="00880CAC">
        <w:rPr>
          <w:rFonts w:ascii="Candara" w:hAnsi="Candara" w:cstheme="minorHAnsi"/>
          <w:spacing w:val="-1"/>
        </w:rPr>
        <w:t xml:space="preserve"> capabl</w:t>
      </w:r>
      <w:r w:rsidRPr="00880CAC">
        <w:rPr>
          <w:rFonts w:ascii="Candara" w:hAnsi="Candara" w:cstheme="minorHAnsi"/>
        </w:rPr>
        <w:t>e</w:t>
      </w:r>
      <w:r w:rsidRPr="00880CAC">
        <w:rPr>
          <w:rFonts w:ascii="Candara" w:hAnsi="Candara" w:cstheme="minorHAnsi"/>
          <w:spacing w:val="-1"/>
        </w:rPr>
        <w:t xml:space="preserve"> o</w:t>
      </w:r>
      <w:r w:rsidRPr="00880CAC">
        <w:rPr>
          <w:rFonts w:ascii="Candara" w:hAnsi="Candara" w:cstheme="minorHAnsi"/>
        </w:rPr>
        <w:t>f</w:t>
      </w:r>
      <w:r w:rsidRPr="00880CAC">
        <w:rPr>
          <w:rFonts w:ascii="Candara" w:hAnsi="Candara" w:cstheme="minorHAnsi"/>
          <w:spacing w:val="-1"/>
        </w:rPr>
        <w:t xml:space="preserve"> mor</w:t>
      </w:r>
      <w:r w:rsidRPr="00880CAC">
        <w:rPr>
          <w:rFonts w:ascii="Candara" w:hAnsi="Candara" w:cstheme="minorHAnsi"/>
        </w:rPr>
        <w:t>e</w:t>
      </w:r>
      <w:r w:rsidRPr="00880CAC">
        <w:rPr>
          <w:rFonts w:ascii="Candara" w:hAnsi="Candara" w:cstheme="minorHAnsi"/>
          <w:spacing w:val="-1"/>
        </w:rPr>
        <w:t xml:space="preserve"> informe</w:t>
      </w:r>
      <w:r w:rsidRPr="00880CAC">
        <w:rPr>
          <w:rFonts w:ascii="Candara" w:hAnsi="Candara" w:cstheme="minorHAnsi"/>
        </w:rPr>
        <w:t>d</w:t>
      </w:r>
      <w:r w:rsidRPr="00880CAC">
        <w:rPr>
          <w:rFonts w:ascii="Candara" w:hAnsi="Candara" w:cstheme="minorHAnsi"/>
          <w:spacing w:val="-1"/>
        </w:rPr>
        <w:t xml:space="preserve"> decision-making’”</w:t>
      </w:r>
      <w:r w:rsidRPr="00880CAC">
        <w:rPr>
          <w:rFonts w:ascii="Candara" w:hAnsi="Candara" w:cstheme="minorHAnsi"/>
          <w:spacing w:val="2"/>
        </w:rPr>
        <w:t>.</w:t>
      </w:r>
      <w:r w:rsidRPr="00880CAC">
        <w:rPr>
          <w:rStyle w:val="FootnoteReference"/>
          <w:rFonts w:ascii="Candara" w:hAnsi="Candara" w:cstheme="minorHAnsi"/>
          <w:spacing w:val="2"/>
        </w:rPr>
        <w:footnoteReference w:id="25"/>
      </w:r>
    </w:p>
    <w:p w14:paraId="7B9CA19C" w14:textId="77777777" w:rsidR="00D654BF" w:rsidRPr="00D654BF" w:rsidRDefault="00672FBD" w:rsidP="00AE5ACB">
      <w:pPr>
        <w:pStyle w:val="Caption"/>
        <w:spacing w:after="0"/>
        <w:ind w:left="5760"/>
        <w:rPr>
          <w:rFonts w:ascii="Candara" w:hAnsi="Candara"/>
          <w:i w:val="0"/>
          <w:iCs w:val="0"/>
          <w:color w:val="auto"/>
          <w:sz w:val="22"/>
          <w:szCs w:val="22"/>
        </w:rPr>
      </w:pPr>
      <w:bookmarkStart w:id="167" w:name="_Toc84753816"/>
      <w:bookmarkStart w:id="168" w:name="_Toc85188113"/>
      <w:r w:rsidRPr="00D654BF">
        <w:rPr>
          <w:rFonts w:ascii="Candara" w:hAnsi="Candara"/>
          <w:i w:val="0"/>
          <w:iCs w:val="0"/>
          <w:color w:val="auto"/>
          <w:sz w:val="22"/>
          <w:szCs w:val="22"/>
        </w:rPr>
        <w:t xml:space="preserve">With the closure of </w:t>
      </w:r>
      <w:r w:rsidR="0096327B" w:rsidRPr="00D654BF">
        <w:rPr>
          <w:rFonts w:ascii="Candara" w:hAnsi="Candara"/>
          <w:i w:val="0"/>
          <w:iCs w:val="0"/>
          <w:color w:val="auto"/>
          <w:sz w:val="22"/>
          <w:szCs w:val="22"/>
        </w:rPr>
        <w:t>many</w:t>
      </w:r>
      <w:r w:rsidRPr="00D654BF">
        <w:rPr>
          <w:rFonts w:ascii="Candara" w:hAnsi="Candara"/>
          <w:i w:val="0"/>
          <w:iCs w:val="0"/>
          <w:color w:val="auto"/>
          <w:sz w:val="22"/>
          <w:szCs w:val="22"/>
        </w:rPr>
        <w:t xml:space="preserve"> large employers, regional labour market</w:t>
      </w:r>
      <w:r w:rsidR="0096327B" w:rsidRPr="00D654BF">
        <w:rPr>
          <w:rFonts w:ascii="Candara" w:hAnsi="Candara"/>
          <w:i w:val="0"/>
          <w:iCs w:val="0"/>
          <w:color w:val="auto"/>
          <w:sz w:val="22"/>
          <w:szCs w:val="22"/>
        </w:rPr>
        <w:t>s are often</w:t>
      </w:r>
      <w:r w:rsidRPr="00D654BF">
        <w:rPr>
          <w:rFonts w:ascii="Candara" w:hAnsi="Candara"/>
          <w:i w:val="0"/>
          <w:iCs w:val="0"/>
          <w:color w:val="auto"/>
          <w:sz w:val="22"/>
          <w:szCs w:val="22"/>
        </w:rPr>
        <w:t xml:space="preserve"> now comprised </w:t>
      </w:r>
      <w:r w:rsidR="0096327B" w:rsidRPr="00D654BF">
        <w:rPr>
          <w:rFonts w:ascii="Candara" w:hAnsi="Candara"/>
          <w:i w:val="0"/>
          <w:iCs w:val="0"/>
          <w:color w:val="auto"/>
          <w:sz w:val="22"/>
          <w:szCs w:val="22"/>
        </w:rPr>
        <w:t>of up to</w:t>
      </w:r>
      <w:r w:rsidRPr="00D654BF">
        <w:rPr>
          <w:rFonts w:ascii="Candara" w:hAnsi="Candara"/>
          <w:i w:val="0"/>
          <w:iCs w:val="0"/>
          <w:color w:val="auto"/>
          <w:sz w:val="22"/>
          <w:szCs w:val="22"/>
        </w:rPr>
        <w:t xml:space="preserve"> 90% of micro- to small businesses, </w:t>
      </w:r>
    </w:p>
    <w:p w14:paraId="46D86270" w14:textId="57F32A51" w:rsidR="00D654BF" w:rsidRPr="003A4B36" w:rsidRDefault="00D654BF" w:rsidP="00521A5A">
      <w:pPr>
        <w:pStyle w:val="Caption"/>
        <w:spacing w:after="0"/>
        <w:ind w:left="5760" w:hanging="5040"/>
        <w:rPr>
          <w:rFonts w:ascii="Candara" w:hAnsi="Candara"/>
          <w:i w:val="0"/>
          <w:iCs w:val="0"/>
          <w:color w:val="auto"/>
          <w:sz w:val="22"/>
          <w:szCs w:val="22"/>
        </w:rPr>
      </w:pPr>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5</w:t>
      </w:r>
      <w:r w:rsidRPr="00880CAC">
        <w:rPr>
          <w:rFonts w:ascii="Candara" w:hAnsi="Candara"/>
          <w:i w:val="0"/>
          <w:iCs w:val="0"/>
          <w:color w:val="auto"/>
        </w:rPr>
        <w:fldChar w:fldCharType="end"/>
      </w:r>
      <w:r w:rsidRPr="00880CAC">
        <w:rPr>
          <w:rFonts w:ascii="Candara" w:hAnsi="Candara"/>
          <w:i w:val="0"/>
          <w:iCs w:val="0"/>
          <w:color w:val="auto"/>
        </w:rPr>
        <w:t xml:space="preserve"> - Industrial revolutions</w:t>
      </w:r>
      <w:r w:rsidRPr="00880CAC">
        <w:rPr>
          <w:rFonts w:ascii="Candara" w:hAnsi="Candara"/>
          <w:i w:val="0"/>
          <w:iCs w:val="0"/>
          <w:color w:val="auto"/>
        </w:rPr>
        <w:tab/>
      </w:r>
      <w:r w:rsidR="00672FBD" w:rsidRPr="003A4B36">
        <w:rPr>
          <w:rFonts w:ascii="Candara" w:hAnsi="Candara"/>
          <w:i w:val="0"/>
          <w:iCs w:val="0"/>
          <w:color w:val="auto"/>
          <w:sz w:val="22"/>
          <w:szCs w:val="22"/>
        </w:rPr>
        <w:t xml:space="preserve">and many small to medium enterprises (SMEs) </w:t>
      </w:r>
    </w:p>
    <w:p w14:paraId="15C68F8E" w14:textId="62D95680" w:rsidR="0096327B" w:rsidRPr="003A4B36" w:rsidRDefault="00672FBD" w:rsidP="00521A5A">
      <w:pPr>
        <w:pStyle w:val="Caption"/>
        <w:rPr>
          <w:rFonts w:ascii="Candara" w:hAnsi="Candara"/>
          <w:i w:val="0"/>
          <w:iCs w:val="0"/>
          <w:color w:val="auto"/>
          <w:sz w:val="22"/>
          <w:szCs w:val="22"/>
        </w:rPr>
      </w:pPr>
      <w:r w:rsidRPr="003A4B36">
        <w:rPr>
          <w:rFonts w:ascii="Candara" w:hAnsi="Candara"/>
          <w:i w:val="0"/>
          <w:iCs w:val="0"/>
          <w:color w:val="auto"/>
          <w:sz w:val="22"/>
          <w:szCs w:val="22"/>
        </w:rPr>
        <w:t xml:space="preserve">are less invested in upgrading to new technologies. This may be because those technologies are not really relevant to the business, the cost, the owner’s own fear of using technology, or the lack of necessary infrastructure to support the technology, </w:t>
      </w:r>
      <w:proofErr w:type="gramStart"/>
      <w:r w:rsidRPr="003A4B36">
        <w:rPr>
          <w:rFonts w:ascii="Candara" w:hAnsi="Candara"/>
          <w:i w:val="0"/>
          <w:iCs w:val="0"/>
          <w:color w:val="auto"/>
          <w:sz w:val="22"/>
          <w:szCs w:val="22"/>
        </w:rPr>
        <w:t>e.g.</w:t>
      </w:r>
      <w:proofErr w:type="gramEnd"/>
      <w:r w:rsidRPr="003A4B36">
        <w:rPr>
          <w:rFonts w:ascii="Candara" w:hAnsi="Candara"/>
          <w:i w:val="0"/>
          <w:iCs w:val="0"/>
          <w:color w:val="auto"/>
          <w:sz w:val="22"/>
          <w:szCs w:val="22"/>
        </w:rPr>
        <w:t xml:space="preserve"> availability of broadband. </w:t>
      </w:r>
      <w:r w:rsidR="0096327B" w:rsidRPr="003A4B36">
        <w:rPr>
          <w:rFonts w:ascii="Candara" w:hAnsi="Candara"/>
          <w:i w:val="0"/>
          <w:iCs w:val="0"/>
          <w:color w:val="auto"/>
          <w:sz w:val="22"/>
          <w:szCs w:val="22"/>
        </w:rPr>
        <w:tab/>
        <w:t xml:space="preserve">           </w:t>
      </w:r>
    </w:p>
    <w:p w14:paraId="15F48F6E" w14:textId="77777777" w:rsidR="0096327B" w:rsidRPr="00880CAC" w:rsidRDefault="0096327B" w:rsidP="00FE6812">
      <w:pPr>
        <w:spacing w:after="0"/>
        <w:rPr>
          <w:rFonts w:ascii="Candara" w:hAnsi="Candara"/>
        </w:rPr>
      </w:pPr>
    </w:p>
    <w:p w14:paraId="0FBB87F1" w14:textId="62AA1050" w:rsidR="00672FBD" w:rsidRPr="00880CAC" w:rsidRDefault="00672FBD" w:rsidP="00781EF5">
      <w:pPr>
        <w:spacing w:after="0"/>
        <w:rPr>
          <w:rFonts w:ascii="Candara" w:hAnsi="Candara"/>
        </w:rPr>
      </w:pPr>
      <w:r w:rsidRPr="00880CAC">
        <w:rPr>
          <w:rFonts w:ascii="Candara" w:hAnsi="Candara"/>
        </w:rPr>
        <w:t>As a result, those businesses may have chosen to retain their existing structures and staff. However, the advent of the pandemic has thrown that attitude into chaos and many local organisations have been thrust into having to use technologies such</w:t>
      </w:r>
      <w:r w:rsidRPr="00880CAC">
        <w:rPr>
          <w:rFonts w:ascii="Candara" w:hAnsi="Candara"/>
          <w:i/>
          <w:iCs/>
        </w:rPr>
        <w:t xml:space="preserve"> </w:t>
      </w:r>
      <w:bookmarkEnd w:id="167"/>
      <w:bookmarkEnd w:id="168"/>
      <w:r w:rsidRPr="00880CAC">
        <w:rPr>
          <w:rFonts w:ascii="Candara" w:hAnsi="Candara"/>
        </w:rPr>
        <w:t>as on-line meeting and retail platforms in order to survive. If the Regional Skills Strategy is to be successful, then it must factor in the changing nature of work itself and</w:t>
      </w:r>
      <w:r w:rsidR="00F30576" w:rsidRPr="00880CAC">
        <w:rPr>
          <w:rFonts w:ascii="Candara" w:hAnsi="Candara"/>
          <w:sz w:val="18"/>
          <w:szCs w:val="18"/>
        </w:rPr>
        <w:t xml:space="preserve"> </w:t>
      </w:r>
      <w:r w:rsidRPr="00880CAC">
        <w:rPr>
          <w:rFonts w:ascii="Candara" w:hAnsi="Candara"/>
        </w:rPr>
        <w:t>how best to support local businesses to prepare themselves and their staff for the future.</w:t>
      </w:r>
    </w:p>
    <w:p w14:paraId="285AEDC9" w14:textId="52A41D71" w:rsidR="00672FBD" w:rsidRPr="00880CAC" w:rsidRDefault="00672FBD" w:rsidP="00672FBD">
      <w:pPr>
        <w:rPr>
          <w:rFonts w:ascii="Candara" w:hAnsi="Candara" w:cstheme="minorHAnsi"/>
        </w:rPr>
      </w:pPr>
    </w:p>
    <w:p w14:paraId="7D0A514A" w14:textId="77777777" w:rsidR="008300A7" w:rsidRPr="00880CAC" w:rsidRDefault="008300A7" w:rsidP="00672FBD">
      <w:pPr>
        <w:rPr>
          <w:rFonts w:ascii="Candara" w:hAnsi="Candara" w:cstheme="minorHAnsi"/>
        </w:rPr>
      </w:pPr>
    </w:p>
    <w:p w14:paraId="43610B91" w14:textId="77777777" w:rsidR="00672FBD" w:rsidRPr="00880CAC" w:rsidRDefault="00672FBD" w:rsidP="00672FBD">
      <w:pPr>
        <w:rPr>
          <w:rFonts w:ascii="Candara" w:hAnsi="Candara"/>
          <w:b/>
          <w:bCs/>
        </w:rPr>
      </w:pPr>
      <w:r w:rsidRPr="00880CAC">
        <w:rPr>
          <w:rFonts w:ascii="Candara" w:hAnsi="Candara"/>
          <w:b/>
          <w:bCs/>
        </w:rPr>
        <w:t>The Reskilling Revolution</w:t>
      </w:r>
    </w:p>
    <w:p w14:paraId="7D058174" w14:textId="2EAB9542" w:rsidR="00672FBD" w:rsidRPr="00880CAC" w:rsidRDefault="008300A7" w:rsidP="00672FBD">
      <w:pPr>
        <w:rPr>
          <w:rFonts w:ascii="Candara" w:hAnsi="Candara"/>
        </w:rPr>
      </w:pPr>
      <w:r w:rsidRPr="00880CAC">
        <w:rPr>
          <w:rFonts w:ascii="Candara" w:hAnsi="Candara"/>
          <w:noProof/>
        </w:rPr>
        <w:drawing>
          <wp:anchor distT="0" distB="0" distL="114300" distR="114300" simplePos="0" relativeHeight="251670528" behindDoc="0" locked="0" layoutInCell="1" allowOverlap="1" wp14:anchorId="2CA37432" wp14:editId="0105B2AC">
            <wp:simplePos x="0" y="0"/>
            <wp:positionH relativeFrom="margin">
              <wp:align>right</wp:align>
            </wp:positionH>
            <wp:positionV relativeFrom="margin">
              <wp:posOffset>11430</wp:posOffset>
            </wp:positionV>
            <wp:extent cx="2569210" cy="2600325"/>
            <wp:effectExtent l="0" t="0" r="2540" b="9525"/>
            <wp:wrapSquare wrapText="bothSides"/>
            <wp:docPr id="17" name="Picture 17" descr="Chart,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diagram, schematic&#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69210" cy="2600325"/>
                    </a:xfrm>
                    <a:prstGeom prst="rect">
                      <a:avLst/>
                    </a:prstGeom>
                  </pic:spPr>
                </pic:pic>
              </a:graphicData>
            </a:graphic>
          </wp:anchor>
        </w:drawing>
      </w:r>
      <w:r w:rsidR="00672FBD" w:rsidRPr="00880CAC">
        <w:rPr>
          <w:rFonts w:ascii="Candara" w:hAnsi="Candara"/>
        </w:rPr>
        <w:t xml:space="preserve">The World Economic Forum (WEF) is </w:t>
      </w:r>
      <w:proofErr w:type="gramStart"/>
      <w:r w:rsidR="00672FBD" w:rsidRPr="00880CAC">
        <w:rPr>
          <w:rFonts w:ascii="Candara" w:hAnsi="Candara"/>
        </w:rPr>
        <w:t>well aware</w:t>
      </w:r>
      <w:proofErr w:type="gramEnd"/>
      <w:r w:rsidR="00672FBD" w:rsidRPr="00880CAC">
        <w:rPr>
          <w:rFonts w:ascii="Candara" w:hAnsi="Candara"/>
        </w:rPr>
        <w:t xml:space="preserve"> of Industry 4.0 and its potential impact on labour markets around the world; and they have produced a variety of research papers and reports on the </w:t>
      </w:r>
      <w:r w:rsidR="00672FBD" w:rsidRPr="00880CAC">
        <w:rPr>
          <w:rFonts w:ascii="Candara" w:hAnsi="Candara"/>
        </w:rPr>
        <w:lastRenderedPageBreak/>
        <w:t xml:space="preserve">future of work. They </w:t>
      </w:r>
      <w:r w:rsidR="00DD1DC1" w:rsidRPr="00880CAC">
        <w:rPr>
          <w:rFonts w:ascii="Candara" w:hAnsi="Candara"/>
        </w:rPr>
        <w:t>also created</w:t>
      </w:r>
      <w:r w:rsidR="00672FBD" w:rsidRPr="00880CAC">
        <w:rPr>
          <w:rFonts w:ascii="Candara" w:hAnsi="Candara"/>
        </w:rPr>
        <w:t xml:space="preserve"> a new department within the WEF called the </w:t>
      </w:r>
      <w:r w:rsidR="00672FBD" w:rsidRPr="00880CAC">
        <w:rPr>
          <w:rFonts w:ascii="Candara" w:hAnsi="Candara"/>
          <w:i/>
          <w:iCs/>
        </w:rPr>
        <w:t>Reskilling Revolution</w:t>
      </w:r>
      <w:r w:rsidR="00672FBD" w:rsidRPr="00880CAC">
        <w:rPr>
          <w:rFonts w:ascii="Candara" w:hAnsi="Candara"/>
        </w:rPr>
        <w:t xml:space="preserve"> where they are partnering with countries around the world to identify the capabilities needed in the new world of </w:t>
      </w:r>
      <w:proofErr w:type="gramStart"/>
      <w:r w:rsidR="00672FBD" w:rsidRPr="00880CAC">
        <w:rPr>
          <w:rFonts w:ascii="Candara" w:hAnsi="Candara"/>
        </w:rPr>
        <w:t>work, and</w:t>
      </w:r>
      <w:proofErr w:type="gramEnd"/>
      <w:r w:rsidR="00672FBD" w:rsidRPr="00880CAC">
        <w:rPr>
          <w:rFonts w:ascii="Candara" w:hAnsi="Candara"/>
        </w:rPr>
        <w:t xml:space="preserve"> developing cooperative strategies to help workers gain those capabilities. They have also produced a 2020 report called </w:t>
      </w:r>
      <w:r w:rsidR="00672FBD" w:rsidRPr="00880CAC">
        <w:rPr>
          <w:rFonts w:ascii="Candara" w:hAnsi="Candara"/>
          <w:i/>
          <w:iCs/>
        </w:rPr>
        <w:t>The Jobs of Tomorrow</w:t>
      </w:r>
      <w:r w:rsidR="00672FBD" w:rsidRPr="00880CAC">
        <w:rPr>
          <w:rFonts w:ascii="Candara" w:hAnsi="Candara"/>
        </w:rPr>
        <w:t xml:space="preserve"> which presents the results of their global research into what the new world of work may look like.</w:t>
      </w:r>
      <w:r w:rsidR="00672FBD" w:rsidRPr="00880CAC">
        <w:rPr>
          <w:rStyle w:val="FootnoteReference"/>
          <w:rFonts w:ascii="Candara" w:hAnsi="Candara"/>
        </w:rPr>
        <w:footnoteReference w:id="26"/>
      </w:r>
    </w:p>
    <w:p w14:paraId="6F736FC4" w14:textId="77777777" w:rsidR="008300A7" w:rsidRPr="00880CAC" w:rsidRDefault="008300A7" w:rsidP="008300A7">
      <w:pPr>
        <w:spacing w:after="0"/>
        <w:ind w:left="1440" w:firstLine="720"/>
        <w:rPr>
          <w:rFonts w:ascii="Candara" w:hAnsi="Candara"/>
          <w:sz w:val="18"/>
          <w:szCs w:val="18"/>
        </w:rPr>
      </w:pPr>
    </w:p>
    <w:p w14:paraId="72EB1A54" w14:textId="0AF34CA2" w:rsidR="008300A7" w:rsidRPr="00880CAC" w:rsidRDefault="008300A7" w:rsidP="008300A7">
      <w:pPr>
        <w:spacing w:after="0"/>
        <w:ind w:left="5040"/>
        <w:rPr>
          <w:rFonts w:ascii="Candara" w:hAnsi="Candara"/>
        </w:rPr>
      </w:pPr>
      <w:r w:rsidRPr="00880CAC">
        <w:rPr>
          <w:rFonts w:ascii="Candara" w:hAnsi="Candara"/>
          <w:sz w:val="18"/>
          <w:szCs w:val="18"/>
        </w:rPr>
        <w:t xml:space="preserve">             Figure </w:t>
      </w:r>
      <w:r w:rsidRPr="00880CAC">
        <w:rPr>
          <w:rFonts w:ascii="Candara" w:hAnsi="Candara"/>
          <w:sz w:val="18"/>
          <w:szCs w:val="18"/>
        </w:rPr>
        <w:fldChar w:fldCharType="begin"/>
      </w:r>
      <w:r w:rsidRPr="00880CAC">
        <w:rPr>
          <w:rFonts w:ascii="Candara" w:hAnsi="Candara"/>
          <w:sz w:val="18"/>
          <w:szCs w:val="18"/>
        </w:rPr>
        <w:instrText xml:space="preserve"> SEQ Figure \* ARABIC </w:instrText>
      </w:r>
      <w:r w:rsidRPr="00880CAC">
        <w:rPr>
          <w:rFonts w:ascii="Candara" w:hAnsi="Candara"/>
          <w:sz w:val="18"/>
          <w:szCs w:val="18"/>
        </w:rPr>
        <w:fldChar w:fldCharType="separate"/>
      </w:r>
      <w:r w:rsidR="004E2F2C">
        <w:rPr>
          <w:rFonts w:ascii="Candara" w:hAnsi="Candara"/>
          <w:noProof/>
          <w:sz w:val="18"/>
          <w:szCs w:val="18"/>
        </w:rPr>
        <w:t>6</w:t>
      </w:r>
      <w:r w:rsidRPr="00880CAC">
        <w:rPr>
          <w:rFonts w:ascii="Candara" w:hAnsi="Candara"/>
          <w:sz w:val="18"/>
          <w:szCs w:val="18"/>
        </w:rPr>
        <w:fldChar w:fldCharType="end"/>
      </w:r>
      <w:r w:rsidRPr="00880CAC">
        <w:rPr>
          <w:rFonts w:ascii="Candara" w:hAnsi="Candara"/>
          <w:sz w:val="18"/>
          <w:szCs w:val="18"/>
        </w:rPr>
        <w:t xml:space="preserve"> - WEF Industry 4.0 strategic intelligence map</w:t>
      </w:r>
    </w:p>
    <w:p w14:paraId="57443FCB" w14:textId="701789F0" w:rsidR="00672FBD" w:rsidRPr="00880CAC" w:rsidRDefault="001A0551" w:rsidP="00672FBD">
      <w:pPr>
        <w:pStyle w:val="NormalWeb"/>
        <w:rPr>
          <w:rFonts w:ascii="Candara" w:hAnsi="Candara" w:cstheme="minorHAnsi"/>
          <w:color w:val="141414"/>
          <w:sz w:val="22"/>
          <w:szCs w:val="22"/>
        </w:rPr>
      </w:pPr>
      <w:r w:rsidRPr="00880CAC">
        <w:rPr>
          <w:rFonts w:ascii="Candara" w:hAnsi="Candara"/>
          <w:noProof/>
        </w:rPr>
        <w:drawing>
          <wp:anchor distT="0" distB="0" distL="114300" distR="114300" simplePos="0" relativeHeight="251651072" behindDoc="0" locked="0" layoutInCell="1" allowOverlap="1" wp14:anchorId="27CFBCD2" wp14:editId="685FB1F2">
            <wp:simplePos x="0" y="0"/>
            <wp:positionH relativeFrom="margin">
              <wp:posOffset>-19050</wp:posOffset>
            </wp:positionH>
            <wp:positionV relativeFrom="margin">
              <wp:align>center</wp:align>
            </wp:positionV>
            <wp:extent cx="1771650" cy="2505710"/>
            <wp:effectExtent l="133350" t="114300" r="152400" b="161290"/>
            <wp:wrapSquare wrapText="bothSides"/>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1650" cy="250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72FBD" w:rsidRPr="00880CAC">
        <w:rPr>
          <w:rFonts w:ascii="Candara" w:hAnsi="Candara" w:cstheme="minorHAnsi"/>
          <w:sz w:val="22"/>
          <w:szCs w:val="22"/>
        </w:rPr>
        <w:t>Th</w:t>
      </w:r>
      <w:r w:rsidR="000A4309" w:rsidRPr="00880CAC">
        <w:rPr>
          <w:rFonts w:ascii="Candara" w:hAnsi="Candara" w:cstheme="minorHAnsi"/>
          <w:sz w:val="22"/>
          <w:szCs w:val="22"/>
        </w:rPr>
        <w:t>is</w:t>
      </w:r>
      <w:r w:rsidR="00672FBD" w:rsidRPr="00880CAC">
        <w:rPr>
          <w:rFonts w:ascii="Candara" w:hAnsi="Candara" w:cstheme="minorHAnsi"/>
          <w:sz w:val="22"/>
          <w:szCs w:val="22"/>
        </w:rPr>
        <w:t xml:space="preserve"> initial research, which was released in January 2020,</w:t>
      </w:r>
      <w:r w:rsidR="00672FBD" w:rsidRPr="00880CAC">
        <w:rPr>
          <w:rStyle w:val="FootnoteReference"/>
          <w:rFonts w:ascii="Candara" w:hAnsi="Candara" w:cstheme="minorHAnsi"/>
          <w:sz w:val="22"/>
          <w:szCs w:val="22"/>
        </w:rPr>
        <w:footnoteReference w:id="27"/>
      </w:r>
      <w:r w:rsidR="00672FBD" w:rsidRPr="00880CAC">
        <w:rPr>
          <w:rFonts w:ascii="Candara" w:hAnsi="Candara" w:cstheme="minorHAnsi"/>
          <w:sz w:val="22"/>
          <w:szCs w:val="22"/>
        </w:rPr>
        <w:t xml:space="preserve"> indicated that, by 2030, approximately one billion people globally will need to be reskilled for the jobs of the future. In the press release, the WEF defines the project as “</w:t>
      </w:r>
      <w:r w:rsidR="00672FBD" w:rsidRPr="00880CAC">
        <w:rPr>
          <w:rFonts w:ascii="Candara" w:hAnsi="Candara" w:cstheme="minorHAnsi"/>
          <w:color w:val="141414"/>
          <w:sz w:val="22"/>
          <w:szCs w:val="22"/>
        </w:rPr>
        <w:t>an initiative to provide one billion people with better education, skills and jobs by 2030. The scheme aims to future-proof workers from technological change and help economies by providing new skills for the Fourth Industrial Revolution”</w:t>
      </w:r>
      <w:r w:rsidR="00672FBD" w:rsidRPr="00880CAC">
        <w:rPr>
          <w:rStyle w:val="FootnoteReference"/>
          <w:rFonts w:ascii="Candara" w:hAnsi="Candara" w:cstheme="minorHAnsi"/>
          <w:color w:val="141414"/>
          <w:sz w:val="22"/>
          <w:szCs w:val="22"/>
        </w:rPr>
        <w:footnoteReference w:id="28"/>
      </w:r>
    </w:p>
    <w:p w14:paraId="705023F0" w14:textId="5F948545" w:rsidR="00672FBD" w:rsidRPr="00880CAC" w:rsidRDefault="00672FBD" w:rsidP="00672FBD">
      <w:pPr>
        <w:rPr>
          <w:rFonts w:ascii="Candara" w:hAnsi="Candara"/>
        </w:rPr>
      </w:pPr>
      <w:r w:rsidRPr="00880CAC">
        <w:rPr>
          <w:rFonts w:ascii="Candara" w:hAnsi="Candara"/>
        </w:rPr>
        <w:t>In their global conference, the Jobs Reset Summit, the WEF found that:</w:t>
      </w:r>
    </w:p>
    <w:p w14:paraId="4D7F9C2F" w14:textId="0D7C3817" w:rsidR="00672FBD" w:rsidRPr="00880CAC" w:rsidRDefault="00672FBD" w:rsidP="00672FBD">
      <w:pPr>
        <w:numPr>
          <w:ilvl w:val="0"/>
          <w:numId w:val="5"/>
        </w:numPr>
        <w:spacing w:before="100" w:beforeAutospacing="1" w:after="120"/>
        <w:rPr>
          <w:rFonts w:ascii="Candara" w:hAnsi="Candara" w:cstheme="minorHAnsi"/>
          <w:color w:val="141414"/>
        </w:rPr>
      </w:pPr>
      <w:r w:rsidRPr="00880CAC">
        <w:rPr>
          <w:rFonts w:ascii="Candara" w:hAnsi="Candara" w:cstheme="minorHAnsi"/>
          <w:color w:val="141414"/>
        </w:rPr>
        <w:t>“50% of all employees will need reskilling by 2025, as adoption of technology increases, according to the World Economic Forum's Future of Jobs Report.</w:t>
      </w:r>
    </w:p>
    <w:p w14:paraId="3397836D" w14:textId="77777777" w:rsidR="00672FBD" w:rsidRPr="00880CAC" w:rsidRDefault="00672FBD" w:rsidP="00672FBD">
      <w:pPr>
        <w:numPr>
          <w:ilvl w:val="0"/>
          <w:numId w:val="5"/>
        </w:numPr>
        <w:spacing w:before="100" w:beforeAutospacing="1" w:after="120"/>
        <w:rPr>
          <w:rFonts w:ascii="Candara" w:hAnsi="Candara" w:cstheme="minorHAnsi"/>
          <w:color w:val="141414"/>
        </w:rPr>
      </w:pPr>
      <w:r w:rsidRPr="00880CAC">
        <w:rPr>
          <w:rFonts w:ascii="Candara" w:hAnsi="Candara" w:cstheme="minorHAnsi"/>
          <w:color w:val="141414"/>
        </w:rPr>
        <w:t>Critical thinking and problem-solving top the list of skills employers believe will grow in prominence in the next five years.</w:t>
      </w:r>
    </w:p>
    <w:p w14:paraId="5699C9F5" w14:textId="77777777" w:rsidR="00672FBD" w:rsidRPr="00880CAC" w:rsidRDefault="00672FBD" w:rsidP="00672FBD">
      <w:pPr>
        <w:numPr>
          <w:ilvl w:val="0"/>
          <w:numId w:val="5"/>
        </w:numPr>
        <w:spacing w:before="100" w:beforeAutospacing="1" w:after="120"/>
        <w:rPr>
          <w:rFonts w:ascii="Candara" w:hAnsi="Candara" w:cstheme="minorHAnsi"/>
          <w:color w:val="141414"/>
        </w:rPr>
      </w:pPr>
      <w:r w:rsidRPr="00880CAC">
        <w:rPr>
          <w:rFonts w:ascii="Candara" w:hAnsi="Candara" w:cstheme="minorHAnsi"/>
          <w:color w:val="141414"/>
        </w:rPr>
        <w:t>Newly emerging this year are skills in self-management such as active learning, resilience, stress tolerance and flexibility.</w:t>
      </w:r>
    </w:p>
    <w:p w14:paraId="64E5A247" w14:textId="77777777" w:rsidR="00672FBD" w:rsidRPr="00880CAC" w:rsidRDefault="00672FBD" w:rsidP="00672FBD">
      <w:pPr>
        <w:numPr>
          <w:ilvl w:val="0"/>
          <w:numId w:val="5"/>
        </w:numPr>
        <w:spacing w:before="100" w:beforeAutospacing="1" w:after="120"/>
        <w:rPr>
          <w:rFonts w:ascii="Candara" w:hAnsi="Candara" w:cstheme="minorHAnsi"/>
          <w:color w:val="141414"/>
        </w:rPr>
      </w:pPr>
      <w:r w:rsidRPr="00880CAC">
        <w:rPr>
          <w:rFonts w:ascii="Candara" w:hAnsi="Candara" w:cstheme="minorHAnsi"/>
          <w:color w:val="141414"/>
        </w:rPr>
        <w:t>Respondents to the Future of Jobs Survey estimate that around 40% of workers will require reskilling of six months or less.</w:t>
      </w:r>
    </w:p>
    <w:p w14:paraId="588F7BAC" w14:textId="77777777" w:rsidR="00672FBD" w:rsidRPr="00880CAC" w:rsidRDefault="00672FBD" w:rsidP="00672FBD">
      <w:pPr>
        <w:numPr>
          <w:ilvl w:val="0"/>
          <w:numId w:val="5"/>
        </w:numPr>
        <w:spacing w:before="100" w:beforeAutospacing="1" w:after="120"/>
        <w:rPr>
          <w:rFonts w:ascii="Candara" w:hAnsi="Candara" w:cstheme="minorHAnsi"/>
          <w:color w:val="141414"/>
        </w:rPr>
      </w:pPr>
      <w:r w:rsidRPr="00880CAC">
        <w:rPr>
          <w:rFonts w:ascii="Candara" w:hAnsi="Candara" w:cstheme="minorHAnsi"/>
          <w:color w:val="141414"/>
        </w:rPr>
        <w:t>Half of us will need to reskill in the next five years, as the "double-disruption" of the economic impacts of the pandemic and increasing automation transforming jobs takes hold.</w:t>
      </w:r>
    </w:p>
    <w:p w14:paraId="13885552" w14:textId="77777777" w:rsidR="00672FBD" w:rsidRPr="00880CAC" w:rsidRDefault="00672FBD" w:rsidP="00672FBD">
      <w:pPr>
        <w:pStyle w:val="NormalWeb"/>
        <w:spacing w:after="120" w:afterAutospacing="0" w:line="259" w:lineRule="auto"/>
        <w:rPr>
          <w:rFonts w:ascii="Candara" w:hAnsi="Candara" w:cstheme="minorHAnsi"/>
          <w:color w:val="141414"/>
          <w:sz w:val="22"/>
          <w:szCs w:val="22"/>
        </w:rPr>
      </w:pPr>
      <w:r w:rsidRPr="00880CAC">
        <w:rPr>
          <w:rFonts w:ascii="Candara" w:hAnsi="Candara" w:cstheme="minorHAnsi"/>
          <w:color w:val="141414"/>
          <w:sz w:val="22"/>
          <w:szCs w:val="22"/>
        </w:rPr>
        <w:t>That's according to the third edition of the World Economic Forum's </w:t>
      </w:r>
      <w:hyperlink r:id="rId23" w:history="1">
        <w:r w:rsidRPr="00880CAC">
          <w:rPr>
            <w:rStyle w:val="Hyperlink"/>
            <w:rFonts w:ascii="Candara" w:eastAsiaTheme="majorEastAsia" w:hAnsi="Candara" w:cstheme="minorHAnsi"/>
            <w:sz w:val="22"/>
            <w:szCs w:val="22"/>
          </w:rPr>
          <w:t>Future of Jobs Report</w:t>
        </w:r>
      </w:hyperlink>
      <w:r w:rsidRPr="00880CAC">
        <w:rPr>
          <w:rFonts w:ascii="Candara" w:hAnsi="Candara" w:cstheme="minorHAnsi"/>
          <w:i/>
          <w:iCs/>
          <w:color w:val="141414"/>
          <w:sz w:val="22"/>
          <w:szCs w:val="22"/>
        </w:rPr>
        <w:t>, </w:t>
      </w:r>
      <w:r w:rsidRPr="00880CAC">
        <w:rPr>
          <w:rFonts w:ascii="Candara" w:hAnsi="Candara" w:cstheme="minorHAnsi"/>
          <w:color w:val="141414"/>
          <w:sz w:val="22"/>
          <w:szCs w:val="22"/>
        </w:rPr>
        <w:t>which maps the jobs and skills of the future, tracking the pace of change and direction of travel. But the very technological disruption that is transforming jobs can also provide the key to creating them – and help us learn new skills.”</w:t>
      </w:r>
      <w:r w:rsidRPr="00880CAC">
        <w:rPr>
          <w:rStyle w:val="FootnoteReference"/>
          <w:rFonts w:ascii="Candara" w:hAnsi="Candara" w:cstheme="minorHAnsi"/>
          <w:color w:val="141414"/>
          <w:sz w:val="22"/>
          <w:szCs w:val="22"/>
        </w:rPr>
        <w:footnoteReference w:id="29"/>
      </w:r>
    </w:p>
    <w:p w14:paraId="703DEA7A" w14:textId="734F8BDF" w:rsidR="00672FBD" w:rsidRPr="00880CAC" w:rsidRDefault="00831839" w:rsidP="00672FBD">
      <w:pPr>
        <w:pStyle w:val="BodyText"/>
        <w:spacing w:line="259" w:lineRule="auto"/>
        <w:ind w:right="-22"/>
      </w:pPr>
      <w:r w:rsidRPr="00880CAC">
        <w:rPr>
          <w:noProof/>
        </w:rPr>
        <w:lastRenderedPageBreak/>
        <mc:AlternateContent>
          <mc:Choice Requires="wps">
            <w:drawing>
              <wp:anchor distT="45720" distB="45720" distL="114300" distR="114300" simplePos="0" relativeHeight="251662336" behindDoc="0" locked="0" layoutInCell="1" allowOverlap="1" wp14:anchorId="25A4F639" wp14:editId="0233569D">
                <wp:simplePos x="0" y="0"/>
                <wp:positionH relativeFrom="page">
                  <wp:align>center</wp:align>
                </wp:positionH>
                <wp:positionV relativeFrom="paragraph">
                  <wp:posOffset>141605</wp:posOffset>
                </wp:positionV>
                <wp:extent cx="4352925" cy="2244725"/>
                <wp:effectExtent l="0" t="0" r="28575"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244725"/>
                        </a:xfrm>
                        <a:prstGeom prst="rect">
                          <a:avLst/>
                        </a:prstGeom>
                        <a:solidFill>
                          <a:schemeClr val="accent2">
                            <a:lumMod val="20000"/>
                            <a:lumOff val="80000"/>
                          </a:schemeClr>
                        </a:solidFill>
                        <a:ln w="9525">
                          <a:solidFill>
                            <a:srgbClr val="000000"/>
                          </a:solidFill>
                          <a:miter lim="800000"/>
                          <a:headEnd/>
                          <a:tailEnd/>
                        </a:ln>
                      </wps:spPr>
                      <wps:txbx>
                        <w:txbxContent>
                          <w:p w14:paraId="6AB04816" w14:textId="77777777" w:rsidR="00672FBD" w:rsidRDefault="00672FBD" w:rsidP="006D13FA">
                            <w:pPr>
                              <w:rPr>
                                <w:rFonts w:cstheme="minorHAnsi"/>
                                <w:color w:val="141414"/>
                                <w:sz w:val="20"/>
                                <w:szCs w:val="20"/>
                              </w:rPr>
                            </w:pPr>
                            <w:r w:rsidRPr="005B7D0E">
                              <w:rPr>
                                <w:rFonts w:cstheme="minorHAnsi"/>
                                <w:color w:val="141414"/>
                                <w:sz w:val="20"/>
                                <w:szCs w:val="20"/>
                              </w:rPr>
                              <w:t>Technological change, industry transitions and globalization are impacting jobs and the skills required within those jobs. The OECD estimates that 1.1 billion jobs are liable to be radically transformed by technology in the next decade. The World Economic Forum predicts an overall net positive between job growth and decline but also finds that skills instability with all jobs will mean that nearly half of core skills are set to change by 2022 alone. Additionally, if current trends continue, the outdated content of education will further exacerbate the skills mismatch in the future. However, with increased predictive power, it has also become easier and faster to understand the in-demand skill</w:t>
                            </w:r>
                            <w:r>
                              <w:rPr>
                                <w:rFonts w:cstheme="minorHAnsi"/>
                                <w:color w:val="141414"/>
                                <w:sz w:val="20"/>
                                <w:szCs w:val="20"/>
                              </w:rPr>
                              <w:t>s</w:t>
                            </w:r>
                            <w:r w:rsidRPr="005B7D0E">
                              <w:rPr>
                                <w:rFonts w:cstheme="minorHAnsi"/>
                                <w:color w:val="141414"/>
                                <w:sz w:val="20"/>
                                <w:szCs w:val="20"/>
                              </w:rPr>
                              <w:t xml:space="preserve"> and jobs of tomorrow and plan human capital development accordingly.</w:t>
                            </w:r>
                          </w:p>
                          <w:p w14:paraId="07CA68E2" w14:textId="77777777" w:rsidR="00672FBD" w:rsidRPr="005B7D0E" w:rsidRDefault="00672FBD" w:rsidP="006D13FA">
                            <w:pPr>
                              <w:rPr>
                                <w:rFonts w:cstheme="minorHAnsi"/>
                                <w:sz w:val="16"/>
                                <w:szCs w:val="16"/>
                              </w:rPr>
                            </w:pPr>
                            <w:r w:rsidRPr="005B7D0E">
                              <w:rPr>
                                <w:rFonts w:cstheme="minorHAnsi"/>
                                <w:sz w:val="16"/>
                                <w:szCs w:val="16"/>
                              </w:rPr>
                              <w:t>https://www.weforum.org/press/2020/01/the-reskilling-revolution-better-skills-better-jobs-better-education-for-a-billion-people-by-2030/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A4F639" id="_x0000_s1027" type="#_x0000_t202" style="position:absolute;margin-left:0;margin-top:11.15pt;width:342.75pt;height:176.75pt;z-index:25166233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" fillcolor="#fbe4d5 [661]">
                <v:textbox style="mso-fit-shape-to-text:t">
                  <w:txbxContent>
                    <w:p w14:paraId="6AB04816" w14:textId="77777777" w:rsidR="00672FBD" w:rsidRDefault="00672FBD" w:rsidP="006D13FA">
                      <w:pPr>
                        <w:rPr>
                          <w:rFonts w:cstheme="minorHAnsi"/>
                          <w:color w:val="141414"/>
                          <w:sz w:val="20"/>
                          <w:szCs w:val="20"/>
                        </w:rPr>
                      </w:pPr>
                      <w:r w:rsidRPr="005B7D0E">
                        <w:rPr>
                          <w:rFonts w:cstheme="minorHAnsi"/>
                          <w:color w:val="141414"/>
                          <w:sz w:val="20"/>
                          <w:szCs w:val="20"/>
                        </w:rPr>
                        <w:t>Technological change, industry transitions and globalization are impacting jobs and the skills required within those jobs. The OECD estimates that 1.1 billion jobs are liable to be radically transformed by technology in the next decade. The World Economic Forum predicts an overall net positive between job growth and decline but also finds that skills instability with all jobs will mean that nearly half of core skills are set to change by 2022 alone. Additionally, if current trends continue, the outdated content of education will further exacerbate the skills mismatch in the future. However, with increased predictive power, it has also become easier and faster to understand the in-demand skill</w:t>
                      </w:r>
                      <w:r>
                        <w:rPr>
                          <w:rFonts w:cstheme="minorHAnsi"/>
                          <w:color w:val="141414"/>
                          <w:sz w:val="20"/>
                          <w:szCs w:val="20"/>
                        </w:rPr>
                        <w:t>s</w:t>
                      </w:r>
                      <w:r w:rsidRPr="005B7D0E">
                        <w:rPr>
                          <w:rFonts w:cstheme="minorHAnsi"/>
                          <w:color w:val="141414"/>
                          <w:sz w:val="20"/>
                          <w:szCs w:val="20"/>
                        </w:rPr>
                        <w:t xml:space="preserve"> and jobs of tomorrow and plan human capital development accordingly.</w:t>
                      </w:r>
                    </w:p>
                    <w:p w14:paraId="07CA68E2" w14:textId="77777777" w:rsidR="00672FBD" w:rsidRPr="005B7D0E" w:rsidRDefault="00672FBD" w:rsidP="006D13FA">
                      <w:pPr>
                        <w:rPr>
                          <w:rFonts w:cstheme="minorHAnsi"/>
                          <w:sz w:val="16"/>
                          <w:szCs w:val="16"/>
                        </w:rPr>
                      </w:pPr>
                      <w:r w:rsidRPr="005B7D0E">
                        <w:rPr>
                          <w:rFonts w:cstheme="minorHAnsi"/>
                          <w:sz w:val="16"/>
                          <w:szCs w:val="16"/>
                        </w:rPr>
                        <w:t>https://www.weforum.org/press/2020/01/the-reskilling-revolution-better-skills-better-jobs-better-education-for-a-billion-people-by-2030/</w:t>
                      </w:r>
                    </w:p>
                  </w:txbxContent>
                </v:textbox>
                <w10:wrap type="square" anchorx="page"/>
              </v:shape>
            </w:pict>
          </mc:Fallback>
        </mc:AlternateContent>
      </w:r>
    </w:p>
    <w:p w14:paraId="1259334C" w14:textId="77777777" w:rsidR="00672FBD" w:rsidRPr="00880CAC" w:rsidRDefault="00672FBD" w:rsidP="00672FBD">
      <w:pPr>
        <w:pStyle w:val="BodyText"/>
        <w:spacing w:line="259" w:lineRule="auto"/>
        <w:ind w:right="-22"/>
      </w:pPr>
    </w:p>
    <w:p w14:paraId="0311B086" w14:textId="77777777" w:rsidR="00672FBD" w:rsidRPr="00880CAC" w:rsidRDefault="00672FBD" w:rsidP="00672FBD">
      <w:pPr>
        <w:pStyle w:val="BodyText"/>
        <w:spacing w:line="259" w:lineRule="auto"/>
        <w:ind w:right="-22"/>
      </w:pPr>
    </w:p>
    <w:p w14:paraId="58ADA3D9" w14:textId="77777777" w:rsidR="00672FBD" w:rsidRPr="00880CAC" w:rsidRDefault="00672FBD" w:rsidP="00672FBD">
      <w:pPr>
        <w:pStyle w:val="BodyText"/>
        <w:spacing w:line="259" w:lineRule="auto"/>
        <w:ind w:right="-22"/>
      </w:pPr>
    </w:p>
    <w:p w14:paraId="1873AB41" w14:textId="77777777" w:rsidR="00672FBD" w:rsidRPr="00880CAC" w:rsidRDefault="00672FBD" w:rsidP="00672FBD">
      <w:pPr>
        <w:pStyle w:val="BodyText"/>
        <w:spacing w:line="259" w:lineRule="auto"/>
        <w:ind w:right="-22"/>
      </w:pPr>
    </w:p>
    <w:p w14:paraId="287DAAEA" w14:textId="77777777" w:rsidR="00672FBD" w:rsidRPr="00880CAC" w:rsidRDefault="00672FBD" w:rsidP="00672FBD">
      <w:pPr>
        <w:pStyle w:val="BodyText"/>
        <w:spacing w:line="259" w:lineRule="auto"/>
        <w:ind w:right="-22"/>
      </w:pPr>
    </w:p>
    <w:p w14:paraId="7812A5BA" w14:textId="77777777" w:rsidR="00672FBD" w:rsidRPr="00880CAC" w:rsidRDefault="00672FBD" w:rsidP="00672FBD">
      <w:pPr>
        <w:pStyle w:val="BodyText"/>
        <w:spacing w:line="259" w:lineRule="auto"/>
        <w:ind w:right="-22"/>
      </w:pPr>
    </w:p>
    <w:p w14:paraId="7E6CBEC9" w14:textId="77777777" w:rsidR="00672FBD" w:rsidRPr="00880CAC" w:rsidRDefault="00672FBD" w:rsidP="00672FBD">
      <w:pPr>
        <w:pStyle w:val="BodyText"/>
        <w:spacing w:line="259" w:lineRule="auto"/>
        <w:ind w:right="-22"/>
      </w:pPr>
    </w:p>
    <w:p w14:paraId="2CE02CB7" w14:textId="77777777" w:rsidR="00672FBD" w:rsidRPr="00880CAC" w:rsidRDefault="00672FBD" w:rsidP="00672FBD">
      <w:pPr>
        <w:pStyle w:val="BodyText"/>
        <w:spacing w:line="259" w:lineRule="auto"/>
        <w:ind w:right="-22"/>
      </w:pPr>
    </w:p>
    <w:p w14:paraId="2F204086" w14:textId="77777777" w:rsidR="00672FBD" w:rsidRPr="00880CAC" w:rsidRDefault="00672FBD" w:rsidP="00672FBD">
      <w:pPr>
        <w:pStyle w:val="BodyText"/>
        <w:spacing w:line="259" w:lineRule="auto"/>
        <w:ind w:right="-22"/>
      </w:pPr>
    </w:p>
    <w:p w14:paraId="03581892" w14:textId="77777777" w:rsidR="00672FBD" w:rsidRPr="00880CAC" w:rsidRDefault="00672FBD" w:rsidP="00672FBD">
      <w:pPr>
        <w:pStyle w:val="BodyText"/>
        <w:spacing w:line="259" w:lineRule="auto"/>
        <w:ind w:right="-22"/>
      </w:pPr>
    </w:p>
    <w:p w14:paraId="65B33BE1" w14:textId="77777777" w:rsidR="00672FBD" w:rsidRPr="00880CAC" w:rsidRDefault="00672FBD" w:rsidP="00672FBD">
      <w:pPr>
        <w:pStyle w:val="BodyText"/>
        <w:spacing w:line="259" w:lineRule="auto"/>
        <w:ind w:right="-22"/>
      </w:pPr>
    </w:p>
    <w:p w14:paraId="280D1256" w14:textId="77777777" w:rsidR="00672FBD" w:rsidRPr="00880CAC" w:rsidRDefault="00672FBD" w:rsidP="00672FBD">
      <w:pPr>
        <w:pStyle w:val="BodyText"/>
        <w:spacing w:line="259" w:lineRule="auto"/>
        <w:ind w:right="-22"/>
      </w:pPr>
    </w:p>
    <w:p w14:paraId="188540CA" w14:textId="77777777" w:rsidR="00672FBD" w:rsidRPr="00880CAC" w:rsidRDefault="00672FBD" w:rsidP="00672FBD">
      <w:pPr>
        <w:pStyle w:val="BodyText"/>
        <w:spacing w:line="259" w:lineRule="auto"/>
        <w:ind w:right="-22"/>
      </w:pPr>
    </w:p>
    <w:p w14:paraId="4B134D2A" w14:textId="77777777" w:rsidR="00672FBD" w:rsidRPr="00880CAC" w:rsidRDefault="00672FBD" w:rsidP="00672FBD">
      <w:pPr>
        <w:pStyle w:val="BodyText"/>
        <w:spacing w:line="259" w:lineRule="auto"/>
        <w:ind w:right="-22"/>
      </w:pPr>
    </w:p>
    <w:p w14:paraId="3E841E8C" w14:textId="77777777" w:rsidR="00672FBD" w:rsidRPr="00880CAC" w:rsidRDefault="00672FBD" w:rsidP="00672FBD">
      <w:pPr>
        <w:pStyle w:val="BodyText"/>
        <w:spacing w:line="259" w:lineRule="auto"/>
        <w:ind w:right="-22"/>
      </w:pPr>
      <w:r w:rsidRPr="00880CAC">
        <w:t>The OECD and the WEF highlight the potential for disruptive change to business models in coming years. The OECD estimates that robotics and artificial intelligence will replace 57% of jobs across its member countries</w:t>
      </w:r>
      <w:r w:rsidRPr="00880CAC">
        <w:rPr>
          <w:rStyle w:val="FootnoteReference"/>
        </w:rPr>
        <w:footnoteReference w:id="30"/>
      </w:r>
      <w:r w:rsidRPr="00880CAC">
        <w:t xml:space="preserve">. The WEF and OECD </w:t>
      </w:r>
      <w:proofErr w:type="spellStart"/>
      <w:r w:rsidRPr="00880CAC">
        <w:t>recognise</w:t>
      </w:r>
      <w:proofErr w:type="spellEnd"/>
      <w:r w:rsidRPr="00880CAC">
        <w:t xml:space="preserve">, however, that rather than </w:t>
      </w:r>
      <w:proofErr w:type="gramStart"/>
      <w:r w:rsidRPr="00880CAC">
        <w:t>completely destroying</w:t>
      </w:r>
      <w:proofErr w:type="gramEnd"/>
      <w:r w:rsidRPr="00880CAC">
        <w:t xml:space="preserve"> jobs “automation redefines them in ways that reduce costs and boosts demand for workers in related occupations and/or</w:t>
      </w:r>
      <w:r w:rsidRPr="00880CAC">
        <w:rPr>
          <w:spacing w:val="-6"/>
        </w:rPr>
        <w:t xml:space="preserve"> </w:t>
      </w:r>
      <w:r w:rsidRPr="00880CAC">
        <w:t>industries”.</w:t>
      </w:r>
      <w:r w:rsidRPr="00880CAC">
        <w:rPr>
          <w:rStyle w:val="FootnoteReference"/>
        </w:rPr>
        <w:footnoteReference w:id="31"/>
      </w:r>
    </w:p>
    <w:p w14:paraId="6D94B5FA" w14:textId="77777777" w:rsidR="00672FBD" w:rsidRPr="00880CAC" w:rsidRDefault="00672FBD" w:rsidP="00672FBD">
      <w:pPr>
        <w:pStyle w:val="BodyText"/>
        <w:spacing w:before="11"/>
        <w:ind w:right="-22"/>
        <w:rPr>
          <w:sz w:val="23"/>
        </w:rPr>
      </w:pPr>
    </w:p>
    <w:p w14:paraId="7D161ED8" w14:textId="77777777" w:rsidR="00672FBD" w:rsidRPr="00880CAC" w:rsidRDefault="00672FBD" w:rsidP="00672FBD">
      <w:pPr>
        <w:pStyle w:val="BodyText"/>
        <w:spacing w:after="160" w:line="259" w:lineRule="auto"/>
        <w:ind w:right="-23"/>
      </w:pPr>
      <w:r w:rsidRPr="00880CAC">
        <w:t xml:space="preserve">Whilst there is a reconfiguring and re-ordering of jobs, we are seeing traditional entry level, low skilled and repetitive jobs diminish, and short term, contract and casual work arrangements increase. This is particularly problematic for young people as those traditional entry level jobs are the ones in hospitality and retail which is where most young people get their start in the </w:t>
      </w:r>
      <w:proofErr w:type="spellStart"/>
      <w:r w:rsidRPr="00880CAC">
        <w:t>labour</w:t>
      </w:r>
      <w:proofErr w:type="spellEnd"/>
      <w:r w:rsidRPr="00880CAC">
        <w:t xml:space="preserve"> market.</w:t>
      </w:r>
    </w:p>
    <w:p w14:paraId="02452B64" w14:textId="77777777" w:rsidR="00D93543" w:rsidRPr="00880CAC" w:rsidRDefault="00D93543" w:rsidP="00672FBD">
      <w:pPr>
        <w:jc w:val="center"/>
        <w:rPr>
          <w:rFonts w:ascii="Candara" w:hAnsi="Candara"/>
        </w:rPr>
      </w:pPr>
    </w:p>
    <w:p w14:paraId="21B4DC45" w14:textId="329E4434" w:rsidR="00672FBD" w:rsidRPr="00880CAC" w:rsidRDefault="00672FBD" w:rsidP="00672FBD">
      <w:pPr>
        <w:pStyle w:val="Heading2"/>
        <w:spacing w:after="120"/>
        <w:rPr>
          <w:rFonts w:ascii="Candara" w:hAnsi="Candara"/>
          <w:b/>
          <w:bCs/>
          <w:color w:val="auto"/>
        </w:rPr>
      </w:pPr>
      <w:bookmarkStart w:id="169" w:name="_Toc98671474"/>
      <w:r w:rsidRPr="00880CAC">
        <w:rPr>
          <w:rFonts w:ascii="Candara" w:hAnsi="Candara"/>
          <w:b/>
          <w:bCs/>
          <w:color w:val="auto"/>
        </w:rPr>
        <w:t>The impact of new technologies</w:t>
      </w:r>
      <w:bookmarkEnd w:id="169"/>
    </w:p>
    <w:p w14:paraId="7CAB544E" w14:textId="77777777" w:rsidR="00D93543" w:rsidRPr="00880CAC" w:rsidRDefault="00D93543" w:rsidP="00D93543">
      <w:pPr>
        <w:rPr>
          <w:rFonts w:ascii="Candara" w:hAnsi="Candara"/>
        </w:rPr>
      </w:pPr>
    </w:p>
    <w:p w14:paraId="3273095A" w14:textId="77777777" w:rsidR="00672FBD" w:rsidRPr="00880CAC" w:rsidRDefault="00672FBD" w:rsidP="00672FBD">
      <w:pPr>
        <w:pStyle w:val="Heading3"/>
        <w:spacing w:after="120"/>
        <w:jc w:val="center"/>
        <w:rPr>
          <w:rFonts w:ascii="Candara" w:hAnsi="Candara"/>
          <w:b/>
          <w:bCs/>
          <w:color w:val="auto"/>
        </w:rPr>
      </w:pPr>
      <w:bookmarkStart w:id="170" w:name="_Toc83835812"/>
      <w:bookmarkStart w:id="171" w:name="_Toc84063462"/>
      <w:bookmarkStart w:id="172" w:name="_Toc84753653"/>
      <w:bookmarkStart w:id="173" w:name="_Toc98415487"/>
      <w:bookmarkStart w:id="174" w:name="_Toc98671475"/>
      <w:r w:rsidRPr="00880CAC">
        <w:rPr>
          <w:rFonts w:ascii="Candara" w:hAnsi="Candara"/>
          <w:noProof/>
        </w:rPr>
        <w:drawing>
          <wp:inline distT="0" distB="0" distL="0" distR="0" wp14:anchorId="6ABCD56F" wp14:editId="0C125FDC">
            <wp:extent cx="3057525" cy="1447550"/>
            <wp:effectExtent l="0" t="0" r="0" b="635"/>
            <wp:docPr id="11" name="Picture 11" descr="a close up of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text on a white background"/>
                    <pic:cNvPicPr>
                      <a:picLocks noChangeAspect="1" noChangeArrowheads="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88936" cy="1462421"/>
                    </a:xfrm>
                    <a:prstGeom prst="rect">
                      <a:avLst/>
                    </a:prstGeom>
                    <a:noFill/>
                    <a:ln>
                      <a:noFill/>
                    </a:ln>
                  </pic:spPr>
                </pic:pic>
              </a:graphicData>
            </a:graphic>
          </wp:inline>
        </w:drawing>
      </w:r>
      <w:bookmarkEnd w:id="170"/>
      <w:bookmarkEnd w:id="171"/>
      <w:bookmarkEnd w:id="172"/>
      <w:bookmarkEnd w:id="173"/>
      <w:bookmarkEnd w:id="174"/>
    </w:p>
    <w:p w14:paraId="023A83B6" w14:textId="76979D10" w:rsidR="00672FBD" w:rsidRPr="00880CAC" w:rsidRDefault="00672FBD" w:rsidP="00672FBD">
      <w:pPr>
        <w:pStyle w:val="Caption"/>
        <w:jc w:val="center"/>
        <w:rPr>
          <w:rFonts w:ascii="Candara" w:hAnsi="Candara"/>
          <w:i w:val="0"/>
          <w:iCs w:val="0"/>
          <w:color w:val="auto"/>
        </w:rPr>
      </w:pPr>
      <w:bookmarkStart w:id="175" w:name="_Toc85188114"/>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7</w:t>
      </w:r>
      <w:r w:rsidRPr="00880CAC">
        <w:rPr>
          <w:rFonts w:ascii="Candara" w:hAnsi="Candara"/>
          <w:i w:val="0"/>
          <w:iCs w:val="0"/>
          <w:color w:val="auto"/>
        </w:rPr>
        <w:fldChar w:fldCharType="end"/>
      </w:r>
      <w:r w:rsidRPr="00880CAC">
        <w:rPr>
          <w:rFonts w:ascii="Candara" w:hAnsi="Candara"/>
          <w:i w:val="0"/>
          <w:iCs w:val="0"/>
          <w:color w:val="auto"/>
        </w:rPr>
        <w:t xml:space="preserve"> - From a post on LinkedIn</w:t>
      </w:r>
      <w:bookmarkEnd w:id="175"/>
    </w:p>
    <w:p w14:paraId="19DB9192" w14:textId="300133EA" w:rsidR="00672FBD" w:rsidRPr="00880CAC" w:rsidRDefault="00672FBD" w:rsidP="00672FBD">
      <w:pPr>
        <w:rPr>
          <w:rFonts w:ascii="Candara" w:hAnsi="Candara"/>
        </w:rPr>
      </w:pPr>
      <w:r w:rsidRPr="00880CAC">
        <w:rPr>
          <w:rFonts w:ascii="Candara" w:hAnsi="Candara"/>
        </w:rPr>
        <w:lastRenderedPageBreak/>
        <w:t>The impact of new technologies on specific occupations and industries is difficult to measure. The original research undertaken in 2017 by Frey and Osborne from Oxford University</w:t>
      </w:r>
      <w:r w:rsidRPr="00880CAC">
        <w:rPr>
          <w:rStyle w:val="FootnoteReference"/>
          <w:rFonts w:ascii="Candara" w:hAnsi="Candara"/>
        </w:rPr>
        <w:footnoteReference w:id="32"/>
      </w:r>
      <w:r w:rsidRPr="00880CAC">
        <w:rPr>
          <w:rFonts w:ascii="Candara" w:hAnsi="Candara"/>
        </w:rPr>
        <w:t>, used an algorithm which would measure the likelihood of a particular occupation being affected by new technologies. They tested their algorithm on the United States labour market where they applied it to 702 specific occupations and their conclusion was that 47% of jobs in the American labour market were highly susceptible to new technology (see the appendix to the working paper in footnote 30, which lists the occupations in order of vulnerability – low to high). That work was then extrapolated in the U.K., parts of Europe and the Australian labour market where the Committee for Economic Development of Australia (CEDA) estimated that 40%, or 5 million jobs, were at high risk due to automation.</w:t>
      </w:r>
      <w:r w:rsidRPr="00880CAC">
        <w:rPr>
          <w:rStyle w:val="FootnoteReference"/>
          <w:rFonts w:ascii="Candara" w:hAnsi="Candara"/>
        </w:rPr>
        <w:footnoteReference w:id="33"/>
      </w:r>
      <w:r w:rsidRPr="00880CAC">
        <w:rPr>
          <w:rFonts w:ascii="Candara" w:hAnsi="Candara"/>
        </w:rPr>
        <w:t xml:space="preserve"> The skills</w:t>
      </w:r>
      <w:r w:rsidR="00752112">
        <w:rPr>
          <w:rFonts w:ascii="Candara" w:hAnsi="Candara"/>
        </w:rPr>
        <w:t xml:space="preserve"> which</w:t>
      </w:r>
      <w:r w:rsidRPr="00880CAC">
        <w:rPr>
          <w:rFonts w:ascii="Candara" w:hAnsi="Candara"/>
        </w:rPr>
        <w:t xml:space="preserve"> are thought to be ‘safe’ from automation in the medium term are fine motor skills and manipulation; creative intelligence; and social intelligence</w:t>
      </w:r>
      <w:r w:rsidRPr="00880CAC">
        <w:rPr>
          <w:rStyle w:val="FootnoteReference"/>
          <w:rFonts w:ascii="Candara" w:hAnsi="Candara"/>
        </w:rPr>
        <w:footnoteReference w:id="34"/>
      </w:r>
    </w:p>
    <w:p w14:paraId="176C4737" w14:textId="77777777" w:rsidR="00672FBD" w:rsidRPr="00880CAC" w:rsidRDefault="00672FBD" w:rsidP="00672FBD">
      <w:pPr>
        <w:rPr>
          <w:rFonts w:ascii="Candara" w:hAnsi="Candara"/>
        </w:rPr>
      </w:pPr>
      <w:r w:rsidRPr="00880CAC">
        <w:rPr>
          <w:rFonts w:ascii="Candara" w:hAnsi="Candara"/>
        </w:rPr>
        <w:t>The methodology developed by Frey and Osborne has been criticised as being too rigid and organisations like the OECD and the Regional Australia Institute (RAI) have modified the methodology to reduce the impact. Readers can use the interactive tool created by the RAI to identify the percentages of jobs in their regions which are at low, medium or high risk and to see which three occupations which employ the most people in that region are at high risk from automation and which three occupations which employ the most people in that region are at low risk from automation.</w:t>
      </w:r>
      <w:r w:rsidRPr="00880CAC">
        <w:rPr>
          <w:rStyle w:val="FootnoteReference"/>
          <w:rFonts w:ascii="Candara" w:hAnsi="Candara"/>
        </w:rPr>
        <w:footnoteReference w:id="35"/>
      </w:r>
    </w:p>
    <w:p w14:paraId="5C085980" w14:textId="14713B9D" w:rsidR="00672FBD" w:rsidRPr="00880CAC" w:rsidRDefault="00E42980" w:rsidP="00672FBD">
      <w:pPr>
        <w:jc w:val="center"/>
        <w:rPr>
          <w:rFonts w:ascii="Candara" w:hAnsi="Candara"/>
        </w:rPr>
      </w:pPr>
      <w:r>
        <w:rPr>
          <w:rFonts w:ascii="Candara" w:hAnsi="Candara"/>
          <w:noProof/>
        </w:rPr>
        <w:drawing>
          <wp:inline distT="0" distB="0" distL="0" distR="0" wp14:anchorId="5708A730" wp14:editId="32D5210B">
            <wp:extent cx="2817628" cy="3362325"/>
            <wp:effectExtent l="133350" t="114300" r="154305" b="161925"/>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28520" cy="33753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5E6F06" w14:textId="55E8829A" w:rsidR="00672FBD" w:rsidRPr="00880CAC" w:rsidRDefault="00672FBD" w:rsidP="00672FBD">
      <w:pPr>
        <w:pStyle w:val="Caption"/>
        <w:jc w:val="center"/>
        <w:rPr>
          <w:rFonts w:ascii="Candara" w:hAnsi="Candara"/>
          <w:i w:val="0"/>
          <w:iCs w:val="0"/>
          <w:color w:val="auto"/>
        </w:rPr>
      </w:pPr>
      <w:bookmarkStart w:id="176" w:name="_Toc85188115"/>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8</w:t>
      </w:r>
      <w:r w:rsidRPr="00880CAC">
        <w:rPr>
          <w:rFonts w:ascii="Candara" w:hAnsi="Candara"/>
          <w:i w:val="0"/>
          <w:iCs w:val="0"/>
          <w:color w:val="auto"/>
        </w:rPr>
        <w:fldChar w:fldCharType="end"/>
      </w:r>
      <w:r w:rsidRPr="00880CAC">
        <w:rPr>
          <w:rFonts w:ascii="Candara" w:hAnsi="Candara"/>
          <w:i w:val="0"/>
          <w:iCs w:val="0"/>
          <w:color w:val="auto"/>
        </w:rPr>
        <w:t xml:space="preserve"> </w:t>
      </w:r>
      <w:r w:rsidR="00E42980">
        <w:rPr>
          <w:rFonts w:ascii="Candara" w:hAnsi="Candara"/>
          <w:i w:val="0"/>
          <w:iCs w:val="0"/>
          <w:color w:val="auto"/>
        </w:rPr>
        <w:t>–</w:t>
      </w:r>
      <w:r w:rsidRPr="00880CAC">
        <w:rPr>
          <w:rFonts w:ascii="Candara" w:hAnsi="Candara"/>
          <w:i w:val="0"/>
          <w:iCs w:val="0"/>
          <w:color w:val="auto"/>
        </w:rPr>
        <w:t xml:space="preserve"> </w:t>
      </w:r>
      <w:r w:rsidR="00E42980">
        <w:rPr>
          <w:rFonts w:ascii="Candara" w:hAnsi="Candara"/>
          <w:i w:val="0"/>
          <w:iCs w:val="0"/>
          <w:color w:val="auto"/>
        </w:rPr>
        <w:t>Glen Eira</w:t>
      </w:r>
      <w:r w:rsidRPr="00880CAC">
        <w:rPr>
          <w:rFonts w:ascii="Candara" w:hAnsi="Candara"/>
          <w:i w:val="0"/>
          <w:iCs w:val="0"/>
          <w:color w:val="auto"/>
        </w:rPr>
        <w:t xml:space="preserve"> data for jobs vulnerability 1 – RAI</w:t>
      </w:r>
      <w:bookmarkEnd w:id="176"/>
    </w:p>
    <w:p w14:paraId="0CD605C3" w14:textId="77777777" w:rsidR="00672FBD" w:rsidRPr="00880CAC" w:rsidRDefault="00672FBD" w:rsidP="00672FBD">
      <w:pPr>
        <w:rPr>
          <w:rFonts w:ascii="Candara" w:hAnsi="Candara"/>
        </w:rPr>
      </w:pPr>
    </w:p>
    <w:p w14:paraId="09A7AF62" w14:textId="77777777" w:rsidR="00672FBD" w:rsidRPr="00880CAC" w:rsidRDefault="00672FBD" w:rsidP="00672FBD">
      <w:pPr>
        <w:jc w:val="center"/>
        <w:rPr>
          <w:rFonts w:ascii="Candara" w:hAnsi="Candara"/>
        </w:rPr>
      </w:pPr>
      <w:r w:rsidRPr="00880CAC">
        <w:rPr>
          <w:rFonts w:ascii="Candara" w:hAnsi="Candara"/>
          <w:noProof/>
        </w:rPr>
        <w:drawing>
          <wp:inline distT="0" distB="0" distL="0" distR="0" wp14:anchorId="7A49FD11" wp14:editId="2EE9B91C">
            <wp:extent cx="4743450" cy="3365237"/>
            <wp:effectExtent l="133350" t="114300" r="133350" b="15938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3450" cy="3365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FFF628" w14:textId="0870A55A" w:rsidR="00672FBD" w:rsidRDefault="00672FBD" w:rsidP="00672FBD">
      <w:pPr>
        <w:pStyle w:val="Caption"/>
        <w:jc w:val="center"/>
        <w:rPr>
          <w:rFonts w:ascii="Candara" w:hAnsi="Candara"/>
          <w:i w:val="0"/>
          <w:iCs w:val="0"/>
          <w:color w:val="auto"/>
        </w:rPr>
      </w:pPr>
      <w:bookmarkStart w:id="177" w:name="_Toc85188116"/>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9</w:t>
      </w:r>
      <w:r w:rsidRPr="00880CAC">
        <w:rPr>
          <w:rFonts w:ascii="Candara" w:hAnsi="Candara"/>
          <w:i w:val="0"/>
          <w:iCs w:val="0"/>
          <w:color w:val="auto"/>
        </w:rPr>
        <w:fldChar w:fldCharType="end"/>
      </w:r>
      <w:r w:rsidRPr="00880CAC">
        <w:rPr>
          <w:rFonts w:ascii="Candara" w:hAnsi="Candara"/>
          <w:i w:val="0"/>
          <w:iCs w:val="0"/>
          <w:color w:val="auto"/>
        </w:rPr>
        <w:t xml:space="preserve"> </w:t>
      </w:r>
      <w:r w:rsidR="00DF55E8">
        <w:rPr>
          <w:rFonts w:ascii="Candara" w:hAnsi="Candara"/>
          <w:i w:val="0"/>
          <w:iCs w:val="0"/>
          <w:color w:val="auto"/>
        </w:rPr>
        <w:t>–</w:t>
      </w:r>
      <w:r w:rsidRPr="00880CAC">
        <w:rPr>
          <w:rFonts w:ascii="Candara" w:hAnsi="Candara"/>
          <w:i w:val="0"/>
          <w:iCs w:val="0"/>
          <w:color w:val="auto"/>
        </w:rPr>
        <w:t xml:space="preserve"> </w:t>
      </w:r>
      <w:r w:rsidR="00DF55E8">
        <w:rPr>
          <w:rFonts w:ascii="Candara" w:hAnsi="Candara"/>
          <w:i w:val="0"/>
          <w:iCs w:val="0"/>
          <w:color w:val="auto"/>
        </w:rPr>
        <w:t xml:space="preserve">Glen Eira </w:t>
      </w:r>
      <w:r w:rsidRPr="00880CAC">
        <w:rPr>
          <w:rFonts w:ascii="Candara" w:hAnsi="Candara"/>
          <w:i w:val="0"/>
          <w:iCs w:val="0"/>
          <w:color w:val="auto"/>
        </w:rPr>
        <w:t>data for jobs vulnerability 2 – RAI</w:t>
      </w:r>
      <w:bookmarkEnd w:id="177"/>
    </w:p>
    <w:p w14:paraId="74CC560B" w14:textId="38EFC4F6" w:rsidR="003654FD" w:rsidRPr="00880CAC" w:rsidRDefault="003654FD" w:rsidP="003654FD">
      <w:pPr>
        <w:rPr>
          <w:rFonts w:ascii="Candara" w:hAnsi="Candara"/>
        </w:rPr>
      </w:pPr>
      <w:r w:rsidRPr="00880CAC">
        <w:rPr>
          <w:rFonts w:ascii="Candara" w:hAnsi="Candara"/>
        </w:rPr>
        <w:t xml:space="preserve">The two pictures </w:t>
      </w:r>
      <w:r w:rsidR="00345E25">
        <w:rPr>
          <w:rFonts w:ascii="Candara" w:hAnsi="Candara"/>
        </w:rPr>
        <w:t>above</w:t>
      </w:r>
      <w:r w:rsidRPr="00880CAC">
        <w:rPr>
          <w:rFonts w:ascii="Candara" w:hAnsi="Candara"/>
        </w:rPr>
        <w:t xml:space="preserve"> show the job vulnerability data for </w:t>
      </w:r>
      <w:r>
        <w:rPr>
          <w:rFonts w:ascii="Candara" w:hAnsi="Candara"/>
        </w:rPr>
        <w:t>Glen Eira in Melbourne</w:t>
      </w:r>
      <w:r w:rsidRPr="00880CAC">
        <w:rPr>
          <w:rFonts w:ascii="Candara" w:hAnsi="Candara"/>
        </w:rPr>
        <w:t xml:space="preserve">. Those involved in developing Regional </w:t>
      </w:r>
      <w:r>
        <w:rPr>
          <w:rFonts w:ascii="Candara" w:hAnsi="Candara"/>
        </w:rPr>
        <w:t>Capability</w:t>
      </w:r>
      <w:r w:rsidRPr="00880CAC">
        <w:rPr>
          <w:rFonts w:ascii="Candara" w:hAnsi="Candara"/>
        </w:rPr>
        <w:t xml:space="preserve"> Strateg</w:t>
      </w:r>
      <w:r>
        <w:rPr>
          <w:rFonts w:ascii="Candara" w:hAnsi="Candara"/>
        </w:rPr>
        <w:t>ies</w:t>
      </w:r>
      <w:r w:rsidRPr="00880CAC">
        <w:rPr>
          <w:rFonts w:ascii="Candara" w:hAnsi="Candara"/>
        </w:rPr>
        <w:t xml:space="preserve"> should also identify the jobs vulnerability for </w:t>
      </w:r>
      <w:r>
        <w:rPr>
          <w:rFonts w:ascii="Candara" w:hAnsi="Candara"/>
        </w:rPr>
        <w:t xml:space="preserve">any other areas within their </w:t>
      </w:r>
      <w:r w:rsidRPr="00880CAC">
        <w:rPr>
          <w:rFonts w:ascii="Candara" w:hAnsi="Candara"/>
        </w:rPr>
        <w:t xml:space="preserve">Region so that the strategies developed by the various organisations involved take account of the different labour markets in the </w:t>
      </w:r>
      <w:r w:rsidR="00345E25">
        <w:rPr>
          <w:rFonts w:ascii="Candara" w:hAnsi="Candara"/>
        </w:rPr>
        <w:t>overall region</w:t>
      </w:r>
      <w:r w:rsidRPr="00880CAC">
        <w:rPr>
          <w:rFonts w:ascii="Candara" w:hAnsi="Candara"/>
        </w:rPr>
        <w:t>.</w:t>
      </w:r>
    </w:p>
    <w:p w14:paraId="5AE3EB72" w14:textId="77777777" w:rsidR="003654FD" w:rsidRPr="003654FD" w:rsidRDefault="003654FD" w:rsidP="003654FD"/>
    <w:p w14:paraId="76930ECE" w14:textId="77777777" w:rsidR="00672FBD" w:rsidRPr="00880CAC" w:rsidRDefault="00672FBD" w:rsidP="00672FBD">
      <w:pPr>
        <w:pStyle w:val="Heading2"/>
        <w:rPr>
          <w:rFonts w:ascii="Candara" w:hAnsi="Candara"/>
          <w:b/>
          <w:bCs/>
          <w:color w:val="auto"/>
        </w:rPr>
      </w:pPr>
      <w:bookmarkStart w:id="178" w:name="_Toc98671476"/>
      <w:r w:rsidRPr="00880CAC">
        <w:rPr>
          <w:rFonts w:ascii="Candara" w:hAnsi="Candara"/>
          <w:b/>
          <w:bCs/>
          <w:color w:val="auto"/>
        </w:rPr>
        <w:t>The future of work</w:t>
      </w:r>
      <w:bookmarkEnd w:id="178"/>
    </w:p>
    <w:p w14:paraId="02ABF079" w14:textId="77777777" w:rsidR="00672FBD" w:rsidRPr="00880CAC" w:rsidRDefault="00672FBD" w:rsidP="00672FBD">
      <w:pPr>
        <w:rPr>
          <w:rFonts w:ascii="Candara" w:hAnsi="Candara"/>
        </w:rPr>
      </w:pPr>
    </w:p>
    <w:p w14:paraId="193505BC" w14:textId="77777777" w:rsidR="00672FBD" w:rsidRPr="00880CAC" w:rsidRDefault="00672FBD" w:rsidP="00672FBD">
      <w:pPr>
        <w:rPr>
          <w:rFonts w:ascii="Candara" w:hAnsi="Candara"/>
        </w:rPr>
      </w:pPr>
      <w:r w:rsidRPr="00880CAC">
        <w:rPr>
          <w:rFonts w:ascii="Candara" w:hAnsi="Candara"/>
        </w:rPr>
        <w:t>Various research groups have made forecasts about the types of jobs which will be less available and those which are estimated to grow. The picture below shows the estimates which have been developed by the World Economic Forum as part of their Reskilling Revolution work. As can be seen, nine of the ten growth jobs are in the digital sector, while many of those which may decrease are process jobs of various types.</w:t>
      </w:r>
    </w:p>
    <w:p w14:paraId="2229C47C" w14:textId="77777777" w:rsidR="00672FBD" w:rsidRPr="00880CAC" w:rsidRDefault="00672FBD" w:rsidP="00672FBD">
      <w:pPr>
        <w:pStyle w:val="Heading3"/>
        <w:jc w:val="center"/>
        <w:rPr>
          <w:rFonts w:ascii="Candara" w:hAnsi="Candara" w:cstheme="minorHAnsi"/>
          <w:b/>
          <w:bCs/>
          <w:color w:val="auto"/>
        </w:rPr>
      </w:pPr>
      <w:bookmarkStart w:id="179" w:name="_Toc83835814"/>
      <w:bookmarkStart w:id="180" w:name="_Toc84063464"/>
      <w:bookmarkStart w:id="181" w:name="_Toc84753655"/>
      <w:bookmarkStart w:id="182" w:name="_Toc85187918"/>
      <w:bookmarkStart w:id="183" w:name="_Toc98415489"/>
      <w:bookmarkStart w:id="184" w:name="_Toc98671477"/>
      <w:r w:rsidRPr="00880CAC">
        <w:rPr>
          <w:rFonts w:ascii="Candara" w:hAnsi="Candara"/>
          <w:noProof/>
        </w:rPr>
        <w:lastRenderedPageBreak/>
        <w:drawing>
          <wp:inline distT="0" distB="0" distL="0" distR="0" wp14:anchorId="25C2F80E" wp14:editId="3D5F4E3D">
            <wp:extent cx="3419475" cy="3809988"/>
            <wp:effectExtent l="133350" t="114300" r="123825" b="172085"/>
            <wp:docPr id="14" name="Picture 1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6256" cy="3817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179"/>
      <w:bookmarkEnd w:id="180"/>
      <w:bookmarkEnd w:id="181"/>
      <w:bookmarkEnd w:id="182"/>
      <w:bookmarkEnd w:id="183"/>
      <w:bookmarkEnd w:id="184"/>
    </w:p>
    <w:p w14:paraId="37638298" w14:textId="5B9208B8" w:rsidR="00672FBD" w:rsidRPr="00880CAC" w:rsidRDefault="00672FBD" w:rsidP="00672FBD">
      <w:pPr>
        <w:pStyle w:val="Caption"/>
        <w:jc w:val="center"/>
        <w:rPr>
          <w:rFonts w:ascii="Candara" w:hAnsi="Candara"/>
          <w:i w:val="0"/>
          <w:iCs w:val="0"/>
          <w:color w:val="auto"/>
        </w:rPr>
      </w:pPr>
      <w:bookmarkStart w:id="185" w:name="_Toc85188117"/>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10</w:t>
      </w:r>
      <w:r w:rsidRPr="00880CAC">
        <w:rPr>
          <w:rFonts w:ascii="Candara" w:hAnsi="Candara"/>
          <w:i w:val="0"/>
          <w:iCs w:val="0"/>
          <w:color w:val="auto"/>
        </w:rPr>
        <w:fldChar w:fldCharType="end"/>
      </w:r>
      <w:r w:rsidRPr="00880CAC">
        <w:rPr>
          <w:rFonts w:ascii="Candara" w:hAnsi="Candara"/>
          <w:i w:val="0"/>
          <w:iCs w:val="0"/>
          <w:color w:val="auto"/>
        </w:rPr>
        <w:t xml:space="preserve"> - WEF estimates of occupations which are likely to grow and those likely to decrease</w:t>
      </w:r>
      <w:r w:rsidRPr="00880CAC">
        <w:rPr>
          <w:rStyle w:val="FootnoteReference"/>
          <w:rFonts w:ascii="Candara" w:hAnsi="Candara"/>
          <w:i w:val="0"/>
          <w:iCs w:val="0"/>
          <w:color w:val="auto"/>
        </w:rPr>
        <w:footnoteReference w:id="36"/>
      </w:r>
      <w:bookmarkEnd w:id="185"/>
    </w:p>
    <w:p w14:paraId="36EF1572" w14:textId="77777777" w:rsidR="00BB35A0" w:rsidRDefault="00BB35A0" w:rsidP="00672FBD">
      <w:pPr>
        <w:rPr>
          <w:rFonts w:ascii="Candara" w:hAnsi="Candara"/>
        </w:rPr>
      </w:pPr>
    </w:p>
    <w:p w14:paraId="7F95C7DF" w14:textId="1D21DB84" w:rsidR="00672FBD" w:rsidRPr="00880CAC" w:rsidRDefault="00672FBD" w:rsidP="00672FBD">
      <w:pPr>
        <w:rPr>
          <w:rFonts w:ascii="Candara" w:hAnsi="Candara"/>
        </w:rPr>
      </w:pPr>
      <w:r w:rsidRPr="00880CAC">
        <w:rPr>
          <w:rFonts w:ascii="Candara" w:hAnsi="Candara"/>
        </w:rPr>
        <w:t xml:space="preserve">In </w:t>
      </w:r>
      <w:r w:rsidR="00BB35A0">
        <w:rPr>
          <w:rFonts w:ascii="Candara" w:hAnsi="Candara"/>
        </w:rPr>
        <w:t xml:space="preserve">its </w:t>
      </w:r>
      <w:r w:rsidRPr="00880CAC">
        <w:rPr>
          <w:rFonts w:ascii="Candara" w:hAnsi="Candara"/>
        </w:rPr>
        <w:t>2020</w:t>
      </w:r>
      <w:r w:rsidR="00BB35A0">
        <w:rPr>
          <w:rFonts w:ascii="Candara" w:hAnsi="Candara"/>
        </w:rPr>
        <w:t xml:space="preserve"> Jobs of Tomorrow report discussed earlier in this discussion paper</w:t>
      </w:r>
      <w:r w:rsidRPr="00880CAC">
        <w:rPr>
          <w:rFonts w:ascii="Candara" w:hAnsi="Candara"/>
        </w:rPr>
        <w:t xml:space="preserve">, the WEF also </w:t>
      </w:r>
      <w:r w:rsidR="00BB35A0">
        <w:rPr>
          <w:rFonts w:ascii="Candara" w:hAnsi="Candara"/>
        </w:rPr>
        <w:t>identified</w:t>
      </w:r>
      <w:r w:rsidRPr="00880CAC">
        <w:rPr>
          <w:rFonts w:ascii="Candara" w:hAnsi="Candara"/>
        </w:rPr>
        <w:t xml:space="preserve"> what the jobs landscape might look like as new economies are created around the world and found that:</w:t>
      </w:r>
    </w:p>
    <w:p w14:paraId="19FEBACB" w14:textId="03000705" w:rsidR="00672FBD" w:rsidRPr="00880CAC" w:rsidRDefault="00672FBD" w:rsidP="00BB35A0">
      <w:pPr>
        <w:pStyle w:val="BodyText"/>
        <w:tabs>
          <w:tab w:val="left" w:pos="8789"/>
        </w:tabs>
        <w:spacing w:line="259" w:lineRule="auto"/>
        <w:ind w:left="567" w:right="828"/>
        <w:rPr>
          <w:rFonts w:cstheme="minorHAnsi"/>
        </w:rPr>
      </w:pPr>
      <w:r w:rsidRPr="00880CAC">
        <w:t>“</w:t>
      </w:r>
      <w:r w:rsidRPr="00880CAC">
        <w:rPr>
          <w:rFonts w:cstheme="minorHAnsi"/>
          <w:spacing w:val="-3"/>
        </w:rPr>
        <w:t xml:space="preserve">There are </w:t>
      </w:r>
      <w:r w:rsidRPr="00880CAC">
        <w:rPr>
          <w:rFonts w:cstheme="minorHAnsi"/>
        </w:rPr>
        <w:t xml:space="preserve">seven emerging </w:t>
      </w:r>
      <w:r w:rsidRPr="00880CAC">
        <w:rPr>
          <w:rFonts w:cstheme="minorHAnsi"/>
          <w:spacing w:val="-3"/>
        </w:rPr>
        <w:t xml:space="preserve">professional </w:t>
      </w:r>
      <w:r w:rsidRPr="00880CAC">
        <w:rPr>
          <w:rFonts w:cstheme="minorHAnsi"/>
        </w:rPr>
        <w:t>clusters and 96 jobs of the future. … Growth in these clusters and jobs is largest among care roles and smallest among green professions. … In</w:t>
      </w:r>
      <w:r w:rsidRPr="00880CAC">
        <w:rPr>
          <w:rFonts w:cstheme="minorHAnsi"/>
          <w:spacing w:val="-11"/>
        </w:rPr>
        <w:t xml:space="preserve"> </w:t>
      </w:r>
      <w:r w:rsidRPr="00880CAC">
        <w:rPr>
          <w:rFonts w:cstheme="minorHAnsi"/>
        </w:rPr>
        <w:t>the</w:t>
      </w:r>
      <w:r w:rsidRPr="00880CAC">
        <w:rPr>
          <w:rFonts w:cstheme="minorHAnsi"/>
          <w:spacing w:val="-12"/>
        </w:rPr>
        <w:t xml:space="preserve"> </w:t>
      </w:r>
      <w:r w:rsidRPr="00880CAC">
        <w:rPr>
          <w:rFonts w:cstheme="minorHAnsi"/>
        </w:rPr>
        <w:t>aggregate, over the coming three years 37% of projected job opportunities</w:t>
      </w:r>
      <w:r w:rsidRPr="00880CAC">
        <w:rPr>
          <w:rFonts w:cstheme="minorHAnsi"/>
          <w:spacing w:val="-11"/>
        </w:rPr>
        <w:t xml:space="preserve"> </w:t>
      </w:r>
      <w:r w:rsidRPr="00880CAC">
        <w:rPr>
          <w:rFonts w:cstheme="minorHAnsi"/>
        </w:rPr>
        <w:t>in</w:t>
      </w:r>
      <w:r w:rsidRPr="00880CAC">
        <w:rPr>
          <w:rFonts w:cstheme="minorHAnsi"/>
          <w:spacing w:val="-10"/>
        </w:rPr>
        <w:t xml:space="preserve"> </w:t>
      </w:r>
      <w:r w:rsidRPr="00880CAC">
        <w:rPr>
          <w:rFonts w:cstheme="minorHAnsi"/>
        </w:rPr>
        <w:t>emerging</w:t>
      </w:r>
      <w:r w:rsidRPr="00880CAC">
        <w:rPr>
          <w:rFonts w:cstheme="minorHAnsi"/>
          <w:spacing w:val="-10"/>
        </w:rPr>
        <w:t xml:space="preserve"> </w:t>
      </w:r>
      <w:r w:rsidRPr="00880CAC">
        <w:rPr>
          <w:rFonts w:cstheme="minorHAnsi"/>
        </w:rPr>
        <w:t>professions</w:t>
      </w:r>
      <w:r w:rsidRPr="00880CAC">
        <w:rPr>
          <w:rFonts w:cstheme="minorHAnsi"/>
          <w:spacing w:val="-10"/>
        </w:rPr>
        <w:t xml:space="preserve"> </w:t>
      </w:r>
      <w:r w:rsidRPr="00880CAC">
        <w:rPr>
          <w:rFonts w:cstheme="minorHAnsi"/>
        </w:rPr>
        <w:t>will</w:t>
      </w:r>
      <w:r w:rsidRPr="00880CAC">
        <w:rPr>
          <w:rFonts w:cstheme="minorHAnsi"/>
          <w:spacing w:val="-11"/>
        </w:rPr>
        <w:t xml:space="preserve"> </w:t>
      </w:r>
      <w:r w:rsidRPr="00880CAC">
        <w:rPr>
          <w:rFonts w:cstheme="minorHAnsi"/>
        </w:rPr>
        <w:t>be</w:t>
      </w:r>
      <w:r w:rsidRPr="00880CAC">
        <w:rPr>
          <w:rFonts w:cstheme="minorHAnsi"/>
          <w:spacing w:val="-10"/>
        </w:rPr>
        <w:t xml:space="preserve"> </w:t>
      </w:r>
      <w:r w:rsidRPr="00880CAC">
        <w:rPr>
          <w:rFonts w:cstheme="minorHAnsi"/>
        </w:rPr>
        <w:t>in</w:t>
      </w:r>
      <w:r w:rsidRPr="00880CAC">
        <w:rPr>
          <w:rFonts w:cstheme="minorHAnsi"/>
          <w:spacing w:val="-10"/>
        </w:rPr>
        <w:t xml:space="preserve"> </w:t>
      </w:r>
      <w:r w:rsidRPr="00880CAC">
        <w:rPr>
          <w:rFonts w:cstheme="minorHAnsi"/>
        </w:rPr>
        <w:t>the</w:t>
      </w:r>
      <w:r w:rsidR="00BB35A0">
        <w:rPr>
          <w:rFonts w:cstheme="minorHAnsi"/>
        </w:rPr>
        <w:t xml:space="preserve"> </w:t>
      </w:r>
      <w:r w:rsidRPr="00880CAC">
        <w:rPr>
          <w:rFonts w:cstheme="minorHAnsi"/>
        </w:rPr>
        <w:t>Care</w:t>
      </w:r>
      <w:r w:rsidRPr="00880CAC">
        <w:rPr>
          <w:rFonts w:cstheme="minorHAnsi"/>
          <w:spacing w:val="-19"/>
        </w:rPr>
        <w:t xml:space="preserve"> </w:t>
      </w:r>
      <w:r w:rsidRPr="00880CAC">
        <w:rPr>
          <w:rFonts w:cstheme="minorHAnsi"/>
        </w:rPr>
        <w:t>Economy;</w:t>
      </w:r>
      <w:r w:rsidRPr="00880CAC">
        <w:rPr>
          <w:rFonts w:cstheme="minorHAnsi"/>
          <w:spacing w:val="-19"/>
        </w:rPr>
        <w:t xml:space="preserve"> </w:t>
      </w:r>
      <w:r w:rsidRPr="00880CAC">
        <w:rPr>
          <w:rFonts w:cstheme="minorHAnsi"/>
        </w:rPr>
        <w:t>17%</w:t>
      </w:r>
      <w:r w:rsidRPr="00880CAC">
        <w:rPr>
          <w:rFonts w:cstheme="minorHAnsi"/>
          <w:spacing w:val="-19"/>
        </w:rPr>
        <w:t xml:space="preserve"> </w:t>
      </w:r>
      <w:r w:rsidRPr="00880CAC">
        <w:rPr>
          <w:rFonts w:cstheme="minorHAnsi"/>
        </w:rPr>
        <w:t>in</w:t>
      </w:r>
      <w:r w:rsidRPr="00880CAC">
        <w:rPr>
          <w:rFonts w:cstheme="minorHAnsi"/>
          <w:spacing w:val="-19"/>
        </w:rPr>
        <w:t xml:space="preserve"> </w:t>
      </w:r>
      <w:r w:rsidRPr="00880CAC">
        <w:rPr>
          <w:rFonts w:cstheme="minorHAnsi"/>
        </w:rPr>
        <w:t>Sales,</w:t>
      </w:r>
      <w:r w:rsidRPr="00880CAC">
        <w:rPr>
          <w:rFonts w:cstheme="minorHAnsi"/>
          <w:spacing w:val="-19"/>
        </w:rPr>
        <w:t xml:space="preserve"> </w:t>
      </w:r>
      <w:r w:rsidRPr="00880CAC">
        <w:rPr>
          <w:rFonts w:cstheme="minorHAnsi"/>
        </w:rPr>
        <w:t>Marketing</w:t>
      </w:r>
      <w:r w:rsidRPr="00880CAC">
        <w:rPr>
          <w:rFonts w:cstheme="minorHAnsi"/>
          <w:spacing w:val="-19"/>
        </w:rPr>
        <w:t xml:space="preserve"> </w:t>
      </w:r>
      <w:r w:rsidRPr="00880CAC">
        <w:rPr>
          <w:rFonts w:cstheme="minorHAnsi"/>
        </w:rPr>
        <w:t>and</w:t>
      </w:r>
      <w:r w:rsidRPr="00880CAC">
        <w:rPr>
          <w:rFonts w:cstheme="minorHAnsi"/>
          <w:spacing w:val="-18"/>
        </w:rPr>
        <w:t xml:space="preserve"> C</w:t>
      </w:r>
      <w:r w:rsidRPr="00880CAC">
        <w:rPr>
          <w:rFonts w:cstheme="minorHAnsi"/>
        </w:rPr>
        <w:t xml:space="preserve">ontent; 16% in Data and AI; 12% in engineering and Cloud Computing; and 8% in People and Culture. Current projections for </w:t>
      </w:r>
      <w:proofErr w:type="gramStart"/>
      <w:r w:rsidRPr="00880CAC">
        <w:rPr>
          <w:rFonts w:cstheme="minorHAnsi"/>
        </w:rPr>
        <w:t>Green</w:t>
      </w:r>
      <w:proofErr w:type="gramEnd"/>
      <w:r w:rsidRPr="00880CAC">
        <w:rPr>
          <w:rFonts w:cstheme="minorHAnsi"/>
        </w:rPr>
        <w:t xml:space="preserve"> professions remain </w:t>
      </w:r>
      <w:r w:rsidRPr="00880CAC">
        <w:rPr>
          <w:rFonts w:cstheme="minorHAnsi"/>
          <w:spacing w:val="-3"/>
        </w:rPr>
        <w:t xml:space="preserve">low, </w:t>
      </w:r>
      <w:r w:rsidRPr="00880CAC">
        <w:rPr>
          <w:rFonts w:cstheme="minorHAnsi"/>
        </w:rPr>
        <w:t>with 117,200 openings (1.9%) projected for the period spanning</w:t>
      </w:r>
      <w:r w:rsidRPr="00880CAC">
        <w:rPr>
          <w:rFonts w:cstheme="minorHAnsi"/>
          <w:spacing w:val="-1"/>
        </w:rPr>
        <w:t xml:space="preserve"> </w:t>
      </w:r>
      <w:r w:rsidRPr="00880CAC">
        <w:rPr>
          <w:rFonts w:cstheme="minorHAnsi"/>
        </w:rPr>
        <w:t>2020–2022.”</w:t>
      </w:r>
      <w:r w:rsidRPr="00880CAC">
        <w:rPr>
          <w:rStyle w:val="FootnoteReference"/>
          <w:rFonts w:cstheme="minorHAnsi"/>
        </w:rPr>
        <w:footnoteReference w:id="37"/>
      </w:r>
    </w:p>
    <w:p w14:paraId="4A15B629" w14:textId="77777777" w:rsidR="00924FA6" w:rsidRDefault="00924FA6" w:rsidP="00672FBD">
      <w:pPr>
        <w:pStyle w:val="Heading3"/>
        <w:ind w:left="360"/>
        <w:rPr>
          <w:rFonts w:ascii="Candara" w:hAnsi="Candara" w:cstheme="minorHAnsi"/>
          <w:color w:val="auto"/>
          <w:sz w:val="22"/>
          <w:szCs w:val="22"/>
        </w:rPr>
      </w:pPr>
      <w:bookmarkStart w:id="186" w:name="_Toc83835815"/>
      <w:bookmarkStart w:id="187" w:name="_Toc84063465"/>
      <w:bookmarkStart w:id="188" w:name="_Toc85187919"/>
    </w:p>
    <w:bookmarkEnd w:id="186"/>
    <w:bookmarkEnd w:id="187"/>
    <w:bookmarkEnd w:id="188"/>
    <w:p w14:paraId="548F5B23" w14:textId="108783EC" w:rsidR="00672FBD" w:rsidRPr="00880CAC" w:rsidRDefault="00672FBD" w:rsidP="00672FBD">
      <w:pPr>
        <w:rPr>
          <w:rFonts w:ascii="Candara" w:hAnsi="Candara"/>
        </w:rPr>
      </w:pPr>
    </w:p>
    <w:p w14:paraId="1AA84228" w14:textId="77567375" w:rsidR="00672FBD" w:rsidRPr="00880CAC" w:rsidRDefault="0053003F" w:rsidP="00672FBD">
      <w:pPr>
        <w:rPr>
          <w:rFonts w:ascii="Candara" w:hAnsi="Candara"/>
          <w:w w:val="110"/>
        </w:rPr>
      </w:pPr>
      <w:r w:rsidRPr="00880CAC">
        <w:rPr>
          <w:rFonts w:ascii="Candara" w:hAnsi="Candara"/>
          <w:noProof/>
        </w:rPr>
        <w:lastRenderedPageBreak/>
        <w:drawing>
          <wp:anchor distT="0" distB="0" distL="114300" distR="114300" simplePos="0" relativeHeight="251653120" behindDoc="0" locked="0" layoutInCell="1" allowOverlap="1" wp14:anchorId="3233A4A5" wp14:editId="1812B3BE">
            <wp:simplePos x="0" y="0"/>
            <wp:positionH relativeFrom="margin">
              <wp:posOffset>2620645</wp:posOffset>
            </wp:positionH>
            <wp:positionV relativeFrom="margin">
              <wp:posOffset>123825</wp:posOffset>
            </wp:positionV>
            <wp:extent cx="3188335" cy="1835785"/>
            <wp:effectExtent l="133350" t="114300" r="126365" b="164465"/>
            <wp:wrapSquare wrapText="bothSides"/>
            <wp:docPr id="6792" name="Picture 6791" descr="A picture containing table&#10;&#10;Description automatically generated">
              <a:extLst xmlns:a="http://schemas.openxmlformats.org/drawingml/2006/main">
                <a:ext uri="{FF2B5EF4-FFF2-40B4-BE49-F238E27FC236}">
                  <a16:creationId xmlns:a16="http://schemas.microsoft.com/office/drawing/2014/main" id="{96671A6D-6288-4978-AEF4-C3DD6B53E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 name="Picture 6791" descr="A picture containing table&#10;&#10;Description automatically generated">
                      <a:extLst>
                        <a:ext uri="{FF2B5EF4-FFF2-40B4-BE49-F238E27FC236}">
                          <a16:creationId xmlns:a16="http://schemas.microsoft.com/office/drawing/2014/main" id="{96671A6D-6288-4978-AEF4-C3DD6B53E26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8335" cy="1835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72FBD" w:rsidRPr="00880CAC">
        <w:rPr>
          <w:rFonts w:ascii="Candara" w:hAnsi="Candara"/>
        </w:rPr>
        <w:t>LinkedIn is another organisation attempting to identify emerging jobs and has used data from its own members to produce a national report.</w:t>
      </w:r>
      <w:r w:rsidR="00672FBD" w:rsidRPr="00880CAC">
        <w:rPr>
          <w:rStyle w:val="FootnoteReference"/>
          <w:rFonts w:ascii="Candara" w:hAnsi="Candara"/>
        </w:rPr>
        <w:footnoteReference w:id="38"/>
      </w:r>
      <w:r w:rsidR="00672FBD" w:rsidRPr="00880CAC">
        <w:rPr>
          <w:rFonts w:ascii="Candara" w:hAnsi="Candara"/>
        </w:rPr>
        <w:t xml:space="preserve"> According to LinkedIn, “</w:t>
      </w:r>
      <w:r w:rsidR="00672FBD" w:rsidRPr="00880CAC">
        <w:rPr>
          <w:rFonts w:ascii="Candara" w:hAnsi="Candara"/>
          <w:w w:val="110"/>
        </w:rPr>
        <w:t>All of Australia's top five emerging jobs feature</w:t>
      </w:r>
      <w:r w:rsidR="00672FBD" w:rsidRPr="00880CAC">
        <w:rPr>
          <w:rFonts w:ascii="Candara" w:hAnsi="Candara"/>
          <w:spacing w:val="1"/>
          <w:w w:val="110"/>
        </w:rPr>
        <w:t xml:space="preserve"> </w:t>
      </w:r>
      <w:r w:rsidR="00672FBD" w:rsidRPr="00880CAC">
        <w:rPr>
          <w:rFonts w:ascii="Candara" w:hAnsi="Candara"/>
          <w:w w:val="105"/>
        </w:rPr>
        <w:t>automation</w:t>
      </w:r>
      <w:r w:rsidR="00672FBD" w:rsidRPr="00880CAC">
        <w:rPr>
          <w:rFonts w:ascii="Candara" w:hAnsi="Candara"/>
          <w:spacing w:val="1"/>
          <w:w w:val="105"/>
        </w:rPr>
        <w:t xml:space="preserve"> </w:t>
      </w:r>
      <w:r w:rsidR="00672FBD" w:rsidRPr="00880CAC">
        <w:rPr>
          <w:rFonts w:ascii="Candara" w:hAnsi="Candara"/>
          <w:w w:val="105"/>
        </w:rPr>
        <w:t>or Artificial Intelligence (Al) skills. Emerging</w:t>
      </w:r>
      <w:r w:rsidR="00672FBD" w:rsidRPr="00880CAC">
        <w:rPr>
          <w:rFonts w:ascii="Candara" w:hAnsi="Candara"/>
          <w:spacing w:val="1"/>
          <w:w w:val="105"/>
        </w:rPr>
        <w:t xml:space="preserve"> </w:t>
      </w:r>
      <w:r w:rsidR="00672FBD" w:rsidRPr="00880CAC">
        <w:rPr>
          <w:rFonts w:ascii="Candara" w:hAnsi="Candara"/>
          <w:w w:val="110"/>
        </w:rPr>
        <w:t>jobs, like Al specialist, marketing automation specialist,</w:t>
      </w:r>
      <w:r w:rsidR="00672FBD" w:rsidRPr="00880CAC">
        <w:rPr>
          <w:rFonts w:ascii="Candara" w:hAnsi="Candara"/>
          <w:spacing w:val="1"/>
          <w:w w:val="110"/>
        </w:rPr>
        <w:t xml:space="preserve"> </w:t>
      </w:r>
      <w:r w:rsidR="00672FBD" w:rsidRPr="00880CAC">
        <w:rPr>
          <w:rFonts w:ascii="Candara" w:hAnsi="Candara"/>
          <w:w w:val="110"/>
        </w:rPr>
        <w:t>robotics engineer and automation consultant, show how</w:t>
      </w:r>
      <w:r w:rsidR="00672FBD" w:rsidRPr="00880CAC">
        <w:rPr>
          <w:rFonts w:ascii="Candara" w:hAnsi="Candara"/>
          <w:spacing w:val="1"/>
          <w:w w:val="110"/>
        </w:rPr>
        <w:t xml:space="preserve"> </w:t>
      </w:r>
      <w:r w:rsidR="00672FBD" w:rsidRPr="00880CAC">
        <w:rPr>
          <w:rFonts w:ascii="Candara" w:hAnsi="Candara"/>
          <w:w w:val="105"/>
        </w:rPr>
        <w:t>pervasive this trend is. Al is spreading</w:t>
      </w:r>
      <w:r w:rsidR="00672FBD" w:rsidRPr="00880CAC">
        <w:rPr>
          <w:rFonts w:ascii="Candara" w:hAnsi="Candara"/>
          <w:spacing w:val="1"/>
          <w:w w:val="105"/>
        </w:rPr>
        <w:t xml:space="preserve"> </w:t>
      </w:r>
      <w:r w:rsidR="00672FBD" w:rsidRPr="00880CAC">
        <w:rPr>
          <w:rFonts w:ascii="Candara" w:hAnsi="Candara"/>
          <w:w w:val="105"/>
        </w:rPr>
        <w:t>to all organisational areas, from IT to</w:t>
      </w:r>
      <w:r w:rsidR="00672FBD" w:rsidRPr="00880CAC">
        <w:rPr>
          <w:rFonts w:ascii="Candara" w:hAnsi="Candara"/>
          <w:spacing w:val="1"/>
          <w:w w:val="105"/>
        </w:rPr>
        <w:t xml:space="preserve"> </w:t>
      </w:r>
      <w:r w:rsidR="00672FBD" w:rsidRPr="00880CAC">
        <w:rPr>
          <w:rFonts w:ascii="Candara" w:hAnsi="Candara"/>
          <w:w w:val="105"/>
        </w:rPr>
        <w:t>finance and marketing. Al may</w:t>
      </w:r>
      <w:r w:rsidR="00672FBD" w:rsidRPr="00880CAC">
        <w:rPr>
          <w:rFonts w:ascii="Candara" w:hAnsi="Candara"/>
          <w:spacing w:val="1"/>
          <w:w w:val="105"/>
        </w:rPr>
        <w:t xml:space="preserve"> </w:t>
      </w:r>
      <w:r w:rsidR="00672FBD" w:rsidRPr="00880CAC">
        <w:rPr>
          <w:rFonts w:ascii="Candara" w:hAnsi="Candara"/>
          <w:w w:val="105"/>
        </w:rPr>
        <w:t>not be</w:t>
      </w:r>
      <w:r w:rsidR="00672FBD" w:rsidRPr="00880CAC">
        <w:rPr>
          <w:rFonts w:ascii="Candara" w:hAnsi="Candara"/>
          <w:spacing w:val="1"/>
          <w:w w:val="105"/>
        </w:rPr>
        <w:t xml:space="preserve"> </w:t>
      </w:r>
      <w:r w:rsidR="00672FBD" w:rsidRPr="00880CAC">
        <w:rPr>
          <w:rFonts w:ascii="Candara" w:hAnsi="Candara"/>
          <w:w w:val="110"/>
        </w:rPr>
        <w:t>deeply integrated into everything yet, but the trajectory is</w:t>
      </w:r>
      <w:r w:rsidR="00672FBD" w:rsidRPr="00880CAC">
        <w:rPr>
          <w:rFonts w:ascii="Candara" w:hAnsi="Candara"/>
          <w:spacing w:val="1"/>
          <w:w w:val="110"/>
        </w:rPr>
        <w:t xml:space="preserve"> </w:t>
      </w:r>
      <w:r w:rsidR="00672FBD" w:rsidRPr="00880CAC">
        <w:rPr>
          <w:rFonts w:ascii="Candara" w:hAnsi="Candara"/>
          <w:w w:val="110"/>
        </w:rPr>
        <w:t>becoming</w:t>
      </w:r>
      <w:r w:rsidR="00672FBD" w:rsidRPr="00880CAC">
        <w:rPr>
          <w:rFonts w:ascii="Candara" w:hAnsi="Candara"/>
          <w:spacing w:val="-2"/>
          <w:w w:val="110"/>
        </w:rPr>
        <w:t xml:space="preserve"> </w:t>
      </w:r>
      <w:r w:rsidR="00672FBD" w:rsidRPr="00880CAC">
        <w:rPr>
          <w:rFonts w:ascii="Candara" w:hAnsi="Candara"/>
          <w:w w:val="110"/>
        </w:rPr>
        <w:t>clear.”</w:t>
      </w:r>
      <w:r w:rsidR="00672FBD" w:rsidRPr="00880CAC">
        <w:rPr>
          <w:rStyle w:val="FootnoteReference"/>
          <w:rFonts w:ascii="Candara" w:hAnsi="Candara"/>
          <w:w w:val="110"/>
        </w:rPr>
        <w:footnoteReference w:id="39"/>
      </w:r>
      <w:r w:rsidR="00672FBD" w:rsidRPr="00880CAC">
        <w:rPr>
          <w:rFonts w:ascii="Candara" w:hAnsi="Candara"/>
          <w:w w:val="110"/>
        </w:rPr>
        <w:t xml:space="preserve"> This is even true </w:t>
      </w:r>
      <w:proofErr w:type="gramStart"/>
      <w:r w:rsidR="00672FBD" w:rsidRPr="00880CAC">
        <w:rPr>
          <w:rFonts w:ascii="Candara" w:hAnsi="Candara"/>
          <w:w w:val="110"/>
        </w:rPr>
        <w:t>with regard to</w:t>
      </w:r>
      <w:proofErr w:type="gramEnd"/>
      <w:r w:rsidR="00672FBD" w:rsidRPr="00880CAC">
        <w:rPr>
          <w:rFonts w:ascii="Candara" w:hAnsi="Candara"/>
          <w:w w:val="110"/>
        </w:rPr>
        <w:t xml:space="preserve"> interpersonal skills: “</w:t>
      </w:r>
      <w:r w:rsidR="00672FBD" w:rsidRPr="00880CAC">
        <w:rPr>
          <w:rFonts w:ascii="Candara" w:hAnsi="Candara"/>
          <w:spacing w:val="-1"/>
          <w:w w:val="110"/>
        </w:rPr>
        <w:t xml:space="preserve">The rise of emerging jobs, </w:t>
      </w:r>
      <w:r w:rsidR="00672FBD" w:rsidRPr="00880CAC">
        <w:rPr>
          <w:rFonts w:ascii="Candara" w:hAnsi="Candara"/>
          <w:w w:val="110"/>
        </w:rPr>
        <w:t xml:space="preserve">like  </w:t>
      </w:r>
      <w:r w:rsidR="00672FBD" w:rsidRPr="00880CAC">
        <w:rPr>
          <w:rFonts w:ascii="Candara" w:hAnsi="Candara"/>
          <w:spacing w:val="-123"/>
          <w:w w:val="110"/>
        </w:rPr>
        <w:t xml:space="preserve"> </w:t>
      </w:r>
      <w:r w:rsidR="00672FBD" w:rsidRPr="00880CAC">
        <w:rPr>
          <w:rFonts w:ascii="Candara" w:hAnsi="Candara"/>
          <w:w w:val="110"/>
        </w:rPr>
        <w:t>marketing automation</w:t>
      </w:r>
      <w:r w:rsidR="00672FBD" w:rsidRPr="00880CAC">
        <w:rPr>
          <w:rFonts w:ascii="Candara" w:hAnsi="Candara"/>
          <w:spacing w:val="71"/>
          <w:w w:val="110"/>
        </w:rPr>
        <w:t xml:space="preserve"> </w:t>
      </w:r>
      <w:r w:rsidR="00672FBD" w:rsidRPr="00880CAC">
        <w:rPr>
          <w:rFonts w:ascii="Candara" w:hAnsi="Candara"/>
          <w:w w:val="110"/>
        </w:rPr>
        <w:t>specialist,</w:t>
      </w:r>
      <w:r w:rsidR="00672FBD" w:rsidRPr="00880CAC">
        <w:rPr>
          <w:rFonts w:ascii="Candara" w:hAnsi="Candara"/>
          <w:spacing w:val="18"/>
          <w:w w:val="110"/>
        </w:rPr>
        <w:t xml:space="preserve"> </w:t>
      </w:r>
      <w:r w:rsidR="00672FBD" w:rsidRPr="00880CAC">
        <w:rPr>
          <w:rFonts w:ascii="Candara" w:hAnsi="Candara"/>
          <w:w w:val="110"/>
        </w:rPr>
        <w:t>site</w:t>
      </w:r>
      <w:r w:rsidR="00672FBD" w:rsidRPr="00880CAC">
        <w:rPr>
          <w:rFonts w:ascii="Candara" w:hAnsi="Candara"/>
          <w:spacing w:val="35"/>
          <w:w w:val="110"/>
        </w:rPr>
        <w:t xml:space="preserve"> </w:t>
      </w:r>
      <w:r w:rsidR="00672FBD" w:rsidRPr="00880CAC">
        <w:rPr>
          <w:rFonts w:ascii="Candara" w:hAnsi="Candara"/>
          <w:w w:val="110"/>
        </w:rPr>
        <w:t>reliability</w:t>
      </w:r>
      <w:r w:rsidR="00672FBD" w:rsidRPr="00880CAC">
        <w:rPr>
          <w:rFonts w:ascii="Candara" w:hAnsi="Candara"/>
          <w:spacing w:val="54"/>
          <w:w w:val="110"/>
        </w:rPr>
        <w:t xml:space="preserve"> </w:t>
      </w:r>
      <w:r w:rsidR="00672FBD" w:rsidRPr="00880CAC">
        <w:rPr>
          <w:rFonts w:ascii="Candara" w:hAnsi="Candara"/>
          <w:w w:val="110"/>
        </w:rPr>
        <w:t>engineer,</w:t>
      </w:r>
      <w:r w:rsidR="00672FBD" w:rsidRPr="00880CAC">
        <w:rPr>
          <w:rFonts w:ascii="Candara" w:hAnsi="Candara"/>
          <w:spacing w:val="1"/>
          <w:w w:val="110"/>
        </w:rPr>
        <w:t xml:space="preserve"> </w:t>
      </w:r>
      <w:r w:rsidR="00672FBD" w:rsidRPr="00880CAC">
        <w:rPr>
          <w:rFonts w:ascii="Candara" w:hAnsi="Candara"/>
          <w:w w:val="110"/>
        </w:rPr>
        <w:t>service</w:t>
      </w:r>
      <w:r w:rsidR="00672FBD" w:rsidRPr="00880CAC">
        <w:rPr>
          <w:rFonts w:ascii="Candara" w:hAnsi="Candara"/>
          <w:spacing w:val="2"/>
          <w:w w:val="110"/>
        </w:rPr>
        <w:t xml:space="preserve"> </w:t>
      </w:r>
      <w:r w:rsidR="00672FBD" w:rsidRPr="00880CAC">
        <w:rPr>
          <w:rFonts w:ascii="Candara" w:hAnsi="Candara"/>
          <w:w w:val="110"/>
        </w:rPr>
        <w:t>designer</w:t>
      </w:r>
      <w:r w:rsidR="00672FBD" w:rsidRPr="00880CAC">
        <w:rPr>
          <w:rFonts w:ascii="Candara" w:hAnsi="Candara"/>
          <w:spacing w:val="10"/>
          <w:w w:val="110"/>
        </w:rPr>
        <w:t xml:space="preserve"> </w:t>
      </w:r>
      <w:r w:rsidR="00672FBD" w:rsidRPr="00880CAC">
        <w:rPr>
          <w:rFonts w:ascii="Candara" w:hAnsi="Candara"/>
          <w:w w:val="110"/>
        </w:rPr>
        <w:t>and</w:t>
      </w:r>
      <w:r w:rsidR="00672FBD" w:rsidRPr="00880CAC">
        <w:rPr>
          <w:rFonts w:ascii="Candara" w:hAnsi="Candara"/>
          <w:spacing w:val="28"/>
          <w:w w:val="110"/>
        </w:rPr>
        <w:t xml:space="preserve"> </w:t>
      </w:r>
      <w:r w:rsidR="00672FBD" w:rsidRPr="00880CAC">
        <w:rPr>
          <w:rFonts w:ascii="Candara" w:hAnsi="Candara"/>
          <w:w w:val="110"/>
        </w:rPr>
        <w:t>customer</w:t>
      </w:r>
      <w:r w:rsidR="00672FBD" w:rsidRPr="00880CAC">
        <w:rPr>
          <w:rFonts w:ascii="Candara" w:hAnsi="Candara"/>
          <w:spacing w:val="17"/>
          <w:w w:val="110"/>
        </w:rPr>
        <w:t xml:space="preserve"> </w:t>
      </w:r>
      <w:r w:rsidR="00672FBD" w:rsidRPr="00880CAC">
        <w:rPr>
          <w:rFonts w:ascii="Candara" w:hAnsi="Candara"/>
          <w:w w:val="110"/>
        </w:rPr>
        <w:t>success</w:t>
      </w:r>
      <w:r w:rsidR="00672FBD" w:rsidRPr="00880CAC">
        <w:rPr>
          <w:rFonts w:ascii="Candara" w:hAnsi="Candara"/>
          <w:spacing w:val="-1"/>
          <w:w w:val="110"/>
        </w:rPr>
        <w:t xml:space="preserve"> </w:t>
      </w:r>
      <w:r w:rsidR="00672FBD" w:rsidRPr="00880CAC">
        <w:rPr>
          <w:rFonts w:ascii="Candara" w:hAnsi="Candara"/>
          <w:w w:val="110"/>
        </w:rPr>
        <w:t>manager,</w:t>
      </w:r>
      <w:r w:rsidR="00672FBD" w:rsidRPr="00880CAC">
        <w:rPr>
          <w:rFonts w:ascii="Candara" w:hAnsi="Candara"/>
          <w:spacing w:val="-23"/>
          <w:w w:val="110"/>
        </w:rPr>
        <w:t xml:space="preserve"> </w:t>
      </w:r>
      <w:r w:rsidR="00672FBD" w:rsidRPr="00880CAC">
        <w:rPr>
          <w:rFonts w:ascii="Candara" w:hAnsi="Candara"/>
          <w:w w:val="110"/>
        </w:rPr>
        <w:t>all</w:t>
      </w:r>
      <w:r w:rsidR="00672FBD" w:rsidRPr="00880CAC">
        <w:rPr>
          <w:rFonts w:ascii="Candara" w:hAnsi="Candara"/>
          <w:spacing w:val="1"/>
          <w:w w:val="110"/>
        </w:rPr>
        <w:t xml:space="preserve"> </w:t>
      </w:r>
      <w:r w:rsidR="00672FBD" w:rsidRPr="00880CAC">
        <w:rPr>
          <w:rFonts w:ascii="Candara" w:hAnsi="Candara"/>
          <w:w w:val="110"/>
        </w:rPr>
        <w:t>reflect</w:t>
      </w:r>
      <w:r w:rsidR="00672FBD" w:rsidRPr="00880CAC">
        <w:rPr>
          <w:rFonts w:ascii="Candara" w:hAnsi="Candara"/>
          <w:spacing w:val="15"/>
          <w:w w:val="110"/>
        </w:rPr>
        <w:t xml:space="preserve"> </w:t>
      </w:r>
      <w:r w:rsidR="00672FBD" w:rsidRPr="00880CAC">
        <w:rPr>
          <w:rFonts w:ascii="Candara" w:hAnsi="Candara"/>
          <w:w w:val="110"/>
        </w:rPr>
        <w:t>the</w:t>
      </w:r>
      <w:r w:rsidR="00672FBD" w:rsidRPr="00880CAC">
        <w:rPr>
          <w:rFonts w:ascii="Candara" w:hAnsi="Candara"/>
          <w:spacing w:val="28"/>
          <w:w w:val="110"/>
        </w:rPr>
        <w:t xml:space="preserve"> </w:t>
      </w:r>
      <w:r w:rsidR="00672FBD" w:rsidRPr="00880CAC">
        <w:rPr>
          <w:rFonts w:ascii="Candara" w:hAnsi="Candara"/>
          <w:w w:val="110"/>
        </w:rPr>
        <w:t>different</w:t>
      </w:r>
      <w:r w:rsidR="00672FBD" w:rsidRPr="00880CAC">
        <w:rPr>
          <w:rFonts w:ascii="Candara" w:hAnsi="Candara"/>
          <w:spacing w:val="40"/>
          <w:w w:val="110"/>
        </w:rPr>
        <w:t xml:space="preserve"> </w:t>
      </w:r>
      <w:r w:rsidR="00672FBD" w:rsidRPr="00880CAC">
        <w:rPr>
          <w:rFonts w:ascii="Candara" w:hAnsi="Candara"/>
          <w:w w:val="110"/>
        </w:rPr>
        <w:t>ways</w:t>
      </w:r>
      <w:r w:rsidR="00672FBD" w:rsidRPr="00880CAC">
        <w:rPr>
          <w:rFonts w:ascii="Candara" w:hAnsi="Candara"/>
          <w:spacing w:val="-12"/>
          <w:w w:val="110"/>
        </w:rPr>
        <w:t xml:space="preserve"> </w:t>
      </w:r>
      <w:r w:rsidR="00672FBD" w:rsidRPr="00880CAC">
        <w:rPr>
          <w:rFonts w:ascii="Candara" w:hAnsi="Candara"/>
          <w:w w:val="110"/>
        </w:rPr>
        <w:t>in</w:t>
      </w:r>
      <w:r w:rsidR="00672FBD" w:rsidRPr="00880CAC">
        <w:rPr>
          <w:rFonts w:ascii="Candara" w:hAnsi="Candara"/>
          <w:spacing w:val="62"/>
          <w:w w:val="110"/>
        </w:rPr>
        <w:t xml:space="preserve"> </w:t>
      </w:r>
      <w:r w:rsidR="00672FBD" w:rsidRPr="00880CAC">
        <w:rPr>
          <w:rFonts w:ascii="Candara" w:hAnsi="Candara"/>
          <w:w w:val="110"/>
        </w:rPr>
        <w:t>which</w:t>
      </w:r>
      <w:r w:rsidR="00672FBD" w:rsidRPr="00880CAC">
        <w:rPr>
          <w:rFonts w:ascii="Candara" w:hAnsi="Candara"/>
          <w:spacing w:val="10"/>
          <w:w w:val="110"/>
        </w:rPr>
        <w:t xml:space="preserve"> </w:t>
      </w:r>
      <w:r w:rsidR="00672FBD" w:rsidRPr="00880CAC">
        <w:rPr>
          <w:rFonts w:ascii="Candara" w:hAnsi="Candara"/>
          <w:w w:val="110"/>
        </w:rPr>
        <w:t>companies</w:t>
      </w:r>
      <w:r w:rsidR="00672FBD" w:rsidRPr="00880CAC">
        <w:rPr>
          <w:rFonts w:ascii="Candara" w:hAnsi="Candara"/>
          <w:spacing w:val="22"/>
          <w:w w:val="110"/>
        </w:rPr>
        <w:t xml:space="preserve"> </w:t>
      </w:r>
      <w:r w:rsidR="00672FBD" w:rsidRPr="00880CAC">
        <w:rPr>
          <w:rFonts w:ascii="Candara" w:hAnsi="Candara"/>
          <w:w w:val="110"/>
        </w:rPr>
        <w:t>are</w:t>
      </w:r>
      <w:r w:rsidR="00672FBD" w:rsidRPr="00880CAC">
        <w:rPr>
          <w:rFonts w:ascii="Candara" w:hAnsi="Candara"/>
          <w:spacing w:val="3"/>
          <w:w w:val="110"/>
        </w:rPr>
        <w:t xml:space="preserve"> </w:t>
      </w:r>
      <w:r w:rsidR="00672FBD" w:rsidRPr="00880CAC">
        <w:rPr>
          <w:rFonts w:ascii="Candara" w:hAnsi="Candara"/>
          <w:w w:val="110"/>
        </w:rPr>
        <w:t xml:space="preserve">making  </w:t>
      </w:r>
      <w:r w:rsidR="00672FBD" w:rsidRPr="00880CAC">
        <w:rPr>
          <w:rFonts w:ascii="Candara" w:hAnsi="Candara"/>
          <w:spacing w:val="-122"/>
          <w:w w:val="110"/>
        </w:rPr>
        <w:t xml:space="preserve"> </w:t>
      </w:r>
      <w:r w:rsidR="00672FBD" w:rsidRPr="00880CAC">
        <w:rPr>
          <w:rFonts w:ascii="Candara" w:hAnsi="Candara"/>
          <w:w w:val="110"/>
        </w:rPr>
        <w:t>sure</w:t>
      </w:r>
      <w:r w:rsidR="00672FBD" w:rsidRPr="00880CAC">
        <w:rPr>
          <w:rFonts w:ascii="Candara" w:hAnsi="Candara"/>
          <w:spacing w:val="-14"/>
          <w:w w:val="110"/>
        </w:rPr>
        <w:t xml:space="preserve"> </w:t>
      </w:r>
      <w:r w:rsidR="00672FBD" w:rsidRPr="00880CAC">
        <w:rPr>
          <w:rFonts w:ascii="Candara" w:hAnsi="Candara"/>
          <w:w w:val="110"/>
        </w:rPr>
        <w:t>the</w:t>
      </w:r>
      <w:r w:rsidR="00672FBD" w:rsidRPr="00880CAC">
        <w:rPr>
          <w:rFonts w:ascii="Candara" w:hAnsi="Candara"/>
          <w:spacing w:val="35"/>
          <w:w w:val="110"/>
        </w:rPr>
        <w:t xml:space="preserve"> </w:t>
      </w:r>
      <w:r w:rsidR="00672FBD" w:rsidRPr="00880CAC">
        <w:rPr>
          <w:rFonts w:ascii="Candara" w:hAnsi="Candara"/>
          <w:w w:val="110"/>
        </w:rPr>
        <w:t>customers</w:t>
      </w:r>
      <w:r w:rsidR="00672FBD" w:rsidRPr="00880CAC">
        <w:rPr>
          <w:rFonts w:ascii="Candara" w:hAnsi="Candara"/>
          <w:spacing w:val="12"/>
          <w:w w:val="110"/>
        </w:rPr>
        <w:t xml:space="preserve"> </w:t>
      </w:r>
      <w:r w:rsidR="00672FBD" w:rsidRPr="00880CAC">
        <w:rPr>
          <w:rFonts w:ascii="Candara" w:hAnsi="Candara"/>
          <w:w w:val="110"/>
        </w:rPr>
        <w:t>are</w:t>
      </w:r>
      <w:r w:rsidR="00672FBD" w:rsidRPr="00880CAC">
        <w:rPr>
          <w:rFonts w:ascii="Candara" w:hAnsi="Candara"/>
          <w:spacing w:val="11"/>
          <w:w w:val="110"/>
        </w:rPr>
        <w:t xml:space="preserve"> </w:t>
      </w:r>
      <w:r w:rsidR="00672FBD" w:rsidRPr="00880CAC">
        <w:rPr>
          <w:rFonts w:ascii="Candara" w:hAnsi="Candara"/>
          <w:w w:val="110"/>
        </w:rPr>
        <w:t>coming</w:t>
      </w:r>
      <w:r w:rsidR="00672FBD" w:rsidRPr="00880CAC">
        <w:rPr>
          <w:rFonts w:ascii="Candara" w:hAnsi="Candara"/>
          <w:spacing w:val="-4"/>
          <w:w w:val="110"/>
        </w:rPr>
        <w:t xml:space="preserve"> </w:t>
      </w:r>
      <w:r w:rsidR="00672FBD" w:rsidRPr="00880CAC">
        <w:rPr>
          <w:rFonts w:ascii="Candara" w:hAnsi="Candara"/>
          <w:w w:val="110"/>
        </w:rPr>
        <w:t>first.”</w:t>
      </w:r>
      <w:r w:rsidR="00672FBD" w:rsidRPr="00880CAC">
        <w:rPr>
          <w:rStyle w:val="FootnoteReference"/>
          <w:rFonts w:ascii="Candara" w:hAnsi="Candara"/>
          <w:w w:val="110"/>
        </w:rPr>
        <w:footnoteReference w:id="40"/>
      </w:r>
    </w:p>
    <w:p w14:paraId="43FEB659" w14:textId="4A983555" w:rsidR="00672FBD" w:rsidRPr="00880CAC" w:rsidRDefault="0053003F" w:rsidP="00A22826">
      <w:pPr>
        <w:rPr>
          <w:rFonts w:ascii="Candara" w:hAnsi="Candara"/>
        </w:rPr>
      </w:pPr>
      <w:r w:rsidRPr="00880CAC">
        <w:rPr>
          <w:rFonts w:ascii="Candara" w:hAnsi="Candara" w:cstheme="minorHAnsi"/>
          <w:b/>
          <w:bCs/>
          <w:noProof/>
        </w:rPr>
        <w:drawing>
          <wp:anchor distT="0" distB="0" distL="114300" distR="114300" simplePos="0" relativeHeight="251654144" behindDoc="0" locked="0" layoutInCell="1" allowOverlap="1" wp14:anchorId="70182E49" wp14:editId="4F2D8787">
            <wp:simplePos x="0" y="0"/>
            <wp:positionH relativeFrom="margin">
              <wp:posOffset>66675</wp:posOffset>
            </wp:positionH>
            <wp:positionV relativeFrom="margin">
              <wp:posOffset>3371850</wp:posOffset>
            </wp:positionV>
            <wp:extent cx="1863866" cy="2636909"/>
            <wp:effectExtent l="133350" t="114300" r="155575" b="163830"/>
            <wp:wrapSquare wrapText="bothSides"/>
            <wp:docPr id="13" name="Picture 12" descr="A close up of a logo&#10;&#10;Description automatically generated">
              <a:extLst xmlns:a="http://schemas.openxmlformats.org/drawingml/2006/main">
                <a:ext uri="{FF2B5EF4-FFF2-40B4-BE49-F238E27FC236}">
                  <a16:creationId xmlns:a16="http://schemas.microsoft.com/office/drawing/2014/main" id="{709A6B2B-13ED-472D-803D-35C563FD8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logo&#10;&#10;Description automatically generated">
                      <a:extLst>
                        <a:ext uri="{FF2B5EF4-FFF2-40B4-BE49-F238E27FC236}">
                          <a16:creationId xmlns:a16="http://schemas.microsoft.com/office/drawing/2014/main" id="{709A6B2B-13ED-472D-803D-35C563FD87B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3866" cy="26369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72FBD" w:rsidRPr="00880CAC">
        <w:rPr>
          <w:rFonts w:ascii="Candara" w:hAnsi="Candara"/>
          <w:w w:val="110"/>
        </w:rPr>
        <w:t xml:space="preserve">Whilst many organisations have produced future jobs’ reports, the final report which will be featured in this section has been created by Deakin University with funding from the Ford Motor Company. </w:t>
      </w:r>
      <w:r w:rsidR="00672FBD" w:rsidRPr="00880CAC">
        <w:rPr>
          <w:rStyle w:val="FootnoteReference"/>
          <w:rFonts w:ascii="Candara" w:hAnsi="Candara"/>
          <w:w w:val="110"/>
        </w:rPr>
        <w:footnoteReference w:id="41"/>
      </w:r>
    </w:p>
    <w:p w14:paraId="1DA6488E" w14:textId="48471783" w:rsidR="00672FBD" w:rsidRPr="00880CAC" w:rsidRDefault="00672FBD" w:rsidP="00A22826">
      <w:pPr>
        <w:rPr>
          <w:rFonts w:ascii="Candara" w:hAnsi="Candara"/>
        </w:rPr>
      </w:pPr>
      <w:r w:rsidRPr="00880CAC">
        <w:rPr>
          <w:rFonts w:ascii="Candara" w:hAnsi="Candara"/>
        </w:rPr>
        <w:t xml:space="preserve">According to the authors, “Writing on work futures is generally in agreement about the major drivers of change, including technological change — artificial intelligence, robots and big data, as well as innovation in materials, propulsion and energy strategies, climate change, globalization, population pressures and changed demographic profiles. The implications for jobs are </w:t>
      </w:r>
      <w:proofErr w:type="gramStart"/>
      <w:r w:rsidRPr="00880CAC">
        <w:rPr>
          <w:rFonts w:ascii="Candara" w:hAnsi="Candara"/>
        </w:rPr>
        <w:t>more vague</w:t>
      </w:r>
      <w:proofErr w:type="gramEnd"/>
      <w:r w:rsidRPr="00880CAC">
        <w:rPr>
          <w:rFonts w:ascii="Candara" w:hAnsi="Candara"/>
        </w:rPr>
        <w:t xml:space="preserve"> and futurists spread along a continuum stretching from predictions of dystopian futures to optimistic predictions of a better life for all.”</w:t>
      </w:r>
      <w:r w:rsidRPr="00880CAC">
        <w:rPr>
          <w:rStyle w:val="FootnoteReference"/>
          <w:rFonts w:ascii="Candara" w:hAnsi="Candara"/>
        </w:rPr>
        <w:footnoteReference w:id="42"/>
      </w:r>
    </w:p>
    <w:p w14:paraId="2DC148B3" w14:textId="77777777" w:rsidR="00340F87" w:rsidRDefault="00672FBD" w:rsidP="00672FBD">
      <w:pPr>
        <w:rPr>
          <w:rFonts w:ascii="Candara" w:hAnsi="Candara"/>
        </w:rPr>
      </w:pPr>
      <w:r w:rsidRPr="00880CAC">
        <w:rPr>
          <w:rFonts w:ascii="Candara" w:hAnsi="Candara"/>
        </w:rPr>
        <w:t xml:space="preserve">In undertaking this project, the researchers have conducted a review of the relevant literature as well as interviewing a range of people who are experts in their fields and seeking their views on what the future of work will be. From this material, they have distilled their findings into the types of capabilities that future workers are likely to need and developed a list of one hundred jobs which may provide future employment. The report states that “Some of the 100 jobs of the future are variations of those that already exist, possibly with more technology enablement that delivers instantaneous outcomes [such as a personal brand manager or a data privacy strategist]. … In contrast, a future </w:t>
      </w:r>
      <w:r w:rsidRPr="00880CAC">
        <w:rPr>
          <w:rFonts w:ascii="Candara" w:hAnsi="Candara" w:cstheme="minorHAnsi"/>
          <w:i/>
          <w:iCs/>
        </w:rPr>
        <w:t xml:space="preserve">nostalgist </w:t>
      </w:r>
      <w:r w:rsidRPr="00880CAC">
        <w:rPr>
          <w:rFonts w:ascii="Candara" w:hAnsi="Candara" w:cstheme="minorHAnsi"/>
        </w:rPr>
        <w:t xml:space="preserve">that recreates remembered experiences for the elderly, or a </w:t>
      </w:r>
      <w:proofErr w:type="gramStart"/>
      <w:r w:rsidRPr="00880CAC">
        <w:rPr>
          <w:rFonts w:ascii="Candara" w:hAnsi="Candara" w:cstheme="minorHAnsi"/>
          <w:i/>
          <w:iCs/>
        </w:rPr>
        <w:t>100 year</w:t>
      </w:r>
      <w:proofErr w:type="gramEnd"/>
      <w:r w:rsidRPr="00880CAC">
        <w:rPr>
          <w:rFonts w:ascii="Candara" w:hAnsi="Candara" w:cstheme="minorHAnsi"/>
          <w:i/>
          <w:iCs/>
        </w:rPr>
        <w:t xml:space="preserve"> </w:t>
      </w:r>
      <w:r w:rsidRPr="00880CAC">
        <w:rPr>
          <w:rFonts w:ascii="Candara" w:hAnsi="Candara" w:cstheme="minorHAnsi"/>
          <w:i/>
          <w:iCs/>
        </w:rPr>
        <w:lastRenderedPageBreak/>
        <w:t>counsellor</w:t>
      </w:r>
      <w:r w:rsidRPr="00880CAC">
        <w:rPr>
          <w:rFonts w:ascii="Candara" w:hAnsi="Candara" w:cstheme="minorHAnsi"/>
        </w:rPr>
        <w:t>,</w:t>
      </w:r>
      <w:r w:rsidRPr="00880CAC">
        <w:rPr>
          <w:rFonts w:ascii="Candara" w:hAnsi="Candara"/>
        </w:rPr>
        <w:t xml:space="preserve"> who enables centurions to enjoy a ‘third age’, are new jobs that will emerge as medical advances keep extending human life.”</w:t>
      </w:r>
      <w:r w:rsidRPr="00880CAC">
        <w:rPr>
          <w:rStyle w:val="FootnoteReference"/>
          <w:rFonts w:ascii="Candara" w:hAnsi="Candara"/>
        </w:rPr>
        <w:footnoteReference w:id="43"/>
      </w:r>
      <w:r w:rsidRPr="00880CAC">
        <w:rPr>
          <w:rFonts w:ascii="Candara" w:hAnsi="Candara"/>
        </w:rPr>
        <w:t xml:space="preserve"> </w:t>
      </w:r>
    </w:p>
    <w:p w14:paraId="0F3A295C" w14:textId="573BD759" w:rsidR="00672FBD" w:rsidRPr="00880CAC" w:rsidRDefault="00672FBD" w:rsidP="00672FBD">
      <w:pPr>
        <w:rPr>
          <w:rFonts w:ascii="Candara" w:hAnsi="Candara"/>
        </w:rPr>
      </w:pPr>
      <w:r w:rsidRPr="00880CAC">
        <w:rPr>
          <w:rFonts w:ascii="Candara" w:hAnsi="Candara"/>
        </w:rPr>
        <w:t>Finally, the researchers created eleven clusters of these new jobs, including:</w:t>
      </w:r>
    </w:p>
    <w:p w14:paraId="4551639F" w14:textId="77777777" w:rsidR="00672FBD" w:rsidRPr="00880CAC" w:rsidRDefault="00672FBD" w:rsidP="00672FBD">
      <w:pPr>
        <w:pStyle w:val="ListParagraph"/>
        <w:numPr>
          <w:ilvl w:val="0"/>
          <w:numId w:val="11"/>
        </w:numPr>
        <w:rPr>
          <w:rFonts w:ascii="Candara" w:hAnsi="Candara"/>
        </w:rPr>
      </w:pPr>
      <w:r w:rsidRPr="00880CAC">
        <w:rPr>
          <w:rFonts w:ascii="Candara" w:hAnsi="Candara"/>
        </w:rPr>
        <w:t xml:space="preserve">Technology, </w:t>
      </w:r>
    </w:p>
    <w:p w14:paraId="5E67A340" w14:textId="77777777" w:rsidR="00672FBD" w:rsidRPr="00880CAC" w:rsidRDefault="00672FBD" w:rsidP="00672FBD">
      <w:pPr>
        <w:pStyle w:val="ListParagraph"/>
        <w:numPr>
          <w:ilvl w:val="0"/>
          <w:numId w:val="11"/>
        </w:numPr>
        <w:rPr>
          <w:rFonts w:ascii="Candara" w:hAnsi="Candara"/>
        </w:rPr>
      </w:pPr>
      <w:r w:rsidRPr="00880CAC">
        <w:rPr>
          <w:rFonts w:ascii="Candara" w:hAnsi="Candara"/>
        </w:rPr>
        <w:t xml:space="preserve">People, </w:t>
      </w:r>
    </w:p>
    <w:p w14:paraId="48EEBBF2" w14:textId="77777777" w:rsidR="00672FBD" w:rsidRPr="00880CAC" w:rsidRDefault="00672FBD" w:rsidP="00672FBD">
      <w:pPr>
        <w:pStyle w:val="ListParagraph"/>
        <w:numPr>
          <w:ilvl w:val="0"/>
          <w:numId w:val="11"/>
        </w:numPr>
        <w:rPr>
          <w:rFonts w:ascii="Candara" w:hAnsi="Candara"/>
        </w:rPr>
      </w:pPr>
      <w:r w:rsidRPr="00880CAC">
        <w:rPr>
          <w:rFonts w:ascii="Candara" w:hAnsi="Candara"/>
        </w:rPr>
        <w:t xml:space="preserve">Law, </w:t>
      </w:r>
    </w:p>
    <w:p w14:paraId="09AD09C2" w14:textId="77777777" w:rsidR="00672FBD" w:rsidRPr="00880CAC" w:rsidRDefault="00672FBD" w:rsidP="00672FBD">
      <w:pPr>
        <w:pStyle w:val="ListParagraph"/>
        <w:numPr>
          <w:ilvl w:val="0"/>
          <w:numId w:val="11"/>
        </w:numPr>
        <w:rPr>
          <w:rFonts w:ascii="Candara" w:hAnsi="Candara"/>
        </w:rPr>
      </w:pPr>
      <w:r w:rsidRPr="00880CAC">
        <w:rPr>
          <w:rFonts w:ascii="Candara" w:hAnsi="Candara"/>
        </w:rPr>
        <w:t>Business,</w:t>
      </w:r>
    </w:p>
    <w:p w14:paraId="4E5C1EF5" w14:textId="77777777" w:rsidR="00672FBD" w:rsidRPr="00880CAC" w:rsidRDefault="00672FBD" w:rsidP="00672FBD">
      <w:pPr>
        <w:pStyle w:val="ListParagraph"/>
        <w:numPr>
          <w:ilvl w:val="0"/>
          <w:numId w:val="11"/>
        </w:numPr>
        <w:rPr>
          <w:rFonts w:ascii="Candara" w:hAnsi="Candara"/>
        </w:rPr>
      </w:pPr>
      <w:r w:rsidRPr="00880CAC">
        <w:rPr>
          <w:rFonts w:ascii="Candara" w:hAnsi="Candara"/>
        </w:rPr>
        <w:t xml:space="preserve">Environment, </w:t>
      </w:r>
    </w:p>
    <w:p w14:paraId="3F1C81C8" w14:textId="77777777" w:rsidR="00672FBD" w:rsidRPr="00880CAC" w:rsidRDefault="00672FBD" w:rsidP="00672FBD">
      <w:pPr>
        <w:pStyle w:val="ListParagraph"/>
        <w:numPr>
          <w:ilvl w:val="0"/>
          <w:numId w:val="11"/>
        </w:numPr>
        <w:rPr>
          <w:rFonts w:ascii="Candara" w:hAnsi="Candara"/>
        </w:rPr>
      </w:pPr>
      <w:r w:rsidRPr="00880CAC">
        <w:rPr>
          <w:rFonts w:ascii="Candara" w:hAnsi="Candara"/>
        </w:rPr>
        <w:t xml:space="preserve">Urban, </w:t>
      </w:r>
    </w:p>
    <w:p w14:paraId="43ABBB42" w14:textId="77777777" w:rsidR="00672FBD" w:rsidRPr="00880CAC" w:rsidRDefault="00672FBD" w:rsidP="00672FBD">
      <w:pPr>
        <w:pStyle w:val="ListParagraph"/>
        <w:numPr>
          <w:ilvl w:val="0"/>
          <w:numId w:val="11"/>
        </w:numPr>
        <w:rPr>
          <w:rFonts w:ascii="Candara" w:hAnsi="Candara"/>
        </w:rPr>
      </w:pPr>
      <w:r w:rsidRPr="00880CAC">
        <w:rPr>
          <w:rFonts w:ascii="Candara" w:hAnsi="Candara"/>
        </w:rPr>
        <w:t>Agriculture,</w:t>
      </w:r>
    </w:p>
    <w:p w14:paraId="2E3BB881" w14:textId="77777777" w:rsidR="00672FBD" w:rsidRPr="00880CAC" w:rsidRDefault="00672FBD" w:rsidP="00672FBD">
      <w:pPr>
        <w:pStyle w:val="ListParagraph"/>
        <w:numPr>
          <w:ilvl w:val="0"/>
          <w:numId w:val="11"/>
        </w:numPr>
        <w:rPr>
          <w:rFonts w:ascii="Candara" w:hAnsi="Candara"/>
          <w:i/>
          <w:iCs/>
        </w:rPr>
      </w:pPr>
      <w:r w:rsidRPr="00880CAC">
        <w:rPr>
          <w:rFonts w:ascii="Candara" w:hAnsi="Candara"/>
        </w:rPr>
        <w:t xml:space="preserve">Health, </w:t>
      </w:r>
    </w:p>
    <w:p w14:paraId="44220B6C" w14:textId="0009770C" w:rsidR="00672FBD" w:rsidRPr="00880CAC" w:rsidRDefault="00672FBD" w:rsidP="00672FBD">
      <w:pPr>
        <w:pStyle w:val="ListParagraph"/>
        <w:numPr>
          <w:ilvl w:val="0"/>
          <w:numId w:val="11"/>
        </w:numPr>
        <w:rPr>
          <w:rFonts w:ascii="Candara" w:hAnsi="Candara"/>
          <w:i/>
          <w:iCs/>
        </w:rPr>
      </w:pPr>
      <w:r w:rsidRPr="00880CAC">
        <w:rPr>
          <w:rFonts w:ascii="Candara" w:hAnsi="Candara"/>
        </w:rPr>
        <w:t xml:space="preserve">Data, </w:t>
      </w:r>
    </w:p>
    <w:p w14:paraId="691D10EA" w14:textId="5A876E2B" w:rsidR="00672FBD" w:rsidRPr="00880CAC" w:rsidRDefault="00672FBD" w:rsidP="00672FBD">
      <w:pPr>
        <w:pStyle w:val="ListParagraph"/>
        <w:numPr>
          <w:ilvl w:val="0"/>
          <w:numId w:val="11"/>
        </w:numPr>
        <w:autoSpaceDE w:val="0"/>
        <w:autoSpaceDN w:val="0"/>
        <w:adjustRightInd w:val="0"/>
        <w:spacing w:after="0" w:line="240" w:lineRule="auto"/>
        <w:rPr>
          <w:rFonts w:ascii="Candara" w:hAnsi="Candara" w:cs="Montserrat-Regular"/>
          <w:sz w:val="18"/>
          <w:szCs w:val="18"/>
        </w:rPr>
      </w:pPr>
      <w:r w:rsidRPr="00880CAC">
        <w:rPr>
          <w:rFonts w:ascii="Candara" w:hAnsi="Candara"/>
        </w:rPr>
        <w:t xml:space="preserve">Experience and </w:t>
      </w:r>
    </w:p>
    <w:p w14:paraId="1B1EC351" w14:textId="23C80C55" w:rsidR="00672FBD" w:rsidRPr="00880CAC" w:rsidRDefault="00672FBD" w:rsidP="00672FBD">
      <w:pPr>
        <w:pStyle w:val="ListParagraph"/>
        <w:numPr>
          <w:ilvl w:val="0"/>
          <w:numId w:val="11"/>
        </w:numPr>
        <w:rPr>
          <w:rFonts w:ascii="Candara" w:hAnsi="Candara"/>
          <w:i/>
          <w:iCs/>
        </w:rPr>
      </w:pPr>
      <w:r w:rsidRPr="00880CAC">
        <w:rPr>
          <w:rFonts w:ascii="Candara" w:hAnsi="Candara"/>
        </w:rPr>
        <w:t>Space, based on “the major drivers of change: technological advances, climate change, data, democratisation, globalization, population pressures and changed demographic profiles”.</w:t>
      </w:r>
      <w:r w:rsidRPr="00880CAC">
        <w:rPr>
          <w:rStyle w:val="FootnoteReference"/>
          <w:rFonts w:ascii="Candara" w:hAnsi="Candara"/>
        </w:rPr>
        <w:footnoteReference w:id="44"/>
      </w:r>
    </w:p>
    <w:p w14:paraId="0637B9E5" w14:textId="4C4BD3F5" w:rsidR="00672FBD" w:rsidRDefault="00672FBD" w:rsidP="00672FBD">
      <w:pPr>
        <w:rPr>
          <w:rFonts w:ascii="Candara" w:hAnsi="Candara"/>
        </w:rPr>
      </w:pPr>
      <w:bookmarkStart w:id="189" w:name="_Hlk85876994"/>
      <w:r w:rsidRPr="00880CAC">
        <w:rPr>
          <w:rFonts w:ascii="Candara" w:hAnsi="Candara"/>
        </w:rPr>
        <w:t xml:space="preserve">Whilst </w:t>
      </w:r>
      <w:proofErr w:type="gramStart"/>
      <w:r w:rsidRPr="00880CAC">
        <w:rPr>
          <w:rFonts w:ascii="Candara" w:hAnsi="Candara"/>
        </w:rPr>
        <w:t>all of</w:t>
      </w:r>
      <w:proofErr w:type="gramEnd"/>
      <w:r w:rsidRPr="00880CAC">
        <w:rPr>
          <w:rFonts w:ascii="Candara" w:hAnsi="Candara"/>
        </w:rPr>
        <w:t xml:space="preserve"> these reports, and many more, produce different lists of potential new jobs, there is a reasonably consistent theme that new jobs will mainly be in the technology and personal service sectors. This is quite a change from several years ago when only technology related jobs were considered likely with machines predicted to take over many of those people related occupations.</w:t>
      </w:r>
    </w:p>
    <w:p w14:paraId="140F3A8B" w14:textId="77777777" w:rsidR="00340F87" w:rsidRDefault="00340F87" w:rsidP="00672FBD">
      <w:pPr>
        <w:rPr>
          <w:rFonts w:ascii="Candara" w:hAnsi="Candara"/>
        </w:rPr>
      </w:pPr>
    </w:p>
    <w:p w14:paraId="3A800958" w14:textId="77777777" w:rsidR="0053003F" w:rsidRPr="00880CAC" w:rsidRDefault="0053003F" w:rsidP="00672FBD">
      <w:pPr>
        <w:rPr>
          <w:rFonts w:ascii="Candara" w:hAnsi="Candara"/>
        </w:rPr>
      </w:pPr>
    </w:p>
    <w:p w14:paraId="014AD0C1" w14:textId="547E0835" w:rsidR="00672FBD" w:rsidRDefault="00672FBD" w:rsidP="00672FBD">
      <w:pPr>
        <w:pStyle w:val="Heading3"/>
        <w:rPr>
          <w:rFonts w:ascii="Candara" w:hAnsi="Candara" w:cstheme="minorHAnsi"/>
          <w:b/>
          <w:bCs/>
          <w:color w:val="auto"/>
        </w:rPr>
      </w:pPr>
      <w:bookmarkStart w:id="190" w:name="_Toc98671478"/>
      <w:bookmarkEnd w:id="189"/>
      <w:r w:rsidRPr="00880CAC">
        <w:rPr>
          <w:rFonts w:ascii="Candara" w:hAnsi="Candara"/>
          <w:b/>
          <w:bCs/>
          <w:color w:val="auto"/>
        </w:rPr>
        <w:t>Educa</w:t>
      </w:r>
      <w:r w:rsidRPr="00880CAC">
        <w:rPr>
          <w:rFonts w:ascii="Candara" w:hAnsi="Candara" w:cstheme="minorHAnsi"/>
          <w:b/>
          <w:bCs/>
          <w:color w:val="auto"/>
        </w:rPr>
        <w:t>tion 4.0</w:t>
      </w:r>
      <w:bookmarkEnd w:id="190"/>
    </w:p>
    <w:p w14:paraId="020DC169" w14:textId="77777777" w:rsidR="00FC1E1C" w:rsidRPr="00FC1E1C" w:rsidRDefault="00FC1E1C" w:rsidP="00FC1E1C"/>
    <w:p w14:paraId="74C15FC2" w14:textId="3A2DA18E" w:rsidR="0066245F" w:rsidRDefault="00802F56" w:rsidP="00672FBD">
      <w:pPr>
        <w:spacing w:after="0"/>
        <w:rPr>
          <w:rFonts w:ascii="Candara" w:hAnsi="Candara" w:cstheme="minorHAnsi"/>
        </w:rPr>
      </w:pPr>
      <w:r w:rsidRPr="00880CAC">
        <w:rPr>
          <w:rFonts w:ascii="Candara" w:hAnsi="Candara"/>
          <w:noProof/>
        </w:rPr>
        <w:drawing>
          <wp:anchor distT="0" distB="0" distL="114300" distR="114300" simplePos="0" relativeHeight="251674624" behindDoc="0" locked="0" layoutInCell="1" allowOverlap="1" wp14:anchorId="78408ECA" wp14:editId="4B285074">
            <wp:simplePos x="0" y="0"/>
            <wp:positionH relativeFrom="margin">
              <wp:align>right</wp:align>
            </wp:positionH>
            <wp:positionV relativeFrom="margin">
              <wp:posOffset>5024755</wp:posOffset>
            </wp:positionV>
            <wp:extent cx="3171825" cy="2995674"/>
            <wp:effectExtent l="0" t="0" r="0" b="0"/>
            <wp:wrapSquare wrapText="bothSides"/>
            <wp:docPr id="21" name="Picture 21" descr="World Refugee Day: Reimagining education post-pandemic | World Econom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Refugee Day: Reimagining education post-pandemic | World Economic  For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1825" cy="2995674"/>
                    </a:xfrm>
                    <a:prstGeom prst="rect">
                      <a:avLst/>
                    </a:prstGeom>
                    <a:noFill/>
                    <a:ln>
                      <a:noFill/>
                    </a:ln>
                  </pic:spPr>
                </pic:pic>
              </a:graphicData>
            </a:graphic>
          </wp:anchor>
        </w:drawing>
      </w:r>
      <w:r w:rsidR="00672FBD" w:rsidRPr="00880CAC">
        <w:rPr>
          <w:rFonts w:ascii="Candara" w:hAnsi="Candara" w:cstheme="minorHAnsi"/>
        </w:rPr>
        <w:t xml:space="preserve">The United Nations Sustainable Development Goals (SDGs) discussed earlier in this document have identified the need for quality education systems around the world (SDG 4) and many countries and organisations are working towards this goal. However, the solution offered is often to develop alternative education settings and systems rather than conducting a holistic review of existing systems. </w:t>
      </w:r>
    </w:p>
    <w:p w14:paraId="053DA68D" w14:textId="073C9505" w:rsidR="0066245F" w:rsidRDefault="0066245F" w:rsidP="00672FBD">
      <w:pPr>
        <w:spacing w:after="0"/>
        <w:rPr>
          <w:rFonts w:ascii="Candara" w:hAnsi="Candara" w:cstheme="minorHAnsi"/>
        </w:rPr>
      </w:pPr>
    </w:p>
    <w:p w14:paraId="64A360CF" w14:textId="3B8B1166" w:rsidR="00AD1DB6" w:rsidRDefault="00672FBD" w:rsidP="00AD1DB6">
      <w:pPr>
        <w:rPr>
          <w:rFonts w:ascii="Candara" w:hAnsi="Candara"/>
        </w:rPr>
      </w:pPr>
      <w:r w:rsidRPr="00880CAC">
        <w:rPr>
          <w:rFonts w:ascii="Candara" w:hAnsi="Candara" w:cstheme="minorHAnsi"/>
        </w:rPr>
        <w:t xml:space="preserve">As a result, time and again, potential solutions are simply ‘tacked on’ to education landscapes at all levels, resulting in highly complex, overly difficult systems, particularly in State Government schools where State </w:t>
      </w:r>
      <w:r w:rsidRPr="00880CAC">
        <w:rPr>
          <w:rFonts w:ascii="Candara" w:hAnsi="Candara"/>
        </w:rPr>
        <w:t xml:space="preserve">Education departments hold the power to </w:t>
      </w:r>
      <w:r w:rsidRPr="00880CAC">
        <w:rPr>
          <w:rFonts w:ascii="Candara" w:hAnsi="Candara"/>
        </w:rPr>
        <w:lastRenderedPageBreak/>
        <w:t>change or add to curricula, and at university and VET levels</w:t>
      </w:r>
      <w:r w:rsidR="00AD1DB6">
        <w:rPr>
          <w:rFonts w:ascii="Candara" w:hAnsi="Candara"/>
        </w:rPr>
        <w:tab/>
        <w:t xml:space="preserve">       </w:t>
      </w:r>
      <w:r w:rsidR="00AD1DB6" w:rsidRPr="00AD1DB6">
        <w:rPr>
          <w:rFonts w:ascii="Candara" w:hAnsi="Candara"/>
          <w:sz w:val="18"/>
          <w:szCs w:val="18"/>
        </w:rPr>
        <w:t xml:space="preserve"> </w:t>
      </w:r>
      <w:r w:rsidR="00AD1DB6" w:rsidRPr="00880CAC">
        <w:rPr>
          <w:rFonts w:ascii="Candara" w:hAnsi="Candara"/>
          <w:sz w:val="18"/>
          <w:szCs w:val="18"/>
        </w:rPr>
        <w:t xml:space="preserve">Figure </w:t>
      </w:r>
      <w:r w:rsidR="00AD1DB6" w:rsidRPr="00880CAC">
        <w:rPr>
          <w:rFonts w:ascii="Candara" w:hAnsi="Candara"/>
          <w:sz w:val="18"/>
          <w:szCs w:val="18"/>
        </w:rPr>
        <w:fldChar w:fldCharType="begin"/>
      </w:r>
      <w:r w:rsidR="00AD1DB6" w:rsidRPr="00880CAC">
        <w:rPr>
          <w:rFonts w:ascii="Candara" w:hAnsi="Candara"/>
          <w:sz w:val="18"/>
          <w:szCs w:val="18"/>
        </w:rPr>
        <w:instrText xml:space="preserve"> SEQ Figure \* ARABIC </w:instrText>
      </w:r>
      <w:r w:rsidR="00AD1DB6" w:rsidRPr="00880CAC">
        <w:rPr>
          <w:rFonts w:ascii="Candara" w:hAnsi="Candara"/>
          <w:sz w:val="18"/>
          <w:szCs w:val="18"/>
        </w:rPr>
        <w:fldChar w:fldCharType="separate"/>
      </w:r>
      <w:r w:rsidR="004E2F2C">
        <w:rPr>
          <w:rFonts w:ascii="Candara" w:hAnsi="Candara"/>
          <w:noProof/>
          <w:sz w:val="18"/>
          <w:szCs w:val="18"/>
        </w:rPr>
        <w:t>11</w:t>
      </w:r>
      <w:r w:rsidR="00AD1DB6" w:rsidRPr="00880CAC">
        <w:rPr>
          <w:rFonts w:ascii="Candara" w:hAnsi="Candara"/>
          <w:sz w:val="18"/>
          <w:szCs w:val="18"/>
        </w:rPr>
        <w:fldChar w:fldCharType="end"/>
      </w:r>
      <w:r w:rsidR="00AD1DB6" w:rsidRPr="00880CAC">
        <w:rPr>
          <w:rFonts w:ascii="Candara" w:hAnsi="Candara"/>
          <w:sz w:val="18"/>
          <w:szCs w:val="18"/>
        </w:rPr>
        <w:t xml:space="preserve"> - WEF Quality Education Strategic Intelligence map</w:t>
      </w:r>
    </w:p>
    <w:p w14:paraId="1C897465" w14:textId="6D9FC21A" w:rsidR="00672FBD" w:rsidRDefault="00672FBD" w:rsidP="00672FBD">
      <w:pPr>
        <w:spacing w:after="0"/>
        <w:rPr>
          <w:rFonts w:ascii="Candara" w:hAnsi="Candara"/>
          <w:i/>
          <w:iCs/>
        </w:rPr>
      </w:pPr>
      <w:r w:rsidRPr="00880CAC">
        <w:rPr>
          <w:rFonts w:ascii="Candara" w:hAnsi="Candara"/>
        </w:rPr>
        <w:t xml:space="preserve"> funded by the Australian Government.</w:t>
      </w:r>
      <w:r w:rsidRPr="00880CAC">
        <w:rPr>
          <w:rFonts w:ascii="Candara" w:hAnsi="Candara"/>
          <w:i/>
          <w:iCs/>
        </w:rPr>
        <w:t xml:space="preserve"> </w:t>
      </w:r>
    </w:p>
    <w:p w14:paraId="24E64B45" w14:textId="77777777" w:rsidR="009C252A" w:rsidRPr="00880CAC" w:rsidRDefault="009C252A" w:rsidP="00672FBD">
      <w:pPr>
        <w:spacing w:after="0"/>
        <w:rPr>
          <w:rFonts w:ascii="Candara" w:hAnsi="Candara"/>
          <w:i/>
          <w:iCs/>
        </w:rPr>
      </w:pPr>
    </w:p>
    <w:p w14:paraId="604308AA" w14:textId="3B48FC65" w:rsidR="00672FBD" w:rsidRPr="00880CAC" w:rsidRDefault="00672FBD" w:rsidP="00672FBD">
      <w:pPr>
        <w:pStyle w:val="Caption"/>
        <w:rPr>
          <w:rFonts w:ascii="Candara" w:hAnsi="Candara" w:cstheme="minorHAnsi"/>
          <w:i w:val="0"/>
          <w:iCs w:val="0"/>
          <w:color w:val="auto"/>
          <w:sz w:val="22"/>
          <w:szCs w:val="22"/>
        </w:rPr>
      </w:pPr>
      <w:r w:rsidRPr="00880CAC">
        <w:rPr>
          <w:rFonts w:ascii="Candara" w:hAnsi="Candara"/>
          <w:i w:val="0"/>
          <w:iCs w:val="0"/>
          <w:color w:val="auto"/>
          <w:sz w:val="22"/>
          <w:szCs w:val="22"/>
        </w:rPr>
        <w:t>The situation is somewhat different in independent schools where principals and leadership teams may have the ability to vary curricula and pedagogical practices to better meet the needs and demographics of students.</w:t>
      </w:r>
    </w:p>
    <w:p w14:paraId="3E1DEAE7" w14:textId="03E10D57" w:rsidR="00FC1E1C" w:rsidRDefault="00672FBD" w:rsidP="00672FBD">
      <w:pPr>
        <w:rPr>
          <w:rFonts w:ascii="Candara" w:hAnsi="Candara"/>
        </w:rPr>
      </w:pPr>
      <w:bookmarkStart w:id="191" w:name="_Toc84753821"/>
      <w:bookmarkStart w:id="192" w:name="_Toc85188118"/>
      <w:bookmarkStart w:id="193" w:name="_Hlk85877313"/>
      <w:r w:rsidRPr="00880CAC">
        <w:rPr>
          <w:rFonts w:ascii="Candara" w:hAnsi="Candara"/>
        </w:rPr>
        <w:t>In 2015, a study found that “a quarter of Australian school students are not finishing Year 12, and that completion rates are much worse in remote and economically disadvantaged</w:t>
      </w:r>
      <w:bookmarkEnd w:id="191"/>
      <w:bookmarkEnd w:id="192"/>
      <w:r w:rsidRPr="00880CAC">
        <w:rPr>
          <w:rFonts w:ascii="Candara" w:hAnsi="Candara"/>
        </w:rPr>
        <w:t xml:space="preserve"> communities.</w:t>
      </w:r>
    </w:p>
    <w:p w14:paraId="346AC171" w14:textId="0F28ECF8" w:rsidR="00672FBD" w:rsidRPr="00880CAC" w:rsidRDefault="00672FBD" w:rsidP="00672FBD">
      <w:pPr>
        <w:rPr>
          <w:rFonts w:ascii="Candara" w:hAnsi="Candara"/>
        </w:rPr>
      </w:pPr>
      <w:r w:rsidRPr="00880CAC">
        <w:rPr>
          <w:rFonts w:ascii="Candara" w:hAnsi="Candara"/>
        </w:rPr>
        <w:t xml:space="preserve"> Researchers at Melbourne's Mitchell Institute also warn Australia now has a less equitable education system than many other Western nations.”</w:t>
      </w:r>
      <w:r w:rsidRPr="00880CAC">
        <w:rPr>
          <w:rStyle w:val="FootnoteReference"/>
          <w:rFonts w:ascii="Candara" w:hAnsi="Candara"/>
        </w:rPr>
        <w:footnoteReference w:id="45"/>
      </w:r>
      <w:r w:rsidRPr="00880CAC">
        <w:rPr>
          <w:rFonts w:ascii="Candara" w:hAnsi="Candara"/>
        </w:rPr>
        <w:t xml:space="preserve"> With the impact of the pandemic, this data is likely to be far worse </w:t>
      </w:r>
      <w:r w:rsidR="00991479">
        <w:rPr>
          <w:rFonts w:ascii="Candara" w:hAnsi="Candara"/>
        </w:rPr>
        <w:t>for</w:t>
      </w:r>
      <w:r w:rsidRPr="00880CAC">
        <w:rPr>
          <w:rFonts w:ascii="Candara" w:hAnsi="Candara"/>
        </w:rPr>
        <w:t xml:space="preserve"> 2020-21.</w:t>
      </w:r>
    </w:p>
    <w:bookmarkEnd w:id="193"/>
    <w:p w14:paraId="4E2C0094" w14:textId="3C11D267" w:rsidR="007271FE" w:rsidRDefault="009C252A" w:rsidP="00672FBD">
      <w:pPr>
        <w:rPr>
          <w:rFonts w:ascii="Candara" w:hAnsi="Candara"/>
        </w:rPr>
      </w:pPr>
      <w:r w:rsidRPr="00880CAC">
        <w:rPr>
          <w:rFonts w:ascii="Candara" w:hAnsi="Candara"/>
          <w:noProof/>
        </w:rPr>
        <w:drawing>
          <wp:anchor distT="0" distB="0" distL="114300" distR="114300" simplePos="0" relativeHeight="251680768" behindDoc="0" locked="0" layoutInCell="1" allowOverlap="1" wp14:anchorId="268BC7B1" wp14:editId="12C17D62">
            <wp:simplePos x="0" y="0"/>
            <wp:positionH relativeFrom="margin">
              <wp:align>right</wp:align>
            </wp:positionH>
            <wp:positionV relativeFrom="margin">
              <wp:posOffset>2506980</wp:posOffset>
            </wp:positionV>
            <wp:extent cx="1523365" cy="2153285"/>
            <wp:effectExtent l="0" t="0" r="635" b="0"/>
            <wp:wrapSquare wrapText="bothSides"/>
            <wp:docPr id="6784" name="Picture 6784" descr="A picture containing text, wall, person,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 name="Picture 6784" descr="A picture containing text, wall, person, hairpiec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523365" cy="2153285"/>
                    </a:xfrm>
                    <a:prstGeom prst="rect">
                      <a:avLst/>
                    </a:prstGeom>
                  </pic:spPr>
                </pic:pic>
              </a:graphicData>
            </a:graphic>
            <wp14:sizeRelH relativeFrom="margin">
              <wp14:pctWidth>0</wp14:pctWidth>
            </wp14:sizeRelH>
            <wp14:sizeRelV relativeFrom="margin">
              <wp14:pctHeight>0</wp14:pctHeight>
            </wp14:sizeRelV>
          </wp:anchor>
        </w:drawing>
      </w:r>
      <w:r w:rsidR="00672FBD" w:rsidRPr="00880CAC">
        <w:rPr>
          <w:rFonts w:ascii="Candara" w:hAnsi="Candara"/>
        </w:rPr>
        <w:t xml:space="preserve">It is very difficult for ordinary people to find accurate, current data on school attrition </w:t>
      </w:r>
      <w:proofErr w:type="gramStart"/>
      <w:r w:rsidR="00672FBD" w:rsidRPr="00880CAC">
        <w:rPr>
          <w:rFonts w:ascii="Candara" w:hAnsi="Candara"/>
        </w:rPr>
        <w:t>rates</w:t>
      </w:r>
      <w:proofErr w:type="gramEnd"/>
      <w:r w:rsidR="00672FBD" w:rsidRPr="00880CAC">
        <w:rPr>
          <w:rFonts w:ascii="Candara" w:hAnsi="Candara"/>
        </w:rPr>
        <w:t xml:space="preserve"> and this makes it problematic to build a reliable case for the changes needed to the education system. However, as communities, we should be concerned about the anecdotal feedback we hear about disengagement levels of young people and further investigation needs to occur on this subject. </w:t>
      </w:r>
      <w:bookmarkStart w:id="194" w:name="_Hlk85877644"/>
    </w:p>
    <w:p w14:paraId="7E8BE5BD" w14:textId="67EAF6FA" w:rsidR="00672FBD" w:rsidRDefault="00672FBD" w:rsidP="00672FBD">
      <w:pPr>
        <w:rPr>
          <w:rFonts w:ascii="Candara" w:hAnsi="Candara"/>
        </w:rPr>
      </w:pPr>
      <w:r w:rsidRPr="00880CAC">
        <w:rPr>
          <w:rFonts w:ascii="Candara" w:hAnsi="Candara"/>
        </w:rPr>
        <w:t>A recent research project undertaken by University of Melbourne</w:t>
      </w:r>
      <w:r w:rsidRPr="00880CAC">
        <w:rPr>
          <w:rStyle w:val="FootnoteReference"/>
          <w:rFonts w:ascii="Candara" w:hAnsi="Candara"/>
        </w:rPr>
        <w:footnoteReference w:id="46"/>
      </w:r>
      <w:r w:rsidRPr="00880CAC">
        <w:rPr>
          <w:rFonts w:ascii="Candara" w:hAnsi="Candara"/>
        </w:rPr>
        <w:t xml:space="preserve"> examines the issue of young </w:t>
      </w:r>
      <w:proofErr w:type="gramStart"/>
      <w:r w:rsidRPr="00880CAC">
        <w:rPr>
          <w:rFonts w:ascii="Candara" w:hAnsi="Candara"/>
        </w:rPr>
        <w:t xml:space="preserve">people </w:t>
      </w:r>
      <w:r w:rsidR="00F5595A" w:rsidRPr="00880CAC">
        <w:rPr>
          <w:rFonts w:ascii="Candara" w:hAnsi="Candara"/>
        </w:rPr>
        <w:t xml:space="preserve"> </w:t>
      </w:r>
      <w:r w:rsidRPr="00880CAC">
        <w:rPr>
          <w:rFonts w:ascii="Candara" w:hAnsi="Candara"/>
        </w:rPr>
        <w:t>who</w:t>
      </w:r>
      <w:proofErr w:type="gramEnd"/>
      <w:r w:rsidRPr="00880CAC">
        <w:rPr>
          <w:rFonts w:ascii="Candara" w:hAnsi="Candara"/>
        </w:rPr>
        <w:t xml:space="preserve"> have not just disengaged from education, but who have entirely detached from the entire education system; and notes that “Conservative estimates are that at least 50 000 children and young people of school age have detached from any educational program or institution, across the country at any given time” (p. 8). </w:t>
      </w:r>
      <w:bookmarkEnd w:id="194"/>
      <w:r w:rsidRPr="00880CAC">
        <w:rPr>
          <w:rFonts w:ascii="Candara" w:hAnsi="Candara"/>
        </w:rPr>
        <w:t>We should all be horrified by this statistic as, once those young people have detached from the system, it is extremely difficult to find them again.</w:t>
      </w:r>
    </w:p>
    <w:p w14:paraId="565E1806" w14:textId="72CC85CE" w:rsidR="00D64424" w:rsidRDefault="00D64424" w:rsidP="00672FBD">
      <w:pPr>
        <w:rPr>
          <w:rFonts w:ascii="Candara" w:hAnsi="Candara"/>
        </w:rPr>
      </w:pPr>
    </w:p>
    <w:p w14:paraId="2B3611B2" w14:textId="77AEC98E" w:rsidR="00D64424" w:rsidRDefault="00D64424" w:rsidP="00672FBD">
      <w:pPr>
        <w:rPr>
          <w:rFonts w:ascii="Candara" w:hAnsi="Candara"/>
        </w:rPr>
      </w:pPr>
    </w:p>
    <w:p w14:paraId="0777569C" w14:textId="713591AA" w:rsidR="00D64424" w:rsidRDefault="00D64424" w:rsidP="00672FBD">
      <w:pPr>
        <w:rPr>
          <w:rFonts w:ascii="Candara" w:hAnsi="Candara"/>
        </w:rPr>
      </w:pPr>
    </w:p>
    <w:bookmarkStart w:id="195" w:name="_Hlk85877707"/>
    <w:p w14:paraId="60FF3525" w14:textId="3A2CB9DB" w:rsidR="00D64424" w:rsidRDefault="00D64424" w:rsidP="00672FBD">
      <w:pPr>
        <w:rPr>
          <w:rFonts w:ascii="Candara" w:hAnsi="Candara"/>
          <w:lang w:val="en-GB"/>
        </w:rPr>
      </w:pPr>
      <w:r w:rsidRPr="00880CAC">
        <w:rPr>
          <w:rFonts w:ascii="Candara" w:hAnsi="Candara"/>
          <w:noProof/>
        </w:rPr>
        <w:lastRenderedPageBreak/>
        <mc:AlternateContent>
          <mc:Choice Requires="wps">
            <w:drawing>
              <wp:anchor distT="45720" distB="45720" distL="114300" distR="114300" simplePos="0" relativeHeight="251678720" behindDoc="0" locked="0" layoutInCell="1" allowOverlap="1" wp14:anchorId="4B3CFC20" wp14:editId="60E2DA67">
                <wp:simplePos x="0" y="0"/>
                <wp:positionH relativeFrom="page">
                  <wp:align>center</wp:align>
                </wp:positionH>
                <wp:positionV relativeFrom="paragraph">
                  <wp:posOffset>45720</wp:posOffset>
                </wp:positionV>
                <wp:extent cx="4838700" cy="32861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286125"/>
                        </a:xfrm>
                        <a:prstGeom prst="rect">
                          <a:avLst/>
                        </a:prstGeom>
                        <a:solidFill>
                          <a:schemeClr val="accent2">
                            <a:lumMod val="20000"/>
                            <a:lumOff val="80000"/>
                          </a:schemeClr>
                        </a:solidFill>
                        <a:ln w="9525">
                          <a:solidFill>
                            <a:srgbClr val="000000"/>
                          </a:solidFill>
                          <a:miter lim="800000"/>
                          <a:headEnd/>
                          <a:tailEnd/>
                        </a:ln>
                      </wps:spPr>
                      <wps:txbx>
                        <w:txbxContent>
                          <w:p w14:paraId="5D12F3F1" w14:textId="77777777" w:rsidR="00D64424" w:rsidRDefault="00D64424" w:rsidP="00D64424">
                            <w:r>
                              <w:t>UNICEF has advocated for balancing hard skills such as reading, writing, and math with soft skills such as problem-solving and creativity; in addition, instruction should no longer necessarily take place through front-of-class teaching, according to recent research. Pedagogy is a field ripe for innovation, especially when it comes to personalized learning. However, research has also highlighted that new learning tools do not always enable engagement with hard-to-reach groups - and it is critical that the drive for related innovation is matched by the monitoring of its effectiveness. Funding should be strategically allocated to trials, and any successes can be scaled up in the future. Greater public-private collaboration aimed at expanding this opportunity could also be beneficial - since governments cannot necessarily directly influence every classroom, they should instead focus on setting the right conditions for future-proof curricula and more innovative formats. As the education sector is both highly sensitive to change and a central pillar in the economy, better data collection could help ensure effectiveness</w:t>
                            </w:r>
                          </w:p>
                          <w:p w14:paraId="3B25534C" w14:textId="77777777" w:rsidR="00D64424" w:rsidRPr="008C15C2" w:rsidRDefault="00D64424" w:rsidP="00D64424">
                            <w:pPr>
                              <w:rPr>
                                <w:sz w:val="18"/>
                                <w:szCs w:val="18"/>
                              </w:rPr>
                            </w:pPr>
                            <w:r>
                              <w:rPr>
                                <w:sz w:val="18"/>
                                <w:szCs w:val="18"/>
                              </w:rPr>
                              <w:t xml:space="preserve">Education and Skills Dynamic Briefing, 2021, </w:t>
                            </w:r>
                            <w:r>
                              <w:rPr>
                                <w:i/>
                                <w:iCs/>
                                <w:sz w:val="18"/>
                                <w:szCs w:val="18"/>
                              </w:rPr>
                              <w:t xml:space="preserve">Strategic Intelligence, </w:t>
                            </w:r>
                            <w:r>
                              <w:rPr>
                                <w:sz w:val="18"/>
                                <w:szCs w:val="18"/>
                              </w:rPr>
                              <w:t xml:space="preserve">WEF </w:t>
                            </w:r>
                            <w:hyperlink r:id="rId32" w:history="1">
                              <w:r w:rsidRPr="00C742E9">
                                <w:rPr>
                                  <w:rStyle w:val="Hyperlink"/>
                                  <w:sz w:val="18"/>
                                  <w:szCs w:val="18"/>
                                </w:rPr>
                                <w:t>https://intelligence.weforum.org/topics/a1Gb0000000LPFfEAO?tab=publications</w:t>
                              </w:r>
                            </w:hyperlink>
                            <w:r>
                              <w:rPr>
                                <w:sz w:val="18"/>
                                <w:szCs w:val="18"/>
                              </w:rPr>
                              <w:t xml:space="preserve"> (need to be a member to access)</w:t>
                            </w:r>
                          </w:p>
                          <w:p w14:paraId="21F94FEC" w14:textId="77777777" w:rsidR="00D64424" w:rsidRDefault="00D64424" w:rsidP="00D644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CFC20" id="_x0000_s1028" type="#_x0000_t202" style="position:absolute;margin-left:0;margin-top:3.6pt;width:381pt;height:258.75pt;z-index:2516787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" fillcolor="#fbe4d5 [661]">
                <v:textbox>
                  <w:txbxContent>
                    <w:p w14:paraId="5D12F3F1" w14:textId="77777777" w:rsidR="00D64424" w:rsidRDefault="00D64424" w:rsidP="00D64424">
                      <w:r>
                        <w:t>UNICEF has advocated for balancing hard skills such as reading, writing, and math with soft skills such as problem-solving and creativity; in addition, instruction should no longer necessarily take place through front-of-class teaching, according to recent research. Pedagogy is a field ripe for innovation, especially when it comes to personalized learning. However, research has also highlighted that new learning tools do not always enable engagement with hard-to-reach groups - and it is critical that the drive for related innovation is matched by the monitoring of its effectiveness. Funding should be strategically allocated to trials, and any successes can be scaled up in the future. Greater public-private collaboration aimed at expanding this opportunity could also be beneficial - since governments cannot necessarily directly influence every classroom, they should instead focus on setting the right conditions for future-proof curricula and more innovative formats. As the education sector is both highly sensitive to change and a central pillar in the economy, better data collection could help ensure effectiveness</w:t>
                      </w:r>
                    </w:p>
                    <w:p w14:paraId="3B25534C" w14:textId="77777777" w:rsidR="00D64424" w:rsidRPr="008C15C2" w:rsidRDefault="00D64424" w:rsidP="00D64424">
                      <w:pPr>
                        <w:rPr>
                          <w:sz w:val="18"/>
                          <w:szCs w:val="18"/>
                        </w:rPr>
                      </w:pPr>
                      <w:r>
                        <w:rPr>
                          <w:sz w:val="18"/>
                          <w:szCs w:val="18"/>
                        </w:rPr>
                        <w:t xml:space="preserve">Education and Skills Dynamic Briefing, 2021, </w:t>
                      </w:r>
                      <w:r>
                        <w:rPr>
                          <w:i/>
                          <w:iCs/>
                          <w:sz w:val="18"/>
                          <w:szCs w:val="18"/>
                        </w:rPr>
                        <w:t xml:space="preserve">Strategic Intelligence, </w:t>
                      </w:r>
                      <w:r>
                        <w:rPr>
                          <w:sz w:val="18"/>
                          <w:szCs w:val="18"/>
                        </w:rPr>
                        <w:t xml:space="preserve">WEF </w:t>
                      </w:r>
                      <w:hyperlink r:id="rId33" w:history="1">
                        <w:r w:rsidRPr="00C742E9">
                          <w:rPr>
                            <w:rStyle w:val="Hyperlink"/>
                            <w:sz w:val="18"/>
                            <w:szCs w:val="18"/>
                          </w:rPr>
                          <w:t>https://intelligence.weforum.org/topics/a1Gb0000000LPFfEAO?tab=publications</w:t>
                        </w:r>
                      </w:hyperlink>
                      <w:r>
                        <w:rPr>
                          <w:sz w:val="18"/>
                          <w:szCs w:val="18"/>
                        </w:rPr>
                        <w:t xml:space="preserve"> (need to be a member to access)</w:t>
                      </w:r>
                    </w:p>
                    <w:p w14:paraId="21F94FEC" w14:textId="77777777" w:rsidR="00D64424" w:rsidRDefault="00D64424" w:rsidP="00D64424">
                      <w:pPr>
                        <w:jc w:val="center"/>
                      </w:pPr>
                    </w:p>
                  </w:txbxContent>
                </v:textbox>
                <w10:wrap type="square" anchorx="page"/>
              </v:shape>
            </w:pict>
          </mc:Fallback>
        </mc:AlternateContent>
      </w:r>
    </w:p>
    <w:p w14:paraId="4A4B7E0F" w14:textId="77777777" w:rsidR="00D64424" w:rsidRDefault="00D64424" w:rsidP="00672FBD">
      <w:pPr>
        <w:rPr>
          <w:rFonts w:ascii="Candara" w:hAnsi="Candara"/>
          <w:lang w:val="en-GB"/>
        </w:rPr>
      </w:pPr>
    </w:p>
    <w:p w14:paraId="41CF3D75" w14:textId="77777777" w:rsidR="00D64424" w:rsidRDefault="00D64424" w:rsidP="00672FBD">
      <w:pPr>
        <w:rPr>
          <w:rFonts w:ascii="Candara" w:hAnsi="Candara"/>
          <w:lang w:val="en-GB"/>
        </w:rPr>
      </w:pPr>
    </w:p>
    <w:p w14:paraId="280A8E26" w14:textId="77777777" w:rsidR="00D64424" w:rsidRDefault="00D64424" w:rsidP="00672FBD">
      <w:pPr>
        <w:rPr>
          <w:rFonts w:ascii="Candara" w:hAnsi="Candara"/>
          <w:lang w:val="en-GB"/>
        </w:rPr>
      </w:pPr>
    </w:p>
    <w:p w14:paraId="5C7E8150" w14:textId="77777777" w:rsidR="00D64424" w:rsidRDefault="00D64424" w:rsidP="00672FBD">
      <w:pPr>
        <w:rPr>
          <w:rFonts w:ascii="Candara" w:hAnsi="Candara"/>
          <w:lang w:val="en-GB"/>
        </w:rPr>
      </w:pPr>
    </w:p>
    <w:p w14:paraId="6971F518" w14:textId="77777777" w:rsidR="00D64424" w:rsidRDefault="00D64424" w:rsidP="00672FBD">
      <w:pPr>
        <w:rPr>
          <w:rFonts w:ascii="Candara" w:hAnsi="Candara"/>
          <w:lang w:val="en-GB"/>
        </w:rPr>
      </w:pPr>
    </w:p>
    <w:p w14:paraId="19593B80" w14:textId="77777777" w:rsidR="00D64424" w:rsidRDefault="00D64424" w:rsidP="00672FBD">
      <w:pPr>
        <w:rPr>
          <w:rFonts w:ascii="Candara" w:hAnsi="Candara"/>
          <w:lang w:val="en-GB"/>
        </w:rPr>
      </w:pPr>
    </w:p>
    <w:p w14:paraId="021B26D6" w14:textId="77777777" w:rsidR="00D64424" w:rsidRDefault="00D64424" w:rsidP="00672FBD">
      <w:pPr>
        <w:rPr>
          <w:rFonts w:ascii="Candara" w:hAnsi="Candara"/>
          <w:lang w:val="en-GB"/>
        </w:rPr>
      </w:pPr>
    </w:p>
    <w:p w14:paraId="2A746E59" w14:textId="77777777" w:rsidR="00D64424" w:rsidRDefault="00D64424" w:rsidP="00672FBD">
      <w:pPr>
        <w:rPr>
          <w:rFonts w:ascii="Candara" w:hAnsi="Candara"/>
          <w:lang w:val="en-GB"/>
        </w:rPr>
      </w:pPr>
    </w:p>
    <w:p w14:paraId="333D58D2" w14:textId="77777777" w:rsidR="00D64424" w:rsidRDefault="00D64424" w:rsidP="00672FBD">
      <w:pPr>
        <w:rPr>
          <w:rFonts w:ascii="Candara" w:hAnsi="Candara"/>
          <w:lang w:val="en-GB"/>
        </w:rPr>
      </w:pPr>
    </w:p>
    <w:p w14:paraId="3B3788A3" w14:textId="77777777" w:rsidR="00D64424" w:rsidRDefault="00D64424" w:rsidP="00672FBD">
      <w:pPr>
        <w:rPr>
          <w:rFonts w:ascii="Candara" w:hAnsi="Candara"/>
          <w:lang w:val="en-GB"/>
        </w:rPr>
      </w:pPr>
    </w:p>
    <w:p w14:paraId="73094194" w14:textId="77777777" w:rsidR="00D64424" w:rsidRDefault="00D64424" w:rsidP="00672FBD">
      <w:pPr>
        <w:rPr>
          <w:rFonts w:ascii="Candara" w:hAnsi="Candara"/>
          <w:lang w:val="en-GB"/>
        </w:rPr>
      </w:pPr>
    </w:p>
    <w:p w14:paraId="546FCEB5" w14:textId="77777777" w:rsidR="00D64424" w:rsidRDefault="00D64424" w:rsidP="00672FBD">
      <w:pPr>
        <w:rPr>
          <w:rFonts w:ascii="Candara" w:hAnsi="Candara"/>
          <w:lang w:val="en-GB"/>
        </w:rPr>
      </w:pPr>
    </w:p>
    <w:p w14:paraId="5B0F338D" w14:textId="77777777" w:rsidR="00594B8C" w:rsidRDefault="00672FBD" w:rsidP="00672FBD">
      <w:pPr>
        <w:rPr>
          <w:rFonts w:ascii="Candara" w:hAnsi="Candara"/>
        </w:rPr>
      </w:pPr>
      <w:r w:rsidRPr="00880CAC">
        <w:rPr>
          <w:rFonts w:ascii="Candara" w:hAnsi="Candara"/>
          <w:lang w:val="en-GB"/>
        </w:rPr>
        <w:t>Whilst there are many pockets of innovation in education/training organisations, in the main the education sector still works on a traditional nineteenth century factory model</w:t>
      </w:r>
      <w:r w:rsidRPr="00880CAC">
        <w:rPr>
          <w:rStyle w:val="FootnoteReference"/>
          <w:rFonts w:ascii="Candara" w:hAnsi="Candara"/>
          <w:lang w:val="en-GB"/>
        </w:rPr>
        <w:footnoteReference w:id="47"/>
      </w:r>
      <w:r w:rsidRPr="00880CAC">
        <w:rPr>
          <w:rFonts w:ascii="Candara" w:hAnsi="Candara"/>
          <w:lang w:val="en-GB"/>
        </w:rPr>
        <w:t>, in which students proceed in lock-step fashion</w:t>
      </w:r>
      <w:bookmarkEnd w:id="195"/>
      <w:r w:rsidRPr="00880CAC">
        <w:rPr>
          <w:rFonts w:ascii="Candara" w:hAnsi="Candara"/>
          <w:lang w:val="en-GB"/>
        </w:rPr>
        <w:t>. In many schools and subjects, teachers may still use a convergent method of teaching which</w:t>
      </w:r>
      <w:r w:rsidRPr="00880CAC">
        <w:rPr>
          <w:rFonts w:ascii="Candara" w:hAnsi="Candara"/>
        </w:rPr>
        <w:t xml:space="preserve"> is usually “the default option in classrooms and is taught in interactions between teachers and students”</w:t>
      </w:r>
      <w:r w:rsidRPr="00880CAC">
        <w:rPr>
          <w:rStyle w:val="FootnoteReference"/>
          <w:rFonts w:ascii="Candara" w:hAnsi="Candara"/>
        </w:rPr>
        <w:footnoteReference w:id="48"/>
      </w:r>
      <w:r w:rsidRPr="00880CAC">
        <w:rPr>
          <w:rFonts w:ascii="Candara" w:hAnsi="Candara"/>
        </w:rPr>
        <w:t xml:space="preserve">.  In using these convergent methods, teachers accustom students to seek the “one right answer”.  This method of teaching makes it difficult for students to learn critical or creative thinking, but rather to accept that there is always a correct process to be followed to find that “one right answer”.  </w:t>
      </w:r>
      <w:proofErr w:type="spellStart"/>
      <w:r w:rsidRPr="00880CAC">
        <w:rPr>
          <w:rFonts w:ascii="Candara" w:hAnsi="Candara"/>
        </w:rPr>
        <w:t>Bonnardel</w:t>
      </w:r>
      <w:proofErr w:type="spellEnd"/>
      <w:r w:rsidRPr="00880CAC">
        <w:rPr>
          <w:rFonts w:ascii="Candara" w:hAnsi="Candara"/>
        </w:rPr>
        <w:t xml:space="preserve"> and Didier identify the difficulty in teaching creativity when convergent teaching practices are used. </w:t>
      </w:r>
    </w:p>
    <w:p w14:paraId="57F96DC2" w14:textId="0DC85FC8" w:rsidR="00672FBD" w:rsidRPr="00880CAC" w:rsidRDefault="00672FBD" w:rsidP="00672FBD">
      <w:pPr>
        <w:rPr>
          <w:rFonts w:ascii="Candara" w:hAnsi="Candara"/>
        </w:rPr>
      </w:pPr>
      <w:r w:rsidRPr="00880CAC">
        <w:rPr>
          <w:rFonts w:ascii="Candara" w:hAnsi="Candara"/>
        </w:rPr>
        <w:t>This is also reflected in the fact that the Torrance Tests, which are the most widely used and validated tests of creativity, including the use of divergent thinking,</w:t>
      </w:r>
      <w:r w:rsidRPr="00880CAC">
        <w:rPr>
          <w:rStyle w:val="FootnoteReference"/>
          <w:rFonts w:ascii="Candara" w:hAnsi="Candara"/>
        </w:rPr>
        <w:footnoteReference w:id="49"/>
      </w:r>
      <w:r w:rsidRPr="00880CAC">
        <w:rPr>
          <w:rFonts w:ascii="Candara" w:hAnsi="Candara"/>
        </w:rPr>
        <w:t xml:space="preserve">  and are used in “testing environment from the level of kindergarten through adulthood, [provide data on] … creative achievement better than other measures of creative or divergent thinking, … [and are] utilized extensively in both the educational field and the corporate world”</w:t>
      </w:r>
      <w:r w:rsidRPr="00880CAC">
        <w:rPr>
          <w:rStyle w:val="Heading1Char"/>
          <w:rFonts w:ascii="Candara" w:eastAsiaTheme="minorHAnsi" w:hAnsi="Candara"/>
        </w:rPr>
        <w:t xml:space="preserve"> </w:t>
      </w:r>
      <w:r w:rsidRPr="00880CAC">
        <w:rPr>
          <w:rStyle w:val="FootnoteReference"/>
          <w:rFonts w:ascii="Candara" w:hAnsi="Candara"/>
        </w:rPr>
        <w:footnoteReference w:id="50"/>
      </w:r>
      <w:r w:rsidRPr="00880CAC">
        <w:rPr>
          <w:rFonts w:ascii="Candara" w:hAnsi="Candara"/>
        </w:rPr>
        <w:t xml:space="preserve"> have been seeing a reduction in results. This is particularly concerning as creativity is now being identified as a critical capability for the jobs of the future. </w:t>
      </w:r>
    </w:p>
    <w:p w14:paraId="16F48D1C" w14:textId="77777777" w:rsidR="00672FBD" w:rsidRPr="00880CAC" w:rsidRDefault="00672FBD" w:rsidP="00672FBD">
      <w:pPr>
        <w:ind w:left="567" w:right="687"/>
        <w:rPr>
          <w:rFonts w:ascii="Candara" w:hAnsi="Candara"/>
        </w:rPr>
      </w:pPr>
      <w:r w:rsidRPr="00880CAC">
        <w:rPr>
          <w:rFonts w:ascii="Candara" w:hAnsi="Candara"/>
        </w:rPr>
        <w:t xml:space="preserve">“To reverse decline in creative thinking, [we] should reclaim opportunities for … students and teachers to think flexibly, critically, and creatively. Standardization should be resisted. Novel creative thought and expression should be encouraged, </w:t>
      </w:r>
      <w:r w:rsidRPr="00880CAC">
        <w:rPr>
          <w:rFonts w:ascii="Candara" w:hAnsi="Candara"/>
        </w:rPr>
        <w:lastRenderedPageBreak/>
        <w:t xml:space="preserve">and opportunities should be made available for participation in active, critical discussion. Older children still need time for reflective abstraction, and they also need their parents and teachers to pay attention to them and support their creative </w:t>
      </w:r>
      <w:proofErr w:type="spellStart"/>
      <w:r w:rsidRPr="00880CAC">
        <w:rPr>
          <w:rFonts w:ascii="Candara" w:hAnsi="Candara"/>
        </w:rPr>
        <w:t>endeavors</w:t>
      </w:r>
      <w:proofErr w:type="spellEnd"/>
      <w:r w:rsidRPr="00880CAC">
        <w:rPr>
          <w:rFonts w:ascii="Candara" w:hAnsi="Candara"/>
        </w:rPr>
        <w:t>.”</w:t>
      </w:r>
      <w:r w:rsidRPr="00880CAC">
        <w:rPr>
          <w:rStyle w:val="FootnoteReference"/>
          <w:rFonts w:ascii="Candara" w:hAnsi="Candara"/>
        </w:rPr>
        <w:footnoteReference w:id="51"/>
      </w:r>
    </w:p>
    <w:p w14:paraId="3ED638A6" w14:textId="77777777" w:rsidR="00672FBD" w:rsidRPr="00880CAC" w:rsidRDefault="00672FBD" w:rsidP="00672FBD">
      <w:pPr>
        <w:rPr>
          <w:rFonts w:ascii="Candara" w:hAnsi="Candara"/>
        </w:rPr>
      </w:pPr>
      <w:r w:rsidRPr="00880CAC">
        <w:rPr>
          <w:rFonts w:ascii="Candara" w:hAnsi="Candara"/>
        </w:rPr>
        <w:t>In many education/training organisations, a curriculum or competency driven approach also now appears to be more important than meeting the specific needs of learners.  It often appears as if the entire teaching process is subsumed into the need to develop timetables and to program the delivery of siloed subjects or competencies.  The problems in taking a curriculum driven approach have been the subject of research in a range of settings in which “such curriculum-driven structure may limit the development of problem representations that incorporate the necessary complexity and context to support adequate … solution development”</w:t>
      </w:r>
      <w:r w:rsidRPr="00880CAC">
        <w:rPr>
          <w:rStyle w:val="FootnoteReference"/>
          <w:rFonts w:ascii="Candara" w:hAnsi="Candara"/>
        </w:rPr>
        <w:footnoteReference w:id="52"/>
      </w:r>
      <w:r w:rsidRPr="00880CAC">
        <w:rPr>
          <w:rFonts w:ascii="Candara" w:hAnsi="Candara"/>
        </w:rPr>
        <w:t>.  The difficulties in using a curriculum driven approach to problem-based learning is also examined in the context of medical training with the conclusion that a more integrated approach is needed for effective problem-based learning to occur</w:t>
      </w:r>
      <w:r w:rsidRPr="00880CAC">
        <w:rPr>
          <w:rStyle w:val="FootnoteReference"/>
          <w:rFonts w:ascii="Candara" w:hAnsi="Candara"/>
        </w:rPr>
        <w:footnoteReference w:id="53"/>
      </w:r>
      <w:r w:rsidRPr="00880CAC">
        <w:rPr>
          <w:rFonts w:ascii="Candara" w:hAnsi="Candara"/>
        </w:rPr>
        <w:t>.  This is ironic given that critical thinking is another of the key capabilities identified as essential for the future of work. With the complexity of preparing people for the emerging labour market and the life decisions that this entails, this would seem to indicate that a different approach is needed by the education/training system.</w:t>
      </w:r>
    </w:p>
    <w:p w14:paraId="3B480B1A" w14:textId="77777777" w:rsidR="00672FBD" w:rsidRPr="00880CAC" w:rsidRDefault="00672FBD" w:rsidP="00672FBD">
      <w:pPr>
        <w:rPr>
          <w:rFonts w:ascii="Candara" w:hAnsi="Candara"/>
        </w:rPr>
      </w:pPr>
    </w:p>
    <w:p w14:paraId="55DEB345" w14:textId="77777777" w:rsidR="00672FBD" w:rsidRPr="00880CAC" w:rsidRDefault="00672FBD" w:rsidP="00672FBD">
      <w:pPr>
        <w:pStyle w:val="Heading4"/>
        <w:spacing w:after="120"/>
        <w:rPr>
          <w:rFonts w:ascii="Candara" w:hAnsi="Candara"/>
          <w:b/>
          <w:bCs/>
          <w:color w:val="auto"/>
        </w:rPr>
      </w:pPr>
      <w:r w:rsidRPr="00880CAC">
        <w:rPr>
          <w:rFonts w:ascii="Candara" w:hAnsi="Candara"/>
          <w:b/>
          <w:bCs/>
          <w:color w:val="auto"/>
        </w:rPr>
        <w:t>Aristotle’s three types of learning</w:t>
      </w:r>
    </w:p>
    <w:p w14:paraId="5B903B33" w14:textId="77777777" w:rsidR="00672FBD" w:rsidRPr="00880CAC" w:rsidRDefault="00672FBD" w:rsidP="00672FBD">
      <w:pPr>
        <w:rPr>
          <w:rFonts w:ascii="Candara" w:hAnsi="Candara"/>
        </w:rPr>
      </w:pPr>
      <w:r w:rsidRPr="00880CAC">
        <w:rPr>
          <w:rFonts w:ascii="Candara" w:hAnsi="Candara"/>
        </w:rPr>
        <w:t>If we are to consider what different approaches may be useful in assisting people to gain the capabilities that they are likely to need in the changing labour market, then an examination of Aristotle’s three types of learning may be useful.</w:t>
      </w:r>
    </w:p>
    <w:p w14:paraId="473C0B43" w14:textId="77777777" w:rsidR="00672FBD" w:rsidRPr="00880CAC" w:rsidRDefault="00672FBD" w:rsidP="00672FBD">
      <w:pPr>
        <w:rPr>
          <w:rFonts w:ascii="Candara" w:hAnsi="Candara"/>
        </w:rPr>
      </w:pPr>
      <w:r w:rsidRPr="00880CAC">
        <w:rPr>
          <w:rFonts w:ascii="Candara" w:hAnsi="Candara"/>
        </w:rPr>
        <w:t>Aristotle (384-322BC) “allows for reconsidering and reintegrating ways of knowing: ‘traditional, practical, tacit, emotional, experiential, intuitive, etc., marginalised and considered insufficient by modernist [and postmodernist] thinking’”.</w:t>
      </w:r>
      <w:r w:rsidRPr="00880CAC">
        <w:rPr>
          <w:rStyle w:val="FootnoteReference"/>
          <w:rFonts w:ascii="Candara" w:hAnsi="Candara"/>
        </w:rPr>
        <w:footnoteReference w:id="54"/>
      </w:r>
    </w:p>
    <w:p w14:paraId="6588ED38" w14:textId="77777777" w:rsidR="00672FBD" w:rsidRPr="00880CAC" w:rsidRDefault="00672FBD" w:rsidP="00672FBD">
      <w:pPr>
        <w:rPr>
          <w:rFonts w:ascii="Candara" w:hAnsi="Candara"/>
        </w:rPr>
      </w:pPr>
      <w:r w:rsidRPr="00880CAC">
        <w:rPr>
          <w:rFonts w:ascii="Candara" w:hAnsi="Candara"/>
        </w:rPr>
        <w:t>The three famous virtues defined by Aristotle are:</w:t>
      </w:r>
    </w:p>
    <w:p w14:paraId="51015C0D" w14:textId="77777777" w:rsidR="00672FBD" w:rsidRPr="00880CAC" w:rsidRDefault="00672FBD" w:rsidP="00672FBD">
      <w:pPr>
        <w:pStyle w:val="ListParagraph"/>
        <w:numPr>
          <w:ilvl w:val="0"/>
          <w:numId w:val="13"/>
        </w:numPr>
        <w:ind w:left="714" w:hanging="357"/>
        <w:contextualSpacing w:val="0"/>
        <w:jc w:val="both"/>
        <w:rPr>
          <w:rFonts w:ascii="Candara" w:hAnsi="Candara" w:cstheme="minorHAnsi"/>
        </w:rPr>
      </w:pPr>
      <w:r w:rsidRPr="00880CAC">
        <w:rPr>
          <w:rFonts w:ascii="Candara" w:hAnsi="Candara" w:cstheme="minorHAnsi"/>
        </w:rPr>
        <w:t>episteme – scientific knowledge or theory, which is “universal, invariable, and context independent”.</w:t>
      </w:r>
      <w:r w:rsidRPr="00880CAC">
        <w:rPr>
          <w:rStyle w:val="FootnoteReference"/>
          <w:rFonts w:ascii="Candara" w:hAnsi="Candara" w:cstheme="minorHAnsi"/>
        </w:rPr>
        <w:footnoteReference w:id="55"/>
      </w:r>
      <w:r w:rsidRPr="00880CAC">
        <w:rPr>
          <w:rFonts w:ascii="Candara" w:hAnsi="Candara" w:cstheme="minorHAnsi"/>
        </w:rPr>
        <w:t xml:space="preserve">  This is the type of knowledge which is highly valued and taught in both the Victorian Certificate of Education (VCE), as well as in higher education institutions such as universities.  </w:t>
      </w:r>
    </w:p>
    <w:p w14:paraId="3C354F57" w14:textId="302D2500" w:rsidR="00672FBD" w:rsidRPr="00880CAC" w:rsidRDefault="00672FBD" w:rsidP="00672FBD">
      <w:pPr>
        <w:pStyle w:val="ListParagraph"/>
        <w:numPr>
          <w:ilvl w:val="0"/>
          <w:numId w:val="13"/>
        </w:numPr>
        <w:ind w:left="714" w:hanging="357"/>
        <w:contextualSpacing w:val="0"/>
        <w:jc w:val="both"/>
        <w:rPr>
          <w:rFonts w:ascii="Candara" w:hAnsi="Candara" w:cstheme="minorHAnsi"/>
        </w:rPr>
      </w:pPr>
      <w:r w:rsidRPr="00880CAC">
        <w:rPr>
          <w:rFonts w:ascii="Candara" w:hAnsi="Candara" w:cstheme="minorHAnsi"/>
        </w:rPr>
        <w:t xml:space="preserve">techne – “denotes production, namely art, workmanship, or skill (the ‘know how’). It describes the </w:t>
      </w:r>
      <w:proofErr w:type="spellStart"/>
      <w:r w:rsidRPr="00880CAC">
        <w:rPr>
          <w:rFonts w:ascii="Candara" w:hAnsi="Candara" w:cstheme="minorHAnsi"/>
        </w:rPr>
        <w:t>endeavor</w:t>
      </w:r>
      <w:proofErr w:type="spellEnd"/>
      <w:r w:rsidRPr="00880CAC">
        <w:rPr>
          <w:rFonts w:ascii="Candara" w:hAnsi="Candara" w:cstheme="minorHAnsi"/>
        </w:rPr>
        <w:t xml:space="preserve"> of using technical rationality to produce a certain outcome”.</w:t>
      </w:r>
      <w:r w:rsidRPr="00880CAC">
        <w:rPr>
          <w:rStyle w:val="FootnoteReference"/>
          <w:rFonts w:ascii="Candara" w:hAnsi="Candara" w:cstheme="minorHAnsi"/>
        </w:rPr>
        <w:footnoteReference w:id="56"/>
      </w:r>
      <w:r w:rsidRPr="00880CAC">
        <w:rPr>
          <w:rFonts w:ascii="Candara" w:hAnsi="Candara" w:cstheme="minorHAnsi"/>
        </w:rPr>
        <w:t xml:space="preserve">  This </w:t>
      </w:r>
      <w:r w:rsidRPr="00880CAC">
        <w:rPr>
          <w:rFonts w:ascii="Candara" w:hAnsi="Candara" w:cstheme="minorHAnsi"/>
        </w:rPr>
        <w:lastRenderedPageBreak/>
        <w:t xml:space="preserve">is the type of knowledge which is taught in the </w:t>
      </w:r>
      <w:r w:rsidR="00777E4F">
        <w:rPr>
          <w:rFonts w:ascii="Candara" w:hAnsi="Candara" w:cstheme="minorHAnsi"/>
        </w:rPr>
        <w:t xml:space="preserve">current </w:t>
      </w:r>
      <w:r w:rsidRPr="00880CAC">
        <w:rPr>
          <w:rFonts w:ascii="Candara" w:hAnsi="Candara" w:cstheme="minorHAnsi"/>
        </w:rPr>
        <w:t>Victorian Certificate of Applied Learning (VCAL) as well as in competency based Vocational Education &amp; Training (VET) institutions.</w:t>
      </w:r>
    </w:p>
    <w:p w14:paraId="643196AB" w14:textId="77777777" w:rsidR="00672FBD" w:rsidRPr="00880CAC" w:rsidRDefault="00672FBD" w:rsidP="00672FBD">
      <w:pPr>
        <w:pStyle w:val="ListParagraph"/>
        <w:numPr>
          <w:ilvl w:val="0"/>
          <w:numId w:val="13"/>
        </w:numPr>
        <w:ind w:left="714" w:hanging="357"/>
        <w:contextualSpacing w:val="0"/>
        <w:jc w:val="both"/>
        <w:rPr>
          <w:rFonts w:ascii="Candara" w:hAnsi="Candara" w:cstheme="minorHAnsi"/>
        </w:rPr>
      </w:pPr>
      <w:r w:rsidRPr="00880CAC">
        <w:rPr>
          <w:rFonts w:ascii="Candara" w:hAnsi="Candara" w:cstheme="minorHAnsi"/>
        </w:rPr>
        <w:t xml:space="preserve">phronesis – “is most often translated as ‘practical wisdom’ or prudence and denotes the ability or character trait of being able to use one’s collective knowledge in a different way to produce the most optimal outcome of a specific situation.  A </w:t>
      </w:r>
      <w:proofErr w:type="spellStart"/>
      <w:r w:rsidRPr="00880CAC">
        <w:rPr>
          <w:rFonts w:ascii="Candara" w:hAnsi="Candara" w:cstheme="minorHAnsi"/>
        </w:rPr>
        <w:t>phronetic</w:t>
      </w:r>
      <w:proofErr w:type="spellEnd"/>
      <w:r w:rsidRPr="00880CAC">
        <w:rPr>
          <w:rFonts w:ascii="Candara" w:hAnsi="Candara" w:cstheme="minorHAnsi"/>
        </w:rPr>
        <w:t xml:space="preserve"> practitioner can draw on their knowledge, recognize what is needed in that situation, and deal with it effectively. This ability requires a high level of perception and flexibility, in combination with an understanding of which epistemic and technical knowledge to apply for the best outcome”.</w:t>
      </w:r>
      <w:r w:rsidRPr="00880CAC">
        <w:rPr>
          <w:rStyle w:val="FootnoteReference"/>
          <w:rFonts w:ascii="Candara" w:hAnsi="Candara" w:cstheme="minorHAnsi"/>
        </w:rPr>
        <w:footnoteReference w:id="57"/>
      </w:r>
      <w:r w:rsidRPr="00880CAC">
        <w:rPr>
          <w:rFonts w:ascii="Candara" w:hAnsi="Candara" w:cstheme="minorHAnsi"/>
        </w:rPr>
        <w:t xml:space="preserve">  </w:t>
      </w:r>
    </w:p>
    <w:p w14:paraId="5D6E04B2" w14:textId="77777777" w:rsidR="00672FBD" w:rsidRPr="00880CAC" w:rsidRDefault="00672FBD" w:rsidP="00672FBD">
      <w:pPr>
        <w:rPr>
          <w:rFonts w:ascii="Candara" w:hAnsi="Candara"/>
        </w:rPr>
      </w:pPr>
      <w:r w:rsidRPr="00880CAC">
        <w:rPr>
          <w:rFonts w:ascii="Candara" w:hAnsi="Candara"/>
        </w:rPr>
        <w:t xml:space="preserve">It is this </w:t>
      </w:r>
      <w:proofErr w:type="spellStart"/>
      <w:r w:rsidRPr="00880CAC">
        <w:rPr>
          <w:rFonts w:ascii="Candara" w:hAnsi="Candara"/>
        </w:rPr>
        <w:t>phronetic</w:t>
      </w:r>
      <w:proofErr w:type="spellEnd"/>
      <w:r w:rsidRPr="00880CAC">
        <w:rPr>
          <w:rFonts w:ascii="Candara" w:hAnsi="Candara"/>
        </w:rPr>
        <w:t xml:space="preserve"> component which appears to be missing in the way people learn in our modern education and training institutions, as well as in modern workplaces.  Whilst students are well prepared with theory and skill sets, they very often are not able to translate that learning effectively into their professional and private lives, and many appear to struggle to develop an ethical framework by which to guide their lives.</w:t>
      </w:r>
      <w:r w:rsidRPr="00880CAC">
        <w:rPr>
          <w:rStyle w:val="FootnoteReference"/>
          <w:rFonts w:ascii="Candara" w:hAnsi="Candara"/>
        </w:rPr>
        <w:footnoteReference w:id="58"/>
      </w:r>
      <w:r w:rsidRPr="00880CAC">
        <w:rPr>
          <w:rFonts w:ascii="Candara" w:hAnsi="Candara"/>
        </w:rPr>
        <w:t xml:space="preserve">  Without these capabilities for ethical decision making, coupled with the reducing ability for many individuals to think creatively and critically, they are likely to be ill prepared to make effective decisions about the future.  This is demonstrated by the willingness of so many to blindly believe anything they see or read on social media.  Whilst this is indicative of all generations, it has been identified as a particular issue for the Generation Z group, born between 2005 and 2014,</w:t>
      </w:r>
      <w:r w:rsidRPr="00880CAC">
        <w:rPr>
          <w:rStyle w:val="FootnoteReference"/>
          <w:rFonts w:ascii="Candara" w:hAnsi="Candara"/>
        </w:rPr>
        <w:footnoteReference w:id="59"/>
      </w:r>
      <w:r w:rsidRPr="00880CAC">
        <w:rPr>
          <w:rFonts w:ascii="Candara" w:hAnsi="Candara"/>
        </w:rPr>
        <w:t xml:space="preserve"> (</w:t>
      </w:r>
      <w:proofErr w:type="spellStart"/>
      <w:r w:rsidRPr="00880CAC">
        <w:rPr>
          <w:rFonts w:ascii="Candara" w:hAnsi="Candara"/>
        </w:rPr>
        <w:t>Rickes</w:t>
      </w:r>
      <w:proofErr w:type="spellEnd"/>
      <w:r w:rsidRPr="00880CAC">
        <w:rPr>
          <w:rFonts w:ascii="Candara" w:hAnsi="Candara"/>
        </w:rPr>
        <w:t xml:space="preserve"> 2016, 25), whose upbringing has been described as “oversimple, </w:t>
      </w:r>
      <w:proofErr w:type="spellStart"/>
      <w:r w:rsidRPr="00880CAC">
        <w:rPr>
          <w:rFonts w:ascii="Candara" w:hAnsi="Candara"/>
        </w:rPr>
        <w:t>overslowed</w:t>
      </w:r>
      <w:proofErr w:type="spellEnd"/>
      <w:r w:rsidRPr="00880CAC">
        <w:rPr>
          <w:rFonts w:ascii="Candara" w:hAnsi="Candara"/>
        </w:rPr>
        <w:t xml:space="preserve"> [and] overprotected”.</w:t>
      </w:r>
      <w:r w:rsidRPr="00880CAC">
        <w:rPr>
          <w:rStyle w:val="FootnoteReference"/>
          <w:rFonts w:ascii="Candara" w:hAnsi="Candara"/>
        </w:rPr>
        <w:footnoteReference w:id="60"/>
      </w:r>
    </w:p>
    <w:p w14:paraId="60B7140D" w14:textId="77777777" w:rsidR="00672FBD" w:rsidRPr="00880CAC" w:rsidRDefault="00672FBD" w:rsidP="00672FBD">
      <w:pPr>
        <w:rPr>
          <w:rFonts w:ascii="Candara" w:hAnsi="Candara"/>
        </w:rPr>
      </w:pPr>
    </w:p>
    <w:p w14:paraId="6A892C6F" w14:textId="77777777" w:rsidR="00672FBD" w:rsidRPr="00880CAC" w:rsidRDefault="00672FBD" w:rsidP="00672FBD">
      <w:pPr>
        <w:pStyle w:val="Heading4"/>
        <w:spacing w:after="120"/>
        <w:rPr>
          <w:rFonts w:ascii="Candara" w:hAnsi="Candara"/>
          <w:b/>
          <w:bCs/>
          <w:color w:val="auto"/>
        </w:rPr>
      </w:pPr>
      <w:r w:rsidRPr="00880CAC">
        <w:rPr>
          <w:rFonts w:ascii="Candara" w:hAnsi="Candara"/>
          <w:b/>
          <w:bCs/>
          <w:color w:val="auto"/>
        </w:rPr>
        <w:t>Neuroscience and neuroplasticity</w:t>
      </w:r>
    </w:p>
    <w:p w14:paraId="2B7A85E0" w14:textId="77777777" w:rsidR="00672FBD" w:rsidRPr="00880CAC" w:rsidRDefault="00672FBD" w:rsidP="00672FBD">
      <w:pPr>
        <w:rPr>
          <w:rFonts w:ascii="Candara" w:hAnsi="Candara"/>
        </w:rPr>
      </w:pPr>
      <w:r w:rsidRPr="00880CAC">
        <w:rPr>
          <w:rFonts w:ascii="Candara" w:hAnsi="Candara"/>
        </w:rPr>
        <w:t>If we accept that many existing mainstream education and training institutions are not adequately preparing students to deal with the complexities of the global labour market, then different forms of education need to be developed, and this means that different styles of teaching and learning may also be needed.  In order to make informed decisions, regional stakeholders must develop a deeper understanding of learning – not just learning styles which have been used for decades, although often quite shallowly, but the biological workings of the brain and how it is used during the learning process and in the development of cognition. Neuroscience shows that “[t]he brain is a network of neural networks. Hence, some form of network theory is required to explain how learning and memory work”.</w:t>
      </w:r>
      <w:r w:rsidRPr="00880CAC">
        <w:rPr>
          <w:rStyle w:val="FootnoteReference"/>
          <w:rFonts w:ascii="Candara" w:hAnsi="Candara"/>
        </w:rPr>
        <w:footnoteReference w:id="61"/>
      </w:r>
      <w:r w:rsidRPr="00880CAC">
        <w:rPr>
          <w:rFonts w:ascii="Candara" w:hAnsi="Candara"/>
        </w:rPr>
        <w:t xml:space="preserve">  One of the newer areas of research into teaching and learning is that of neuroplasticity, which is the study of how the brain forms new neural pathways, often after a traumatic event of some sort.  For hundreds of years, scientists believed that humans brains were fully formed by adolescence and that no change was possible.  </w:t>
      </w:r>
    </w:p>
    <w:p w14:paraId="166EBD44" w14:textId="77777777" w:rsidR="00672FBD" w:rsidRPr="00880CAC" w:rsidRDefault="00672FBD" w:rsidP="00672FBD">
      <w:pPr>
        <w:rPr>
          <w:rFonts w:ascii="Candara" w:hAnsi="Candara"/>
        </w:rPr>
      </w:pPr>
      <w:r w:rsidRPr="00880CAC">
        <w:rPr>
          <w:rFonts w:ascii="Candara" w:hAnsi="Candara"/>
        </w:rPr>
        <w:lastRenderedPageBreak/>
        <w:t>We have known for a long time that “practice makes perfect”; that is, the more often we repeat what we have learnt, the more sub-conscious, and automatic, that learning becomes.  In neuroplastic terms, does this mean that we deepen those existing neural pathways which have been formed by the learning?  In other words, “the more that you do something, the more it will ultimately form a more indelible relationship between neurons and neural networks”.</w:t>
      </w:r>
      <w:r w:rsidRPr="00880CAC">
        <w:rPr>
          <w:rStyle w:val="FootnoteReference"/>
          <w:rFonts w:ascii="Candara" w:hAnsi="Candara"/>
        </w:rPr>
        <w:footnoteReference w:id="62"/>
      </w:r>
      <w:r w:rsidRPr="00880CAC">
        <w:rPr>
          <w:rFonts w:ascii="Candara" w:hAnsi="Candara"/>
        </w:rPr>
        <w:t xml:space="preserve">  Whilst this has been seen as a positive aspect of learning, does the other side of the neuroplastic coin mean that the deeper those neural pathways become, the less likely we are to form new neural pathways by learning alternative ways of doing that thing we have learnt, or of doing a new thing instead?  Does this result in rigid thinking processes which have difficulty in accepting new information?  This is known as cognitive dissonance, and the result is often the rejection of that new information.</w:t>
      </w:r>
    </w:p>
    <w:p w14:paraId="315F99D8" w14:textId="77777777" w:rsidR="00672FBD" w:rsidRPr="00880CAC" w:rsidRDefault="00672FBD" w:rsidP="00672FBD">
      <w:pPr>
        <w:ind w:right="-46"/>
        <w:rPr>
          <w:rFonts w:ascii="Candara" w:hAnsi="Candara"/>
        </w:rPr>
      </w:pPr>
      <w:bookmarkStart w:id="196" w:name="_Hlk85877812"/>
      <w:r w:rsidRPr="00880CAC">
        <w:rPr>
          <w:rFonts w:ascii="Candara" w:hAnsi="Candara"/>
        </w:rPr>
        <w:t xml:space="preserve">If we are to successfully prepare individuals to make informed, sophisticated decisions about their futures, including future work, then we need to stop relying simply on traditional ways of helping them to learn, and be willing to examine new learning structures and use the latest scientific information on the brain and how it facilitates or impedes learning.  </w:t>
      </w:r>
    </w:p>
    <w:bookmarkEnd w:id="196"/>
    <w:p w14:paraId="064BC761" w14:textId="77777777" w:rsidR="00282808" w:rsidRDefault="00672FBD" w:rsidP="00672FBD">
      <w:pPr>
        <w:rPr>
          <w:rFonts w:ascii="Candara" w:hAnsi="Candara" w:cstheme="minorHAnsi"/>
        </w:rPr>
      </w:pPr>
      <w:r w:rsidRPr="00880CAC">
        <w:rPr>
          <w:rFonts w:ascii="Candara" w:hAnsi="Candara"/>
        </w:rPr>
        <w:t xml:space="preserve">In developing a Regional </w:t>
      </w:r>
      <w:r w:rsidR="00282808">
        <w:rPr>
          <w:rFonts w:ascii="Candara" w:hAnsi="Candara"/>
        </w:rPr>
        <w:t>Capabilities</w:t>
      </w:r>
      <w:r w:rsidRPr="00880CAC">
        <w:rPr>
          <w:rFonts w:ascii="Candara" w:hAnsi="Candara"/>
        </w:rPr>
        <w:t xml:space="preserve"> Strategy, education providers need to reconsider their curricula in VET programs and, </w:t>
      </w:r>
      <w:proofErr w:type="gramStart"/>
      <w:r w:rsidRPr="00880CAC">
        <w:rPr>
          <w:rFonts w:ascii="Candara" w:hAnsi="Candara"/>
        </w:rPr>
        <w:t>at the moment</w:t>
      </w:r>
      <w:proofErr w:type="gramEnd"/>
      <w:r w:rsidRPr="00880CAC">
        <w:rPr>
          <w:rFonts w:ascii="Candara" w:hAnsi="Candara"/>
        </w:rPr>
        <w:t>, in VCAL to see if they have too much emphasis on vocational skills and not enough on assisting students to build the personal capabilities which will be essential no matter which industries and occupations in which they work. Also, i</w:t>
      </w:r>
      <w:r w:rsidRPr="00880CAC">
        <w:rPr>
          <w:rFonts w:ascii="Candara" w:hAnsi="Candara" w:cstheme="minorHAnsi"/>
        </w:rPr>
        <w:t xml:space="preserve">f </w:t>
      </w:r>
      <w:r w:rsidR="00282808">
        <w:rPr>
          <w:rFonts w:ascii="Candara" w:hAnsi="Candara" w:cstheme="minorHAnsi"/>
        </w:rPr>
        <w:t>a</w:t>
      </w:r>
      <w:r w:rsidRPr="00880CAC">
        <w:rPr>
          <w:rFonts w:ascii="Candara" w:hAnsi="Candara" w:cstheme="minorHAnsi"/>
        </w:rPr>
        <w:t xml:space="preserve"> Region is to successfully navigate the various factors impeding the local labour market, then it will be critical for all stakeholders to be involved in advocating to the Victorian and Australian Governments to sponsor, and participate in, a project in the region to truly review the current education system in order to bring it into line with the needs of the future. </w:t>
      </w:r>
    </w:p>
    <w:p w14:paraId="3B9DB987" w14:textId="2281D90B" w:rsidR="00672FBD" w:rsidRPr="00880CAC" w:rsidRDefault="00282808" w:rsidP="00672FBD">
      <w:pPr>
        <w:rPr>
          <w:rFonts w:ascii="Candara" w:hAnsi="Candara" w:cstheme="minorHAnsi"/>
        </w:rPr>
      </w:pPr>
      <w:r>
        <w:rPr>
          <w:rFonts w:ascii="Candara" w:hAnsi="Candara" w:cstheme="minorHAnsi"/>
        </w:rPr>
        <w:t>Many</w:t>
      </w:r>
      <w:r w:rsidR="00672FBD" w:rsidRPr="00880CAC">
        <w:rPr>
          <w:rFonts w:ascii="Candara" w:hAnsi="Candara" w:cstheme="minorHAnsi"/>
        </w:rPr>
        <w:t xml:space="preserve"> Region</w:t>
      </w:r>
      <w:r>
        <w:rPr>
          <w:rFonts w:ascii="Candara" w:hAnsi="Candara" w:cstheme="minorHAnsi"/>
        </w:rPr>
        <w:t>s</w:t>
      </w:r>
      <w:r w:rsidR="00672FBD" w:rsidRPr="00880CAC">
        <w:rPr>
          <w:rFonts w:ascii="Candara" w:hAnsi="Candara" w:cstheme="minorHAnsi"/>
        </w:rPr>
        <w:t xml:space="preserve"> provide a discreet but significantly sized ‘laboratory’ where Governments can work with world class universit</w:t>
      </w:r>
      <w:r>
        <w:rPr>
          <w:rFonts w:ascii="Candara" w:hAnsi="Candara" w:cstheme="minorHAnsi"/>
        </w:rPr>
        <w:t>ies</w:t>
      </w:r>
      <w:r w:rsidR="00672FBD" w:rsidRPr="00880CAC">
        <w:rPr>
          <w:rFonts w:ascii="Candara" w:hAnsi="Candara" w:cstheme="minorHAnsi"/>
        </w:rPr>
        <w:t>, TAFE college</w:t>
      </w:r>
      <w:r>
        <w:rPr>
          <w:rFonts w:ascii="Candara" w:hAnsi="Candara" w:cstheme="minorHAnsi"/>
        </w:rPr>
        <w:t>s</w:t>
      </w:r>
      <w:r w:rsidR="00672FBD" w:rsidRPr="00880CAC">
        <w:rPr>
          <w:rFonts w:ascii="Candara" w:hAnsi="Candara" w:cstheme="minorHAnsi"/>
        </w:rPr>
        <w:t xml:space="preserve">, as well as with community organisations such as the </w:t>
      </w:r>
      <w:r>
        <w:rPr>
          <w:rFonts w:ascii="Candara" w:hAnsi="Candara" w:cstheme="minorHAnsi"/>
        </w:rPr>
        <w:t>Region’s</w:t>
      </w:r>
      <w:r w:rsidR="00672FBD" w:rsidRPr="00880CAC">
        <w:rPr>
          <w:rFonts w:ascii="Candara" w:hAnsi="Candara" w:cstheme="minorHAnsi"/>
        </w:rPr>
        <w:t xml:space="preserve"> Local Learning and Employment Network and a range of large and small businesses. This would provide an opportunity to test out some of the innovative new educational ideas being proposed by global organisations such as the World Economic Forum (WEF) and the Organisation for Economic Cooperation and Development (OECD).</w:t>
      </w:r>
    </w:p>
    <w:p w14:paraId="2CE34384" w14:textId="77777777" w:rsidR="00672FBD" w:rsidRPr="00880CAC" w:rsidRDefault="00672FBD" w:rsidP="00672FBD">
      <w:pPr>
        <w:pStyle w:val="Heading1"/>
        <w:spacing w:before="0" w:beforeAutospacing="0" w:after="120" w:afterAutospacing="0"/>
        <w:rPr>
          <w:rFonts w:ascii="Candara" w:hAnsi="Candara" w:cstheme="minorHAnsi"/>
          <w:sz w:val="36"/>
          <w:szCs w:val="36"/>
        </w:rPr>
      </w:pPr>
    </w:p>
    <w:p w14:paraId="27806BA9" w14:textId="7850BC11" w:rsidR="00F2297A" w:rsidRPr="00880CAC" w:rsidRDefault="00F2297A">
      <w:pPr>
        <w:rPr>
          <w:rFonts w:ascii="Candara" w:eastAsia="Times New Roman" w:hAnsi="Candara" w:cstheme="minorHAnsi"/>
          <w:b/>
          <w:bCs/>
          <w:kern w:val="36"/>
          <w:sz w:val="36"/>
          <w:szCs w:val="36"/>
          <w:lang w:eastAsia="en-AU"/>
        </w:rPr>
      </w:pPr>
    </w:p>
    <w:p w14:paraId="1C56821B" w14:textId="77777777" w:rsidR="00F2297A" w:rsidRPr="00880CAC" w:rsidRDefault="00F2297A" w:rsidP="00F2297A">
      <w:pPr>
        <w:pStyle w:val="Heading1"/>
        <w:spacing w:before="0" w:beforeAutospacing="0" w:after="120" w:afterAutospacing="0"/>
        <w:jc w:val="center"/>
        <w:rPr>
          <w:rFonts w:ascii="Candara" w:hAnsi="Candara" w:cstheme="minorHAnsi"/>
          <w:sz w:val="72"/>
          <w:szCs w:val="72"/>
        </w:rPr>
      </w:pPr>
    </w:p>
    <w:p w14:paraId="0C1C0CC7" w14:textId="77777777" w:rsidR="00F2297A" w:rsidRPr="00880CAC" w:rsidRDefault="00F2297A" w:rsidP="00F2297A">
      <w:pPr>
        <w:pStyle w:val="Heading1"/>
        <w:spacing w:before="0" w:beforeAutospacing="0" w:after="120" w:afterAutospacing="0"/>
        <w:jc w:val="center"/>
        <w:rPr>
          <w:rFonts w:ascii="Candara" w:hAnsi="Candara" w:cstheme="minorHAnsi"/>
          <w:sz w:val="72"/>
          <w:szCs w:val="72"/>
        </w:rPr>
      </w:pPr>
    </w:p>
    <w:p w14:paraId="72D1E488" w14:textId="77777777" w:rsidR="00F2297A" w:rsidRPr="00880CAC" w:rsidRDefault="00F2297A" w:rsidP="00F2297A">
      <w:pPr>
        <w:pStyle w:val="Heading1"/>
        <w:spacing w:before="0" w:beforeAutospacing="0" w:after="120" w:afterAutospacing="0"/>
        <w:jc w:val="center"/>
        <w:rPr>
          <w:rFonts w:ascii="Candara" w:hAnsi="Candara" w:cstheme="minorHAnsi"/>
          <w:sz w:val="72"/>
          <w:szCs w:val="72"/>
        </w:rPr>
      </w:pPr>
    </w:p>
    <w:p w14:paraId="200D12FA" w14:textId="77777777" w:rsidR="00F2297A" w:rsidRPr="00880CAC" w:rsidRDefault="00F2297A" w:rsidP="00F2297A">
      <w:pPr>
        <w:pStyle w:val="Heading1"/>
        <w:spacing w:before="0" w:beforeAutospacing="0" w:after="120" w:afterAutospacing="0"/>
        <w:jc w:val="center"/>
        <w:rPr>
          <w:rFonts w:ascii="Candara" w:hAnsi="Candara" w:cstheme="minorHAnsi"/>
          <w:sz w:val="72"/>
          <w:szCs w:val="72"/>
        </w:rPr>
      </w:pPr>
    </w:p>
    <w:p w14:paraId="2F4DFFEF" w14:textId="77777777" w:rsidR="00F2297A" w:rsidRPr="00880CAC" w:rsidRDefault="00F2297A" w:rsidP="00F2297A">
      <w:pPr>
        <w:pStyle w:val="Heading1"/>
        <w:spacing w:before="0" w:beforeAutospacing="0" w:after="120" w:afterAutospacing="0"/>
        <w:jc w:val="center"/>
        <w:rPr>
          <w:rFonts w:ascii="Candara" w:hAnsi="Candara" w:cstheme="minorHAnsi"/>
          <w:sz w:val="72"/>
          <w:szCs w:val="72"/>
        </w:rPr>
      </w:pPr>
    </w:p>
    <w:p w14:paraId="4EDC1218" w14:textId="77777777" w:rsidR="008979A9" w:rsidRDefault="008979A9" w:rsidP="00F2297A">
      <w:pPr>
        <w:pStyle w:val="Heading1"/>
        <w:spacing w:before="0" w:beforeAutospacing="0" w:after="120" w:afterAutospacing="0"/>
        <w:jc w:val="center"/>
        <w:rPr>
          <w:rFonts w:ascii="Candara" w:hAnsi="Candara" w:cstheme="minorHAnsi"/>
          <w:color w:val="F4B083" w:themeColor="accent2" w:themeTint="99"/>
          <w:sz w:val="72"/>
          <w:szCs w:val="72"/>
        </w:rPr>
      </w:pPr>
    </w:p>
    <w:p w14:paraId="346C1C7E" w14:textId="77777777" w:rsidR="008979A9" w:rsidRDefault="008979A9" w:rsidP="00F2297A">
      <w:pPr>
        <w:pStyle w:val="Heading1"/>
        <w:spacing w:before="0" w:beforeAutospacing="0" w:after="120" w:afterAutospacing="0"/>
        <w:jc w:val="center"/>
        <w:rPr>
          <w:rFonts w:ascii="Candara" w:hAnsi="Candara" w:cstheme="minorHAnsi"/>
          <w:color w:val="F4B083" w:themeColor="accent2" w:themeTint="99"/>
          <w:sz w:val="72"/>
          <w:szCs w:val="72"/>
        </w:rPr>
      </w:pPr>
    </w:p>
    <w:p w14:paraId="05A869FE" w14:textId="77777777" w:rsidR="008979A9" w:rsidRDefault="008979A9" w:rsidP="00F2297A">
      <w:pPr>
        <w:pStyle w:val="Heading1"/>
        <w:spacing w:before="0" w:beforeAutospacing="0" w:after="120" w:afterAutospacing="0"/>
        <w:jc w:val="center"/>
        <w:rPr>
          <w:rFonts w:ascii="Candara" w:hAnsi="Candara" w:cstheme="minorHAnsi"/>
          <w:color w:val="F4B083" w:themeColor="accent2" w:themeTint="99"/>
          <w:sz w:val="72"/>
          <w:szCs w:val="72"/>
        </w:rPr>
      </w:pPr>
    </w:p>
    <w:p w14:paraId="220FADA6" w14:textId="77777777" w:rsidR="008979A9" w:rsidRDefault="008979A9" w:rsidP="00F2297A">
      <w:pPr>
        <w:pStyle w:val="Heading1"/>
        <w:spacing w:before="0" w:beforeAutospacing="0" w:after="120" w:afterAutospacing="0"/>
        <w:jc w:val="center"/>
        <w:rPr>
          <w:rFonts w:ascii="Candara" w:hAnsi="Candara" w:cstheme="minorHAnsi"/>
          <w:color w:val="F4B083" w:themeColor="accent2" w:themeTint="99"/>
          <w:sz w:val="72"/>
          <w:szCs w:val="72"/>
        </w:rPr>
      </w:pPr>
    </w:p>
    <w:p w14:paraId="744B510B" w14:textId="77777777" w:rsidR="008979A9" w:rsidRDefault="008979A9" w:rsidP="00F2297A">
      <w:pPr>
        <w:pStyle w:val="Heading1"/>
        <w:spacing w:before="0" w:beforeAutospacing="0" w:after="120" w:afterAutospacing="0"/>
        <w:jc w:val="center"/>
        <w:rPr>
          <w:rFonts w:ascii="Candara" w:hAnsi="Candara" w:cstheme="minorHAnsi"/>
          <w:color w:val="F4B083" w:themeColor="accent2" w:themeTint="99"/>
          <w:sz w:val="72"/>
          <w:szCs w:val="72"/>
        </w:rPr>
      </w:pPr>
    </w:p>
    <w:p w14:paraId="25A1DFC5" w14:textId="4E858BA6" w:rsidR="00F2297A" w:rsidRPr="00880CAC" w:rsidRDefault="00672FBD" w:rsidP="00F2297A">
      <w:pPr>
        <w:pStyle w:val="Heading1"/>
        <w:spacing w:before="0" w:beforeAutospacing="0" w:after="120" w:afterAutospacing="0"/>
        <w:jc w:val="center"/>
        <w:rPr>
          <w:rFonts w:ascii="Candara" w:hAnsi="Candara" w:cstheme="minorHAnsi"/>
          <w:color w:val="F4B083" w:themeColor="accent2" w:themeTint="99"/>
          <w:sz w:val="72"/>
          <w:szCs w:val="72"/>
        </w:rPr>
      </w:pPr>
      <w:bookmarkStart w:id="197" w:name="_Toc98671479"/>
      <w:r w:rsidRPr="00880CAC">
        <w:rPr>
          <w:rFonts w:ascii="Candara" w:hAnsi="Candara" w:cstheme="minorHAnsi"/>
          <w:color w:val="F4B083" w:themeColor="accent2" w:themeTint="99"/>
          <w:sz w:val="72"/>
          <w:szCs w:val="72"/>
        </w:rPr>
        <w:t>The Australian picture</w:t>
      </w:r>
      <w:bookmarkEnd w:id="197"/>
    </w:p>
    <w:p w14:paraId="10AED0AA" w14:textId="77777777" w:rsidR="00F2297A" w:rsidRPr="00880CAC" w:rsidRDefault="00F2297A">
      <w:pPr>
        <w:rPr>
          <w:rFonts w:ascii="Candara" w:eastAsia="Times New Roman" w:hAnsi="Candara" w:cstheme="minorHAnsi"/>
          <w:b/>
          <w:bCs/>
          <w:kern w:val="36"/>
          <w:sz w:val="36"/>
          <w:szCs w:val="36"/>
          <w:lang w:eastAsia="en-AU"/>
        </w:rPr>
      </w:pPr>
      <w:r w:rsidRPr="00880CAC">
        <w:rPr>
          <w:rFonts w:ascii="Candara" w:hAnsi="Candara" w:cstheme="minorHAnsi"/>
          <w:sz w:val="36"/>
          <w:szCs w:val="36"/>
        </w:rPr>
        <w:br w:type="page"/>
      </w:r>
    </w:p>
    <w:p w14:paraId="4A0230A4" w14:textId="77777777" w:rsidR="00672FBD" w:rsidRPr="00880CAC" w:rsidRDefault="00672FBD" w:rsidP="00672FBD">
      <w:pPr>
        <w:pStyle w:val="Heading1"/>
        <w:spacing w:before="0" w:beforeAutospacing="0" w:after="120" w:afterAutospacing="0"/>
        <w:rPr>
          <w:rFonts w:ascii="Candara" w:hAnsi="Candara" w:cstheme="minorHAnsi"/>
          <w:sz w:val="36"/>
          <w:szCs w:val="36"/>
        </w:rPr>
      </w:pPr>
    </w:p>
    <w:p w14:paraId="4E12409D" w14:textId="77777777" w:rsidR="00672FBD" w:rsidRPr="00880CAC" w:rsidRDefault="00672FBD" w:rsidP="00672FBD">
      <w:pPr>
        <w:rPr>
          <w:rFonts w:ascii="Candara" w:hAnsi="Candara"/>
        </w:rPr>
      </w:pPr>
      <w:bookmarkStart w:id="198" w:name="_Hlk85877953"/>
      <w:r w:rsidRPr="00880CAC">
        <w:rPr>
          <w:rFonts w:ascii="Candara" w:hAnsi="Candara"/>
        </w:rPr>
        <w:t xml:space="preserve">The Australian Government is facing </w:t>
      </w:r>
      <w:proofErr w:type="gramStart"/>
      <w:r w:rsidRPr="00880CAC">
        <w:rPr>
          <w:rFonts w:ascii="Candara" w:hAnsi="Candara"/>
        </w:rPr>
        <w:t>a number of</w:t>
      </w:r>
      <w:proofErr w:type="gramEnd"/>
      <w:r w:rsidRPr="00880CAC">
        <w:rPr>
          <w:rFonts w:ascii="Candara" w:hAnsi="Candara"/>
        </w:rPr>
        <w:t xml:space="preserve"> major issues. When asked by the Lowy Institute in 2016 to identify the major issues facing the country and assess their level of importance, survey participants answered as follows:</w:t>
      </w:r>
    </w:p>
    <w:p w14:paraId="2D459BC8" w14:textId="77777777" w:rsidR="00672FBD" w:rsidRPr="00880CAC" w:rsidRDefault="00672FBD" w:rsidP="00672FBD">
      <w:pPr>
        <w:jc w:val="center"/>
        <w:rPr>
          <w:rFonts w:ascii="Candara" w:hAnsi="Candara"/>
        </w:rPr>
      </w:pPr>
      <w:r w:rsidRPr="00880CAC">
        <w:rPr>
          <w:rFonts w:ascii="Candara" w:hAnsi="Candara"/>
          <w:noProof/>
        </w:rPr>
        <w:drawing>
          <wp:inline distT="0" distB="0" distL="0" distR="0" wp14:anchorId="7EEA8926" wp14:editId="7E7C2A72">
            <wp:extent cx="5476875" cy="3021330"/>
            <wp:effectExtent l="0" t="0" r="9525" b="7620"/>
            <wp:docPr id="6797" name="Picture 679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 name="Picture 6797" descr="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476875" cy="3021330"/>
                    </a:xfrm>
                    <a:prstGeom prst="rect">
                      <a:avLst/>
                    </a:prstGeom>
                  </pic:spPr>
                </pic:pic>
              </a:graphicData>
            </a:graphic>
          </wp:inline>
        </w:drawing>
      </w:r>
    </w:p>
    <w:p w14:paraId="62760BD7" w14:textId="77777777" w:rsidR="00672FBD" w:rsidRPr="00880CAC" w:rsidRDefault="00672FBD" w:rsidP="00672FBD">
      <w:pPr>
        <w:pStyle w:val="Caption"/>
        <w:jc w:val="center"/>
        <w:rPr>
          <w:rFonts w:ascii="Candara" w:hAnsi="Candara"/>
          <w:i w:val="0"/>
          <w:iCs w:val="0"/>
          <w:color w:val="auto"/>
        </w:rPr>
      </w:pPr>
      <w:bookmarkStart w:id="199" w:name="_Toc84753963"/>
      <w:r w:rsidRPr="00880CAC">
        <w:rPr>
          <w:rFonts w:ascii="Candara" w:hAnsi="Candara"/>
          <w:i w:val="0"/>
          <w:iCs w:val="0"/>
          <w:color w:val="auto"/>
        </w:rPr>
        <w:t xml:space="preserve">Chart </w:t>
      </w:r>
      <w:r w:rsidRPr="00880CAC">
        <w:rPr>
          <w:rFonts w:ascii="Candara" w:hAnsi="Candara"/>
          <w:i w:val="0"/>
          <w:iCs w:val="0"/>
          <w:color w:val="auto"/>
        </w:rPr>
        <w:fldChar w:fldCharType="begin"/>
      </w:r>
      <w:r w:rsidRPr="00880CAC">
        <w:rPr>
          <w:rFonts w:ascii="Candara" w:hAnsi="Candara"/>
          <w:i w:val="0"/>
          <w:iCs w:val="0"/>
          <w:color w:val="auto"/>
        </w:rPr>
        <w:instrText xml:space="preserve"> SEQ Chart \* ARABIC </w:instrText>
      </w:r>
      <w:r w:rsidRPr="00880CAC">
        <w:rPr>
          <w:rFonts w:ascii="Candara" w:hAnsi="Candara"/>
          <w:i w:val="0"/>
          <w:iCs w:val="0"/>
          <w:color w:val="auto"/>
        </w:rPr>
        <w:fldChar w:fldCharType="separate"/>
      </w:r>
      <w:r w:rsidRPr="00880CAC">
        <w:rPr>
          <w:rFonts w:ascii="Candara" w:hAnsi="Candara"/>
          <w:i w:val="0"/>
          <w:iCs w:val="0"/>
          <w:noProof/>
          <w:color w:val="auto"/>
        </w:rPr>
        <w:t>1</w:t>
      </w:r>
      <w:r w:rsidRPr="00880CAC">
        <w:rPr>
          <w:rFonts w:ascii="Candara" w:hAnsi="Candara"/>
          <w:i w:val="0"/>
          <w:iCs w:val="0"/>
          <w:color w:val="auto"/>
        </w:rPr>
        <w:fldChar w:fldCharType="end"/>
      </w:r>
      <w:r w:rsidRPr="00880CAC">
        <w:rPr>
          <w:rFonts w:ascii="Candara" w:hAnsi="Candara"/>
          <w:i w:val="0"/>
          <w:iCs w:val="0"/>
          <w:color w:val="auto"/>
        </w:rPr>
        <w:t xml:space="preserve"> - Major issues facing Australia, Lowy Institute, 2016</w:t>
      </w:r>
      <w:bookmarkEnd w:id="199"/>
    </w:p>
    <w:p w14:paraId="56931230" w14:textId="77777777" w:rsidR="00672FBD" w:rsidRPr="00880CAC" w:rsidRDefault="00672FBD" w:rsidP="00672FBD">
      <w:pPr>
        <w:rPr>
          <w:rFonts w:ascii="Candara" w:hAnsi="Candara"/>
        </w:rPr>
      </w:pPr>
      <w:r w:rsidRPr="00880CAC">
        <w:rPr>
          <w:rFonts w:ascii="Candara" w:hAnsi="Candara"/>
        </w:rPr>
        <w:t xml:space="preserve">As this was well before the advent of COVID-19, participants saw education as a more important issue than health, whilst the economy only rated fourth. It will be interesting when the pandemic is finally able to be managed to see if the economy and education take their place as the most important issues facing the country. When asked for their views on the Coalition’s handling of the current major issues in 2021, </w:t>
      </w:r>
      <w:bookmarkEnd w:id="198"/>
      <w:r w:rsidRPr="00880CAC">
        <w:rPr>
          <w:rFonts w:ascii="Candara" w:hAnsi="Candara"/>
        </w:rPr>
        <w:t xml:space="preserve">respondents selected: </w:t>
      </w:r>
    </w:p>
    <w:p w14:paraId="632D907B" w14:textId="77777777" w:rsidR="00672FBD" w:rsidRPr="00880CAC" w:rsidRDefault="00672FBD" w:rsidP="00672FBD">
      <w:pPr>
        <w:jc w:val="center"/>
        <w:rPr>
          <w:rFonts w:ascii="Candara" w:hAnsi="Candara"/>
          <w:noProof/>
        </w:rPr>
      </w:pPr>
      <w:r w:rsidRPr="00880CAC">
        <w:rPr>
          <w:rFonts w:ascii="Candara" w:hAnsi="Candara"/>
          <w:noProof/>
        </w:rPr>
        <w:t>/</w:t>
      </w:r>
      <w:r w:rsidRPr="00880CAC">
        <w:rPr>
          <w:rFonts w:ascii="Candara" w:hAnsi="Candara"/>
          <w:noProof/>
        </w:rPr>
        <w:drawing>
          <wp:inline distT="0" distB="0" distL="0" distR="0" wp14:anchorId="3901D6C2" wp14:editId="7C755CDC">
            <wp:extent cx="4552950" cy="3073241"/>
            <wp:effectExtent l="0" t="0" r="0" b="0"/>
            <wp:docPr id="6795" name="Picture 679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 name="Picture 6795" descr="Char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4559317" cy="3077539"/>
                    </a:xfrm>
                    <a:prstGeom prst="rect">
                      <a:avLst/>
                    </a:prstGeom>
                  </pic:spPr>
                </pic:pic>
              </a:graphicData>
            </a:graphic>
          </wp:inline>
        </w:drawing>
      </w:r>
    </w:p>
    <w:p w14:paraId="660C9EBD" w14:textId="77777777" w:rsidR="00672FBD" w:rsidRPr="00880CAC" w:rsidRDefault="00672FBD" w:rsidP="00672FBD">
      <w:pPr>
        <w:pStyle w:val="Caption"/>
        <w:jc w:val="center"/>
        <w:rPr>
          <w:rFonts w:ascii="Candara" w:hAnsi="Candara"/>
          <w:i w:val="0"/>
          <w:iCs w:val="0"/>
          <w:color w:val="auto"/>
        </w:rPr>
      </w:pPr>
      <w:bookmarkStart w:id="200" w:name="_Toc84753964"/>
      <w:r w:rsidRPr="00880CAC">
        <w:rPr>
          <w:rFonts w:ascii="Candara" w:hAnsi="Candara"/>
          <w:i w:val="0"/>
          <w:iCs w:val="0"/>
          <w:color w:val="auto"/>
        </w:rPr>
        <w:t xml:space="preserve">Chart </w:t>
      </w:r>
      <w:r w:rsidRPr="00880CAC">
        <w:rPr>
          <w:rFonts w:ascii="Candara" w:hAnsi="Candara"/>
          <w:i w:val="0"/>
          <w:iCs w:val="0"/>
          <w:color w:val="auto"/>
        </w:rPr>
        <w:fldChar w:fldCharType="begin"/>
      </w:r>
      <w:r w:rsidRPr="00880CAC">
        <w:rPr>
          <w:rFonts w:ascii="Candara" w:hAnsi="Candara"/>
          <w:i w:val="0"/>
          <w:iCs w:val="0"/>
          <w:color w:val="auto"/>
        </w:rPr>
        <w:instrText xml:space="preserve"> SEQ Chart \* ARABIC </w:instrText>
      </w:r>
      <w:r w:rsidRPr="00880CAC">
        <w:rPr>
          <w:rFonts w:ascii="Candara" w:hAnsi="Candara"/>
          <w:i w:val="0"/>
          <w:iCs w:val="0"/>
          <w:color w:val="auto"/>
        </w:rPr>
        <w:fldChar w:fldCharType="separate"/>
      </w:r>
      <w:r w:rsidRPr="00880CAC">
        <w:rPr>
          <w:rFonts w:ascii="Candara" w:hAnsi="Candara"/>
          <w:i w:val="0"/>
          <w:iCs w:val="0"/>
          <w:noProof/>
          <w:color w:val="auto"/>
        </w:rPr>
        <w:t>2</w:t>
      </w:r>
      <w:r w:rsidRPr="00880CAC">
        <w:rPr>
          <w:rFonts w:ascii="Candara" w:hAnsi="Candara"/>
          <w:i w:val="0"/>
          <w:iCs w:val="0"/>
          <w:color w:val="auto"/>
        </w:rPr>
        <w:fldChar w:fldCharType="end"/>
      </w:r>
      <w:r w:rsidRPr="00880CAC">
        <w:rPr>
          <w:rFonts w:ascii="Candara" w:hAnsi="Candara"/>
          <w:i w:val="0"/>
          <w:iCs w:val="0"/>
          <w:color w:val="auto"/>
        </w:rPr>
        <w:t xml:space="preserve"> - Coalition 'report card' - Lowy Institute, 2021</w:t>
      </w:r>
      <w:bookmarkEnd w:id="200"/>
    </w:p>
    <w:p w14:paraId="0D32B39F" w14:textId="77777777" w:rsidR="00672FBD" w:rsidRPr="00880CAC" w:rsidRDefault="00672FBD" w:rsidP="00672FBD">
      <w:pPr>
        <w:rPr>
          <w:rFonts w:ascii="Candara" w:hAnsi="Candara"/>
        </w:rPr>
      </w:pPr>
      <w:r w:rsidRPr="00880CAC">
        <w:rPr>
          <w:rFonts w:ascii="Candara" w:hAnsi="Candara"/>
        </w:rPr>
        <w:lastRenderedPageBreak/>
        <w:t>As can be seen, there has been an improvement over the 2015 responses. However, even with this improvement, the highest rating, for managing the response to COVID-19, was still only accorded a 7.7 out of ten, with Australia’s response to climate change assessed as only 4.6.</w:t>
      </w:r>
      <w:r w:rsidRPr="00880CAC">
        <w:rPr>
          <w:rStyle w:val="FootnoteReference"/>
          <w:rFonts w:ascii="Candara" w:hAnsi="Candara"/>
        </w:rPr>
        <w:footnoteReference w:id="63"/>
      </w:r>
    </w:p>
    <w:p w14:paraId="6D219102" w14:textId="77777777" w:rsidR="00672FBD" w:rsidRPr="00880CAC" w:rsidRDefault="00672FBD" w:rsidP="00672FBD">
      <w:pPr>
        <w:pStyle w:val="Heading2"/>
        <w:spacing w:after="120"/>
        <w:rPr>
          <w:rFonts w:ascii="Candara" w:hAnsi="Candara"/>
          <w:b/>
          <w:bCs/>
          <w:color w:val="auto"/>
        </w:rPr>
      </w:pPr>
    </w:p>
    <w:p w14:paraId="3BC4E70C" w14:textId="77777777" w:rsidR="00672FBD" w:rsidRPr="00880CAC" w:rsidRDefault="00672FBD" w:rsidP="00672FBD">
      <w:pPr>
        <w:pStyle w:val="Heading2"/>
        <w:spacing w:after="120"/>
        <w:rPr>
          <w:rFonts w:ascii="Candara" w:hAnsi="Candara"/>
          <w:b/>
          <w:bCs/>
          <w:color w:val="auto"/>
        </w:rPr>
      </w:pPr>
      <w:bookmarkStart w:id="201" w:name="_Toc98671480"/>
      <w:r w:rsidRPr="00880CAC">
        <w:rPr>
          <w:rFonts w:ascii="Candara" w:hAnsi="Candara"/>
          <w:b/>
          <w:bCs/>
          <w:color w:val="auto"/>
        </w:rPr>
        <w:t>COVID-19</w:t>
      </w:r>
      <w:bookmarkEnd w:id="201"/>
    </w:p>
    <w:p w14:paraId="0BE091CD" w14:textId="77777777" w:rsidR="00672FBD" w:rsidRPr="00880CAC" w:rsidRDefault="00672FBD" w:rsidP="00672FBD">
      <w:pPr>
        <w:rPr>
          <w:rFonts w:ascii="Candara" w:hAnsi="Candara"/>
        </w:rPr>
      </w:pPr>
      <w:r w:rsidRPr="00880CAC">
        <w:rPr>
          <w:rFonts w:ascii="Candara" w:hAnsi="Candara"/>
        </w:rPr>
        <w:t>For the Federal Government, the main issues relating to the pandemic have been:</w:t>
      </w:r>
    </w:p>
    <w:p w14:paraId="4146222A" w14:textId="3E8291EF" w:rsidR="00672FBD" w:rsidRPr="00880CAC" w:rsidRDefault="00672FBD" w:rsidP="00672FBD">
      <w:pPr>
        <w:pStyle w:val="ListParagraph"/>
        <w:numPr>
          <w:ilvl w:val="0"/>
          <w:numId w:val="14"/>
        </w:numPr>
        <w:spacing w:after="120"/>
        <w:ind w:left="760" w:hanging="357"/>
        <w:contextualSpacing w:val="0"/>
        <w:rPr>
          <w:rFonts w:ascii="Candara" w:hAnsi="Candara"/>
        </w:rPr>
      </w:pPr>
      <w:r w:rsidRPr="00880CAC">
        <w:rPr>
          <w:rFonts w:ascii="Candara" w:hAnsi="Candara"/>
        </w:rPr>
        <w:t>the enormous frustration felt b</w:t>
      </w:r>
      <w:r w:rsidR="00556960">
        <w:rPr>
          <w:rFonts w:ascii="Candara" w:hAnsi="Candara"/>
        </w:rPr>
        <w:t>y</w:t>
      </w:r>
      <w:r w:rsidRPr="00880CAC">
        <w:rPr>
          <w:rFonts w:ascii="Candara" w:hAnsi="Candara"/>
        </w:rPr>
        <w:t xml:space="preserve"> communities and State Governments with the major logistical problems which have dogged the vaccine </w:t>
      </w:r>
      <w:proofErr w:type="gramStart"/>
      <w:r w:rsidRPr="00880CAC">
        <w:rPr>
          <w:rFonts w:ascii="Candara" w:hAnsi="Candara"/>
        </w:rPr>
        <w:t>roll-outs</w:t>
      </w:r>
      <w:proofErr w:type="gramEnd"/>
      <w:r w:rsidRPr="00880CAC">
        <w:rPr>
          <w:rFonts w:ascii="Candara" w:hAnsi="Candara"/>
        </w:rPr>
        <w:t xml:space="preserve"> for many months, </w:t>
      </w:r>
    </w:p>
    <w:p w14:paraId="3A99840B" w14:textId="77777777" w:rsidR="00672FBD" w:rsidRPr="00880CAC" w:rsidRDefault="00672FBD" w:rsidP="00672FBD">
      <w:pPr>
        <w:pStyle w:val="ListParagraph"/>
        <w:numPr>
          <w:ilvl w:val="0"/>
          <w:numId w:val="14"/>
        </w:numPr>
        <w:spacing w:after="120"/>
        <w:ind w:left="760" w:hanging="357"/>
        <w:contextualSpacing w:val="0"/>
        <w:rPr>
          <w:rFonts w:ascii="Candara" w:hAnsi="Candara"/>
        </w:rPr>
      </w:pPr>
      <w:r w:rsidRPr="00880CAC">
        <w:rPr>
          <w:rFonts w:ascii="Candara" w:hAnsi="Candara"/>
        </w:rPr>
        <w:t>arguments with State Governments about the number and frequency of lockdowns and the impact on the ability of businesses to reopen,</w:t>
      </w:r>
    </w:p>
    <w:p w14:paraId="2E6B6B38" w14:textId="77777777" w:rsidR="00672FBD" w:rsidRPr="00880CAC" w:rsidRDefault="00672FBD" w:rsidP="00672FBD">
      <w:pPr>
        <w:pStyle w:val="ListParagraph"/>
        <w:numPr>
          <w:ilvl w:val="0"/>
          <w:numId w:val="14"/>
        </w:numPr>
        <w:spacing w:after="120"/>
        <w:ind w:left="760" w:hanging="357"/>
        <w:contextualSpacing w:val="0"/>
        <w:rPr>
          <w:rFonts w:ascii="Candara" w:hAnsi="Candara"/>
        </w:rPr>
      </w:pPr>
      <w:r w:rsidRPr="00880CAC">
        <w:rPr>
          <w:rFonts w:ascii="Candara" w:hAnsi="Candara"/>
        </w:rPr>
        <w:t xml:space="preserve">differences of opinion with State Governments about border closures and the impact of these particularly on tourism, </w:t>
      </w:r>
    </w:p>
    <w:p w14:paraId="69FD1949" w14:textId="77777777" w:rsidR="00672FBD" w:rsidRPr="00880CAC" w:rsidRDefault="00672FBD" w:rsidP="00672FBD">
      <w:pPr>
        <w:pStyle w:val="ListParagraph"/>
        <w:numPr>
          <w:ilvl w:val="0"/>
          <w:numId w:val="14"/>
        </w:numPr>
        <w:spacing w:after="120"/>
        <w:ind w:left="760" w:hanging="357"/>
        <w:contextualSpacing w:val="0"/>
        <w:rPr>
          <w:rFonts w:ascii="Candara" w:hAnsi="Candara"/>
        </w:rPr>
      </w:pPr>
      <w:r w:rsidRPr="00880CAC">
        <w:rPr>
          <w:rFonts w:ascii="Candara" w:hAnsi="Candara"/>
        </w:rPr>
        <w:t>decisions on when to reopen Australia to international visitors, and</w:t>
      </w:r>
    </w:p>
    <w:p w14:paraId="2DBFEC79" w14:textId="77777777" w:rsidR="00672FBD" w:rsidRPr="00880CAC" w:rsidRDefault="00672FBD" w:rsidP="00672FBD">
      <w:pPr>
        <w:pStyle w:val="ListParagraph"/>
        <w:numPr>
          <w:ilvl w:val="0"/>
          <w:numId w:val="14"/>
        </w:numPr>
        <w:spacing w:after="120"/>
        <w:ind w:left="760" w:hanging="357"/>
        <w:contextualSpacing w:val="0"/>
        <w:rPr>
          <w:rFonts w:ascii="Candara" w:hAnsi="Candara"/>
        </w:rPr>
      </w:pPr>
      <w:r w:rsidRPr="00880CAC">
        <w:rPr>
          <w:rFonts w:ascii="Candara" w:hAnsi="Candara"/>
        </w:rPr>
        <w:t>how to revitalise the Australian economy.</w:t>
      </w:r>
    </w:p>
    <w:p w14:paraId="36DFA776" w14:textId="77777777" w:rsidR="00672FBD" w:rsidRPr="00880CAC" w:rsidRDefault="00672FBD" w:rsidP="00672FBD">
      <w:pPr>
        <w:spacing w:after="120"/>
        <w:rPr>
          <w:rFonts w:ascii="Candara" w:hAnsi="Candara"/>
        </w:rPr>
      </w:pPr>
    </w:p>
    <w:p w14:paraId="3D283AFA" w14:textId="77777777" w:rsidR="00672FBD" w:rsidRPr="00880CAC" w:rsidRDefault="00672FBD" w:rsidP="00672FBD">
      <w:pPr>
        <w:spacing w:after="240"/>
        <w:rPr>
          <w:rFonts w:ascii="Candara" w:hAnsi="Candara"/>
        </w:rPr>
      </w:pPr>
      <w:r w:rsidRPr="00880CAC">
        <w:rPr>
          <w:rFonts w:ascii="Candara" w:hAnsi="Candara"/>
        </w:rPr>
        <w:t>The chart below shows data on actual and projected spend by the Federal Government on the COVID-19 related programs. As can be seen, overall, from 2019-23 it is estimated that $140.85B will have been spent.</w:t>
      </w:r>
    </w:p>
    <w:tbl>
      <w:tblPr>
        <w:tblStyle w:val="ListTable7ColourfulAccent5"/>
        <w:tblW w:w="9064" w:type="dxa"/>
        <w:tblLook w:val="04A0" w:firstRow="1" w:lastRow="0" w:firstColumn="1" w:lastColumn="0" w:noHBand="0" w:noVBand="1"/>
      </w:tblPr>
      <w:tblGrid>
        <w:gridCol w:w="2977"/>
        <w:gridCol w:w="1217"/>
        <w:gridCol w:w="1217"/>
        <w:gridCol w:w="1218"/>
        <w:gridCol w:w="1217"/>
        <w:gridCol w:w="1218"/>
      </w:tblGrid>
      <w:tr w:rsidR="00672FBD" w:rsidRPr="00880CAC" w14:paraId="11EE1C00" w14:textId="77777777" w:rsidTr="00D343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hideMark/>
          </w:tcPr>
          <w:p w14:paraId="4B6B4BE1" w14:textId="77777777" w:rsidR="00672FBD" w:rsidRPr="00880CAC" w:rsidRDefault="00672FBD" w:rsidP="00D343DA">
            <w:pPr>
              <w:rPr>
                <w:rFonts w:ascii="Candara" w:hAnsi="Candara" w:cs="Open Sans"/>
                <w:b/>
                <w:bCs/>
                <w:i w:val="0"/>
                <w:iCs w:val="0"/>
                <w:sz w:val="23"/>
                <w:szCs w:val="23"/>
              </w:rPr>
            </w:pPr>
            <w:r w:rsidRPr="00880CAC">
              <w:rPr>
                <w:rStyle w:val="Strong"/>
                <w:rFonts w:ascii="Candara" w:hAnsi="Candara" w:cs="Open Sans"/>
                <w:sz w:val="23"/>
                <w:szCs w:val="23"/>
              </w:rPr>
              <w:t> </w:t>
            </w:r>
          </w:p>
        </w:tc>
        <w:tc>
          <w:tcPr>
            <w:tcW w:w="1217" w:type="dxa"/>
            <w:hideMark/>
          </w:tcPr>
          <w:p w14:paraId="6E4AE661" w14:textId="77777777" w:rsidR="00672FBD" w:rsidRPr="00880CAC" w:rsidRDefault="00672FBD" w:rsidP="00D343DA">
            <w:pPr>
              <w:jc w:val="right"/>
              <w:cnfStyle w:val="100000000000" w:firstRow="1" w:lastRow="0" w:firstColumn="0" w:lastColumn="0" w:oddVBand="0" w:evenVBand="0" w:oddHBand="0" w:evenHBand="0" w:firstRowFirstColumn="0" w:firstRowLastColumn="0" w:lastRowFirstColumn="0" w:lastRowLastColumn="0"/>
              <w:rPr>
                <w:rFonts w:ascii="Candara" w:hAnsi="Candara" w:cs="Open Sans"/>
                <w:b/>
                <w:bCs/>
                <w:i w:val="0"/>
                <w:iCs w:val="0"/>
                <w:sz w:val="23"/>
                <w:szCs w:val="23"/>
              </w:rPr>
            </w:pPr>
            <w:r w:rsidRPr="00880CAC">
              <w:rPr>
                <w:rStyle w:val="Strong"/>
                <w:rFonts w:ascii="Candara" w:hAnsi="Candara" w:cs="Open Sans"/>
                <w:sz w:val="23"/>
                <w:szCs w:val="23"/>
              </w:rPr>
              <w:t>2019-20</w:t>
            </w:r>
          </w:p>
        </w:tc>
        <w:tc>
          <w:tcPr>
            <w:tcW w:w="1217" w:type="dxa"/>
            <w:hideMark/>
          </w:tcPr>
          <w:p w14:paraId="4A7509CE" w14:textId="77777777" w:rsidR="00672FBD" w:rsidRPr="00880CAC" w:rsidRDefault="00672FBD" w:rsidP="00D343DA">
            <w:pPr>
              <w:jc w:val="right"/>
              <w:cnfStyle w:val="100000000000" w:firstRow="1" w:lastRow="0" w:firstColumn="0" w:lastColumn="0" w:oddVBand="0" w:evenVBand="0" w:oddHBand="0" w:evenHBand="0" w:firstRowFirstColumn="0" w:firstRowLastColumn="0" w:lastRowFirstColumn="0" w:lastRowLastColumn="0"/>
              <w:rPr>
                <w:rFonts w:ascii="Candara" w:hAnsi="Candara" w:cs="Open Sans"/>
                <w:b/>
                <w:bCs/>
                <w:i w:val="0"/>
                <w:iCs w:val="0"/>
                <w:sz w:val="23"/>
                <w:szCs w:val="23"/>
              </w:rPr>
            </w:pPr>
            <w:r w:rsidRPr="00880CAC">
              <w:rPr>
                <w:rStyle w:val="Strong"/>
                <w:rFonts w:ascii="Candara" w:hAnsi="Candara" w:cs="Open Sans"/>
                <w:sz w:val="23"/>
                <w:szCs w:val="23"/>
              </w:rPr>
              <w:t>2020-21</w:t>
            </w:r>
          </w:p>
        </w:tc>
        <w:tc>
          <w:tcPr>
            <w:tcW w:w="1218" w:type="dxa"/>
            <w:hideMark/>
          </w:tcPr>
          <w:p w14:paraId="0705F357" w14:textId="77777777" w:rsidR="00672FBD" w:rsidRPr="00880CAC" w:rsidRDefault="00672FBD" w:rsidP="00D343DA">
            <w:pPr>
              <w:jc w:val="right"/>
              <w:cnfStyle w:val="100000000000" w:firstRow="1" w:lastRow="0" w:firstColumn="0" w:lastColumn="0" w:oddVBand="0" w:evenVBand="0" w:oddHBand="0" w:evenHBand="0" w:firstRowFirstColumn="0" w:firstRowLastColumn="0" w:lastRowFirstColumn="0" w:lastRowLastColumn="0"/>
              <w:rPr>
                <w:rFonts w:ascii="Candara" w:hAnsi="Candara" w:cs="Open Sans"/>
                <w:b/>
                <w:bCs/>
                <w:i w:val="0"/>
                <w:iCs w:val="0"/>
                <w:sz w:val="23"/>
                <w:szCs w:val="23"/>
              </w:rPr>
            </w:pPr>
            <w:r w:rsidRPr="00880CAC">
              <w:rPr>
                <w:rStyle w:val="Strong"/>
                <w:rFonts w:ascii="Candara" w:hAnsi="Candara" w:cs="Open Sans"/>
                <w:sz w:val="23"/>
                <w:szCs w:val="23"/>
              </w:rPr>
              <w:t>2021-22</w:t>
            </w:r>
          </w:p>
        </w:tc>
        <w:tc>
          <w:tcPr>
            <w:tcW w:w="1217" w:type="dxa"/>
            <w:hideMark/>
          </w:tcPr>
          <w:p w14:paraId="0A54F95F" w14:textId="77777777" w:rsidR="00672FBD" w:rsidRPr="00880CAC" w:rsidRDefault="00672FBD" w:rsidP="00D343DA">
            <w:pPr>
              <w:jc w:val="right"/>
              <w:cnfStyle w:val="100000000000" w:firstRow="1" w:lastRow="0" w:firstColumn="0" w:lastColumn="0" w:oddVBand="0" w:evenVBand="0" w:oddHBand="0" w:evenHBand="0" w:firstRowFirstColumn="0" w:firstRowLastColumn="0" w:lastRowFirstColumn="0" w:lastRowLastColumn="0"/>
              <w:rPr>
                <w:rFonts w:ascii="Candara" w:hAnsi="Candara" w:cs="Open Sans"/>
                <w:b/>
                <w:bCs/>
                <w:i w:val="0"/>
                <w:iCs w:val="0"/>
                <w:sz w:val="23"/>
                <w:szCs w:val="23"/>
              </w:rPr>
            </w:pPr>
            <w:r w:rsidRPr="00880CAC">
              <w:rPr>
                <w:rStyle w:val="Strong"/>
                <w:rFonts w:ascii="Candara" w:hAnsi="Candara" w:cs="Open Sans"/>
                <w:sz w:val="23"/>
                <w:szCs w:val="23"/>
              </w:rPr>
              <w:t>2022-23</w:t>
            </w:r>
          </w:p>
        </w:tc>
        <w:tc>
          <w:tcPr>
            <w:tcW w:w="1218" w:type="dxa"/>
            <w:hideMark/>
          </w:tcPr>
          <w:p w14:paraId="78EF5DCB" w14:textId="77777777" w:rsidR="00672FBD" w:rsidRPr="00880CAC" w:rsidRDefault="00672FBD" w:rsidP="00D343DA">
            <w:pPr>
              <w:jc w:val="right"/>
              <w:cnfStyle w:val="100000000000" w:firstRow="1" w:lastRow="0" w:firstColumn="0" w:lastColumn="0" w:oddVBand="0" w:evenVBand="0" w:oddHBand="0" w:evenHBand="0" w:firstRowFirstColumn="0" w:firstRowLastColumn="0" w:lastRowFirstColumn="0" w:lastRowLastColumn="0"/>
              <w:rPr>
                <w:rFonts w:ascii="Candara" w:hAnsi="Candara" w:cs="Open Sans"/>
                <w:b/>
                <w:bCs/>
                <w:i w:val="0"/>
                <w:iCs w:val="0"/>
                <w:sz w:val="23"/>
                <w:szCs w:val="23"/>
              </w:rPr>
            </w:pPr>
            <w:r w:rsidRPr="00880CAC">
              <w:rPr>
                <w:rStyle w:val="Strong"/>
                <w:rFonts w:ascii="Candara" w:hAnsi="Candara" w:cs="Open Sans"/>
                <w:sz w:val="23"/>
                <w:szCs w:val="23"/>
              </w:rPr>
              <w:t>2023-24</w:t>
            </w:r>
          </w:p>
        </w:tc>
      </w:tr>
      <w:tr w:rsidR="00672FBD" w:rsidRPr="00880CAC" w14:paraId="1958C1FF" w14:textId="77777777" w:rsidTr="00D3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76B4EB29" w14:textId="77777777" w:rsidR="00672FBD" w:rsidRPr="00880CAC" w:rsidRDefault="00672FBD" w:rsidP="00D343DA">
            <w:pPr>
              <w:rPr>
                <w:rFonts w:ascii="Candara" w:hAnsi="Candara" w:cs="Open Sans"/>
                <w:i w:val="0"/>
                <w:iCs w:val="0"/>
                <w:sz w:val="20"/>
                <w:szCs w:val="20"/>
              </w:rPr>
            </w:pPr>
            <w:r w:rsidRPr="00880CAC">
              <w:rPr>
                <w:rFonts w:ascii="Candara" w:hAnsi="Candara" w:cs="Open Sans"/>
                <w:sz w:val="20"/>
                <w:szCs w:val="20"/>
              </w:rPr>
              <w:t>Economic response to COVID-19 ($ billion)</w:t>
            </w:r>
          </w:p>
        </w:tc>
        <w:tc>
          <w:tcPr>
            <w:tcW w:w="1217" w:type="dxa"/>
            <w:hideMark/>
          </w:tcPr>
          <w:p w14:paraId="15AE88D2" w14:textId="77777777" w:rsidR="00672FBD" w:rsidRPr="00880CAC" w:rsidRDefault="00672FBD" w:rsidP="00D343DA">
            <w:pPr>
              <w:jc w:val="right"/>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55.2</w:t>
            </w:r>
          </w:p>
        </w:tc>
        <w:tc>
          <w:tcPr>
            <w:tcW w:w="1217" w:type="dxa"/>
            <w:hideMark/>
          </w:tcPr>
          <w:p w14:paraId="63C39CC1" w14:textId="77777777" w:rsidR="00672FBD" w:rsidRPr="00880CAC" w:rsidRDefault="00672FBD" w:rsidP="00D343DA">
            <w:pPr>
              <w:jc w:val="right"/>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82.5</w:t>
            </w:r>
          </w:p>
        </w:tc>
        <w:tc>
          <w:tcPr>
            <w:tcW w:w="1218" w:type="dxa"/>
            <w:hideMark/>
          </w:tcPr>
          <w:p w14:paraId="6261885B" w14:textId="77777777" w:rsidR="00672FBD" w:rsidRPr="00880CAC" w:rsidRDefault="00672FBD" w:rsidP="00D343DA">
            <w:pPr>
              <w:jc w:val="right"/>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2.9</w:t>
            </w:r>
          </w:p>
        </w:tc>
        <w:tc>
          <w:tcPr>
            <w:tcW w:w="1217" w:type="dxa"/>
            <w:hideMark/>
          </w:tcPr>
          <w:p w14:paraId="52B8E8A5" w14:textId="77777777" w:rsidR="00672FBD" w:rsidRPr="00880CAC" w:rsidRDefault="00672FBD" w:rsidP="00D343DA">
            <w:pPr>
              <w:jc w:val="right"/>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0.25</w:t>
            </w:r>
          </w:p>
        </w:tc>
        <w:tc>
          <w:tcPr>
            <w:tcW w:w="1218" w:type="dxa"/>
            <w:hideMark/>
          </w:tcPr>
          <w:p w14:paraId="1AC1D6C3" w14:textId="77777777" w:rsidR="00672FBD" w:rsidRPr="00880CAC" w:rsidRDefault="00672FBD" w:rsidP="00D343DA">
            <w:pPr>
              <w:jc w:val="center"/>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w:t>
            </w:r>
          </w:p>
        </w:tc>
      </w:tr>
      <w:tr w:rsidR="00672FBD" w:rsidRPr="00880CAC" w14:paraId="1D8BC053" w14:textId="77777777" w:rsidTr="00D343DA">
        <w:tc>
          <w:tcPr>
            <w:cnfStyle w:val="001000000000" w:firstRow="0" w:lastRow="0" w:firstColumn="1" w:lastColumn="0" w:oddVBand="0" w:evenVBand="0" w:oddHBand="0" w:evenHBand="0" w:firstRowFirstColumn="0" w:firstRowLastColumn="0" w:lastRowFirstColumn="0" w:lastRowLastColumn="0"/>
            <w:tcW w:w="2977" w:type="dxa"/>
            <w:hideMark/>
          </w:tcPr>
          <w:p w14:paraId="7D170E3A" w14:textId="77777777" w:rsidR="00672FBD" w:rsidRPr="00880CAC" w:rsidRDefault="00672FBD" w:rsidP="00D343DA">
            <w:pPr>
              <w:rPr>
                <w:rFonts w:ascii="Candara" w:hAnsi="Candara" w:cs="Open Sans"/>
                <w:i w:val="0"/>
                <w:iCs w:val="0"/>
                <w:sz w:val="20"/>
                <w:szCs w:val="20"/>
              </w:rPr>
            </w:pPr>
            <w:r w:rsidRPr="00880CAC">
              <w:rPr>
                <w:rFonts w:ascii="Candara" w:hAnsi="Candara" w:cs="Open Sans"/>
                <w:sz w:val="20"/>
                <w:szCs w:val="20"/>
              </w:rPr>
              <w:t>Proportion of GDP (%)</w:t>
            </w:r>
          </w:p>
        </w:tc>
        <w:tc>
          <w:tcPr>
            <w:tcW w:w="1217" w:type="dxa"/>
            <w:hideMark/>
          </w:tcPr>
          <w:p w14:paraId="7889C8EB" w14:textId="77777777" w:rsidR="00672FBD" w:rsidRPr="00880CAC" w:rsidRDefault="00672FBD" w:rsidP="00D343DA">
            <w:pPr>
              <w:jc w:val="right"/>
              <w:cnfStyle w:val="000000000000" w:firstRow="0" w:lastRow="0" w:firstColumn="0" w:lastColumn="0" w:oddVBand="0" w:evenVBand="0" w:oddHBand="0"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2.8</w:t>
            </w:r>
          </w:p>
        </w:tc>
        <w:tc>
          <w:tcPr>
            <w:tcW w:w="1217" w:type="dxa"/>
            <w:hideMark/>
          </w:tcPr>
          <w:p w14:paraId="58EDD755" w14:textId="77777777" w:rsidR="00672FBD" w:rsidRPr="00880CAC" w:rsidRDefault="00672FBD" w:rsidP="00D343DA">
            <w:pPr>
              <w:jc w:val="right"/>
              <w:cnfStyle w:val="000000000000" w:firstRow="0" w:lastRow="0" w:firstColumn="0" w:lastColumn="0" w:oddVBand="0" w:evenVBand="0" w:oddHBand="0"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4.2</w:t>
            </w:r>
          </w:p>
        </w:tc>
        <w:tc>
          <w:tcPr>
            <w:tcW w:w="1218" w:type="dxa"/>
            <w:hideMark/>
          </w:tcPr>
          <w:p w14:paraId="376AAA60" w14:textId="77777777" w:rsidR="00672FBD" w:rsidRPr="00880CAC" w:rsidRDefault="00672FBD" w:rsidP="00D343DA">
            <w:pPr>
              <w:jc w:val="right"/>
              <w:cnfStyle w:val="000000000000" w:firstRow="0" w:lastRow="0" w:firstColumn="0" w:lastColumn="0" w:oddVBand="0" w:evenVBand="0" w:oddHBand="0"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0.14</w:t>
            </w:r>
          </w:p>
        </w:tc>
        <w:tc>
          <w:tcPr>
            <w:tcW w:w="1217" w:type="dxa"/>
            <w:hideMark/>
          </w:tcPr>
          <w:p w14:paraId="1216FE31" w14:textId="77777777" w:rsidR="00672FBD" w:rsidRPr="00880CAC" w:rsidRDefault="00672FBD" w:rsidP="00D343DA">
            <w:pPr>
              <w:jc w:val="right"/>
              <w:cnfStyle w:val="000000000000" w:firstRow="0" w:lastRow="0" w:firstColumn="0" w:lastColumn="0" w:oddVBand="0" w:evenVBand="0" w:oddHBand="0"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0.0</w:t>
            </w:r>
          </w:p>
        </w:tc>
        <w:tc>
          <w:tcPr>
            <w:tcW w:w="1218" w:type="dxa"/>
            <w:hideMark/>
          </w:tcPr>
          <w:p w14:paraId="1722650F" w14:textId="77777777" w:rsidR="00672FBD" w:rsidRPr="00880CAC" w:rsidRDefault="00672FBD" w:rsidP="00D343DA">
            <w:pPr>
              <w:jc w:val="center"/>
              <w:cnfStyle w:val="000000000000" w:firstRow="0" w:lastRow="0" w:firstColumn="0" w:lastColumn="0" w:oddVBand="0" w:evenVBand="0" w:oddHBand="0"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w:t>
            </w:r>
          </w:p>
        </w:tc>
      </w:tr>
      <w:tr w:rsidR="00672FBD" w:rsidRPr="00880CAC" w14:paraId="69AFC4B4" w14:textId="77777777" w:rsidTr="00D34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155DFBC2" w14:textId="77777777" w:rsidR="00672FBD" w:rsidRPr="00880CAC" w:rsidRDefault="00672FBD" w:rsidP="00D343DA">
            <w:pPr>
              <w:rPr>
                <w:rFonts w:ascii="Candara" w:hAnsi="Candara" w:cs="Open Sans"/>
                <w:i w:val="0"/>
                <w:iCs w:val="0"/>
                <w:sz w:val="20"/>
                <w:szCs w:val="20"/>
              </w:rPr>
            </w:pPr>
            <w:r w:rsidRPr="00880CAC">
              <w:rPr>
                <w:rFonts w:ascii="Candara" w:hAnsi="Candara" w:cs="Open Sans"/>
                <w:sz w:val="20"/>
                <w:szCs w:val="20"/>
              </w:rPr>
              <w:t>Proportion of total Australian Government expenditure (%)</w:t>
            </w:r>
          </w:p>
        </w:tc>
        <w:tc>
          <w:tcPr>
            <w:tcW w:w="1217" w:type="dxa"/>
            <w:hideMark/>
          </w:tcPr>
          <w:p w14:paraId="518FFF84" w14:textId="77777777" w:rsidR="00672FBD" w:rsidRPr="00880CAC" w:rsidRDefault="00672FBD" w:rsidP="00D343DA">
            <w:pPr>
              <w:jc w:val="right"/>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9.5</w:t>
            </w:r>
          </w:p>
        </w:tc>
        <w:tc>
          <w:tcPr>
            <w:tcW w:w="1217" w:type="dxa"/>
            <w:hideMark/>
          </w:tcPr>
          <w:p w14:paraId="1C4A5414" w14:textId="77777777" w:rsidR="00672FBD" w:rsidRPr="00880CAC" w:rsidRDefault="00672FBD" w:rsidP="00D343DA">
            <w:pPr>
              <w:jc w:val="right"/>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12.3</w:t>
            </w:r>
          </w:p>
        </w:tc>
        <w:tc>
          <w:tcPr>
            <w:tcW w:w="1218" w:type="dxa"/>
            <w:hideMark/>
          </w:tcPr>
          <w:p w14:paraId="6A885708" w14:textId="77777777" w:rsidR="00672FBD" w:rsidRPr="00880CAC" w:rsidRDefault="00672FBD" w:rsidP="00D343DA">
            <w:pPr>
              <w:jc w:val="right"/>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0.51</w:t>
            </w:r>
          </w:p>
        </w:tc>
        <w:tc>
          <w:tcPr>
            <w:tcW w:w="1217" w:type="dxa"/>
            <w:hideMark/>
          </w:tcPr>
          <w:p w14:paraId="0B7FD0F6" w14:textId="77777777" w:rsidR="00672FBD" w:rsidRPr="00880CAC" w:rsidRDefault="00672FBD" w:rsidP="00D343DA">
            <w:pPr>
              <w:jc w:val="right"/>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0.04</w:t>
            </w:r>
          </w:p>
        </w:tc>
        <w:tc>
          <w:tcPr>
            <w:tcW w:w="1218" w:type="dxa"/>
            <w:hideMark/>
          </w:tcPr>
          <w:p w14:paraId="418014EE" w14:textId="77777777" w:rsidR="00672FBD" w:rsidRPr="00880CAC" w:rsidRDefault="00672FBD" w:rsidP="00D343DA">
            <w:pPr>
              <w:jc w:val="center"/>
              <w:cnfStyle w:val="000000100000" w:firstRow="0" w:lastRow="0" w:firstColumn="0" w:lastColumn="0" w:oddVBand="0" w:evenVBand="0" w:oddHBand="1" w:evenHBand="0" w:firstRowFirstColumn="0" w:firstRowLastColumn="0" w:lastRowFirstColumn="0" w:lastRowLastColumn="0"/>
              <w:rPr>
                <w:rFonts w:ascii="Candara" w:hAnsi="Candara" w:cs="Open Sans"/>
                <w:sz w:val="20"/>
                <w:szCs w:val="20"/>
              </w:rPr>
            </w:pPr>
            <w:r w:rsidRPr="00880CAC">
              <w:rPr>
                <w:rFonts w:ascii="Candara" w:hAnsi="Candara" w:cs="Open Sans"/>
                <w:sz w:val="20"/>
                <w:szCs w:val="20"/>
              </w:rPr>
              <w:t>-</w:t>
            </w:r>
          </w:p>
        </w:tc>
      </w:tr>
    </w:tbl>
    <w:p w14:paraId="171A09DB" w14:textId="77777777" w:rsidR="00672FBD" w:rsidRPr="00880CAC" w:rsidRDefault="00672FBD" w:rsidP="00672FBD">
      <w:pPr>
        <w:pStyle w:val="Caption"/>
        <w:spacing w:before="120"/>
        <w:jc w:val="center"/>
        <w:rPr>
          <w:rFonts w:ascii="Candara" w:hAnsi="Candara"/>
          <w:i w:val="0"/>
          <w:iCs w:val="0"/>
          <w:color w:val="auto"/>
        </w:rPr>
      </w:pPr>
      <w:bookmarkStart w:id="202" w:name="_Toc84754012"/>
      <w:r w:rsidRPr="00880CAC">
        <w:rPr>
          <w:rFonts w:ascii="Candara" w:hAnsi="Candara"/>
          <w:i w:val="0"/>
          <w:iCs w:val="0"/>
          <w:color w:val="auto"/>
        </w:rPr>
        <w:t xml:space="preserve">Table </w:t>
      </w:r>
      <w:r w:rsidRPr="00880CAC">
        <w:rPr>
          <w:rFonts w:ascii="Candara" w:hAnsi="Candara"/>
          <w:i w:val="0"/>
          <w:iCs w:val="0"/>
          <w:color w:val="auto"/>
        </w:rPr>
        <w:fldChar w:fldCharType="begin"/>
      </w:r>
      <w:r w:rsidRPr="00880CAC">
        <w:rPr>
          <w:rFonts w:ascii="Candara" w:hAnsi="Candara"/>
          <w:i w:val="0"/>
          <w:iCs w:val="0"/>
          <w:color w:val="auto"/>
        </w:rPr>
        <w:instrText xml:space="preserve"> SEQ Table \* ARABIC </w:instrText>
      </w:r>
      <w:r w:rsidRPr="00880CAC">
        <w:rPr>
          <w:rFonts w:ascii="Candara" w:hAnsi="Candara"/>
          <w:i w:val="0"/>
          <w:iCs w:val="0"/>
          <w:color w:val="auto"/>
        </w:rPr>
        <w:fldChar w:fldCharType="separate"/>
      </w:r>
      <w:r w:rsidRPr="00880CAC">
        <w:rPr>
          <w:rFonts w:ascii="Candara" w:hAnsi="Candara"/>
          <w:i w:val="0"/>
          <w:iCs w:val="0"/>
          <w:noProof/>
          <w:color w:val="auto"/>
        </w:rPr>
        <w:t>2</w:t>
      </w:r>
      <w:r w:rsidRPr="00880CAC">
        <w:rPr>
          <w:rFonts w:ascii="Candara" w:hAnsi="Candara"/>
          <w:i w:val="0"/>
          <w:iCs w:val="0"/>
          <w:color w:val="auto"/>
        </w:rPr>
        <w:fldChar w:fldCharType="end"/>
      </w:r>
      <w:r w:rsidRPr="00880CAC">
        <w:rPr>
          <w:rFonts w:ascii="Candara" w:hAnsi="Candara"/>
          <w:i w:val="0"/>
          <w:iCs w:val="0"/>
          <w:color w:val="auto"/>
        </w:rPr>
        <w:t xml:space="preserve"> - Economic response to COVID-19</w:t>
      </w:r>
      <w:r w:rsidRPr="00880CAC">
        <w:rPr>
          <w:rStyle w:val="FootnoteReference"/>
          <w:rFonts w:ascii="Candara" w:hAnsi="Candara"/>
          <w:i w:val="0"/>
          <w:iCs w:val="0"/>
          <w:color w:val="auto"/>
        </w:rPr>
        <w:footnoteReference w:id="64"/>
      </w:r>
      <w:bookmarkEnd w:id="202"/>
    </w:p>
    <w:p w14:paraId="5CF8CF94" w14:textId="77777777" w:rsidR="00672FBD" w:rsidRPr="00880CAC" w:rsidRDefault="00672FBD" w:rsidP="00672FBD">
      <w:pPr>
        <w:rPr>
          <w:rFonts w:ascii="Candara" w:hAnsi="Candara"/>
          <w:shd w:val="clear" w:color="auto" w:fill="FFFFFF"/>
        </w:rPr>
      </w:pPr>
    </w:p>
    <w:p w14:paraId="5040435F" w14:textId="77777777" w:rsidR="00672FBD" w:rsidRPr="00880CAC" w:rsidRDefault="00672FBD" w:rsidP="00672FBD">
      <w:pPr>
        <w:rPr>
          <w:rFonts w:ascii="Candara" w:hAnsi="Candara"/>
          <w:shd w:val="clear" w:color="auto" w:fill="FFFFFF"/>
        </w:rPr>
      </w:pPr>
      <w:r w:rsidRPr="00880CAC">
        <w:rPr>
          <w:rFonts w:ascii="Candara" w:hAnsi="Candara"/>
          <w:shd w:val="clear" w:color="auto" w:fill="FFFFFF"/>
        </w:rPr>
        <w:t xml:space="preserve">Unfortunately, many of the people hardest hit by the pandemic, </w:t>
      </w:r>
      <w:proofErr w:type="gramStart"/>
      <w:r w:rsidRPr="00880CAC">
        <w:rPr>
          <w:rFonts w:ascii="Candara" w:hAnsi="Candara"/>
          <w:shd w:val="clear" w:color="auto" w:fill="FFFFFF"/>
        </w:rPr>
        <w:t>i.e.</w:t>
      </w:r>
      <w:proofErr w:type="gramEnd"/>
      <w:r w:rsidRPr="00880CAC">
        <w:rPr>
          <w:rFonts w:ascii="Candara" w:hAnsi="Candara"/>
          <w:shd w:val="clear" w:color="auto" w:fill="FFFFFF"/>
        </w:rPr>
        <w:t xml:space="preserve"> those who work casually, were not actually eligible for supports such as </w:t>
      </w:r>
      <w:proofErr w:type="spellStart"/>
      <w:r w:rsidRPr="00880CAC">
        <w:rPr>
          <w:rFonts w:ascii="Candara" w:hAnsi="Candara"/>
          <w:shd w:val="clear" w:color="auto" w:fill="FFFFFF"/>
        </w:rPr>
        <w:t>Jobkeeper</w:t>
      </w:r>
      <w:proofErr w:type="spellEnd"/>
      <w:r w:rsidRPr="00880CAC">
        <w:rPr>
          <w:rFonts w:ascii="Candara" w:hAnsi="Candara"/>
          <w:shd w:val="clear" w:color="auto" w:fill="FFFFFF"/>
        </w:rPr>
        <w:t>. “As shown in </w:t>
      </w:r>
      <w:hyperlink r:id="rId36" w:history="1">
        <w:r w:rsidRPr="00880CAC">
          <w:rPr>
            <w:rStyle w:val="Hyperlink"/>
            <w:rFonts w:ascii="Candara" w:hAnsi="Candara" w:cstheme="minorHAnsi"/>
            <w:color w:val="326297"/>
            <w:shd w:val="clear" w:color="auto" w:fill="FFFFFF"/>
          </w:rPr>
          <w:t>Insights into Industry and Occupation</w:t>
        </w:r>
      </w:hyperlink>
      <w:r w:rsidRPr="00880CAC">
        <w:rPr>
          <w:rFonts w:ascii="Candara" w:hAnsi="Candara"/>
          <w:shd w:val="clear" w:color="auto" w:fill="FFFFFF"/>
        </w:rPr>
        <w:t>, when May data was released, the early impacts of COVID-19 were particularly evident in service based jobs, such as the Community and service workers and Sales workers occupations, and Arts and recreation services and Accommodation and food services industries. These are jobs often performed by casual workers.”</w:t>
      </w:r>
      <w:r w:rsidRPr="00880CAC">
        <w:rPr>
          <w:rStyle w:val="FootnoteReference"/>
          <w:rFonts w:ascii="Candara" w:hAnsi="Candara" w:cs="Segoe UI"/>
          <w:color w:val="000000"/>
          <w:shd w:val="clear" w:color="auto" w:fill="FFFFFF"/>
        </w:rPr>
        <w:footnoteReference w:id="65"/>
      </w:r>
    </w:p>
    <w:p w14:paraId="4C656ED9" w14:textId="33FE0388" w:rsidR="00672FBD" w:rsidRPr="00880CAC" w:rsidRDefault="00672FBD" w:rsidP="00672FBD">
      <w:pPr>
        <w:rPr>
          <w:rFonts w:ascii="Candara" w:hAnsi="Candara"/>
          <w:shd w:val="clear" w:color="auto" w:fill="FFFFFF"/>
        </w:rPr>
      </w:pPr>
      <w:r w:rsidRPr="00880CAC">
        <w:rPr>
          <w:rFonts w:ascii="Candara" w:hAnsi="Candara"/>
          <w:shd w:val="clear" w:color="auto" w:fill="FFFFFF"/>
        </w:rPr>
        <w:t>The corollary to this is that, now that parts of the country</w:t>
      </w:r>
      <w:r w:rsidR="009A4204">
        <w:rPr>
          <w:rFonts w:ascii="Candara" w:hAnsi="Candara"/>
          <w:shd w:val="clear" w:color="auto" w:fill="FFFFFF"/>
        </w:rPr>
        <w:t xml:space="preserve"> are</w:t>
      </w:r>
      <w:r w:rsidRPr="00880CAC">
        <w:rPr>
          <w:rFonts w:ascii="Candara" w:hAnsi="Candara"/>
          <w:shd w:val="clear" w:color="auto" w:fill="FFFFFF"/>
        </w:rPr>
        <w:t xml:space="preserve"> reopening, many of those organisations, especially food services and hospitality are finding that many of their ex-workers are </w:t>
      </w:r>
      <w:r w:rsidRPr="00880CAC">
        <w:rPr>
          <w:rFonts w:ascii="Candara" w:hAnsi="Candara"/>
          <w:shd w:val="clear" w:color="auto" w:fill="FFFFFF"/>
        </w:rPr>
        <w:lastRenderedPageBreak/>
        <w:t xml:space="preserve">not interested in returning to those </w:t>
      </w:r>
      <w:proofErr w:type="gramStart"/>
      <w:r w:rsidRPr="00880CAC">
        <w:rPr>
          <w:rFonts w:ascii="Candara" w:hAnsi="Candara"/>
          <w:shd w:val="clear" w:color="auto" w:fill="FFFFFF"/>
        </w:rPr>
        <w:t>industries, but</w:t>
      </w:r>
      <w:proofErr w:type="gramEnd"/>
      <w:r w:rsidRPr="00880CAC">
        <w:rPr>
          <w:rFonts w:ascii="Candara" w:hAnsi="Candara"/>
          <w:shd w:val="clear" w:color="auto" w:fill="FFFFFF"/>
        </w:rPr>
        <w:t xml:space="preserve"> are attempting to find less precarious employment in other sectors.</w:t>
      </w:r>
    </w:p>
    <w:p w14:paraId="6A5A64C7" w14:textId="77777777" w:rsidR="00672FBD" w:rsidRPr="00880CAC" w:rsidRDefault="00672FBD" w:rsidP="00672FBD">
      <w:pPr>
        <w:pStyle w:val="Heading2"/>
        <w:rPr>
          <w:rFonts w:ascii="Candara" w:hAnsi="Candara"/>
        </w:rPr>
      </w:pPr>
    </w:p>
    <w:p w14:paraId="28D9205A" w14:textId="77777777" w:rsidR="00672FBD" w:rsidRPr="00880CAC" w:rsidRDefault="00672FBD" w:rsidP="00672FBD">
      <w:pPr>
        <w:pStyle w:val="Heading2"/>
        <w:spacing w:after="120"/>
        <w:rPr>
          <w:rFonts w:ascii="Candara" w:hAnsi="Candara" w:cstheme="minorHAnsi"/>
          <w:b/>
          <w:bCs/>
          <w:color w:val="auto"/>
        </w:rPr>
      </w:pPr>
      <w:bookmarkStart w:id="203" w:name="_Toc98671481"/>
      <w:r w:rsidRPr="00880CAC">
        <w:rPr>
          <w:rFonts w:ascii="Candara" w:hAnsi="Candara" w:cstheme="minorHAnsi"/>
          <w:b/>
          <w:bCs/>
          <w:color w:val="auto"/>
        </w:rPr>
        <w:t>Other issues affecting the Federal Government</w:t>
      </w:r>
      <w:bookmarkEnd w:id="203"/>
    </w:p>
    <w:p w14:paraId="2CBAF26A" w14:textId="77777777" w:rsidR="00672FBD" w:rsidRPr="00880CAC" w:rsidRDefault="00672FBD" w:rsidP="00672FBD">
      <w:pPr>
        <w:rPr>
          <w:rFonts w:ascii="Candara" w:hAnsi="Candara"/>
        </w:rPr>
      </w:pPr>
      <w:bookmarkStart w:id="204" w:name="_Hlk85878288"/>
      <w:r w:rsidRPr="00880CAC">
        <w:rPr>
          <w:rFonts w:ascii="Candara" w:hAnsi="Candara"/>
        </w:rPr>
        <w:t>Other issues which are likely to become more contentious as the pandemic slowly eases and the economy begins to recover again, include:</w:t>
      </w:r>
    </w:p>
    <w:p w14:paraId="1AF29E8F" w14:textId="77777777" w:rsidR="00672FBD" w:rsidRPr="00880CAC" w:rsidRDefault="00672FBD" w:rsidP="00672FBD">
      <w:pPr>
        <w:pStyle w:val="ListParagraph"/>
        <w:numPr>
          <w:ilvl w:val="0"/>
          <w:numId w:val="15"/>
        </w:numPr>
        <w:ind w:left="714" w:hanging="357"/>
        <w:contextualSpacing w:val="0"/>
        <w:rPr>
          <w:rFonts w:ascii="Candara" w:hAnsi="Candara"/>
        </w:rPr>
      </w:pPr>
      <w:r w:rsidRPr="00880CAC">
        <w:rPr>
          <w:rFonts w:ascii="Candara" w:hAnsi="Candara"/>
        </w:rPr>
        <w:t xml:space="preserve">climate change policy and </w:t>
      </w:r>
      <w:proofErr w:type="gramStart"/>
      <w:r w:rsidRPr="00880CAC">
        <w:rPr>
          <w:rFonts w:ascii="Candara" w:hAnsi="Candara"/>
        </w:rPr>
        <w:t>action;</w:t>
      </w:r>
      <w:proofErr w:type="gramEnd"/>
    </w:p>
    <w:p w14:paraId="68B98374" w14:textId="77777777" w:rsidR="00672FBD" w:rsidRPr="00880CAC" w:rsidRDefault="00672FBD" w:rsidP="00672FBD">
      <w:pPr>
        <w:pStyle w:val="ListParagraph"/>
        <w:numPr>
          <w:ilvl w:val="0"/>
          <w:numId w:val="15"/>
        </w:numPr>
        <w:ind w:left="714" w:hanging="357"/>
        <w:contextualSpacing w:val="0"/>
        <w:rPr>
          <w:rFonts w:ascii="Candara" w:hAnsi="Candara"/>
        </w:rPr>
      </w:pPr>
      <w:r w:rsidRPr="00880CAC">
        <w:rPr>
          <w:rFonts w:ascii="Candara" w:hAnsi="Candara"/>
        </w:rPr>
        <w:t xml:space="preserve">growing opposition to the development of </w:t>
      </w:r>
      <w:proofErr w:type="gramStart"/>
      <w:r w:rsidRPr="00880CAC">
        <w:rPr>
          <w:rFonts w:ascii="Candara" w:hAnsi="Candara"/>
        </w:rPr>
        <w:t>nuclear powered</w:t>
      </w:r>
      <w:proofErr w:type="gramEnd"/>
      <w:r w:rsidRPr="00880CAC">
        <w:rPr>
          <w:rFonts w:ascii="Candara" w:hAnsi="Candara"/>
        </w:rPr>
        <w:t xml:space="preserve"> submarines as part of the AUKUS coalition;</w:t>
      </w:r>
    </w:p>
    <w:p w14:paraId="2FF4D920" w14:textId="77777777" w:rsidR="00672FBD" w:rsidRPr="00880CAC" w:rsidRDefault="00672FBD" w:rsidP="00672FBD">
      <w:pPr>
        <w:pStyle w:val="ListParagraph"/>
        <w:numPr>
          <w:ilvl w:val="0"/>
          <w:numId w:val="15"/>
        </w:numPr>
        <w:ind w:left="714" w:hanging="357"/>
        <w:contextualSpacing w:val="0"/>
        <w:rPr>
          <w:rFonts w:ascii="Candara" w:hAnsi="Candara"/>
        </w:rPr>
      </w:pPr>
      <w:r w:rsidRPr="00880CAC">
        <w:rPr>
          <w:rFonts w:ascii="Candara" w:hAnsi="Candara"/>
        </w:rPr>
        <w:t>the increasing tension with China; and</w:t>
      </w:r>
    </w:p>
    <w:p w14:paraId="5F3A6E40" w14:textId="77777777" w:rsidR="00672FBD" w:rsidRPr="00880CAC" w:rsidRDefault="00672FBD" w:rsidP="00672FBD">
      <w:pPr>
        <w:pStyle w:val="ListParagraph"/>
        <w:numPr>
          <w:ilvl w:val="0"/>
          <w:numId w:val="15"/>
        </w:numPr>
        <w:ind w:left="714" w:hanging="357"/>
        <w:contextualSpacing w:val="0"/>
        <w:rPr>
          <w:rFonts w:ascii="Candara" w:hAnsi="Candara"/>
        </w:rPr>
      </w:pPr>
      <w:r w:rsidRPr="00880CAC">
        <w:rPr>
          <w:rFonts w:ascii="Candara" w:hAnsi="Candara"/>
        </w:rPr>
        <w:t>education and the economy.</w:t>
      </w:r>
    </w:p>
    <w:p w14:paraId="5FA46DFB" w14:textId="51E5346D" w:rsidR="00672FBD" w:rsidRPr="00880CAC" w:rsidRDefault="00672FBD" w:rsidP="00672FBD">
      <w:pPr>
        <w:rPr>
          <w:rFonts w:ascii="Candara" w:hAnsi="Candara"/>
        </w:rPr>
      </w:pPr>
      <w:r w:rsidRPr="00880CAC">
        <w:rPr>
          <w:rFonts w:ascii="Candara" w:hAnsi="Candara"/>
        </w:rPr>
        <w:t>Now is the time for Region</w:t>
      </w:r>
      <w:r w:rsidR="00B8392A">
        <w:rPr>
          <w:rFonts w:ascii="Candara" w:hAnsi="Candara"/>
        </w:rPr>
        <w:t>s</w:t>
      </w:r>
      <w:r w:rsidRPr="00880CAC">
        <w:rPr>
          <w:rFonts w:ascii="Candara" w:hAnsi="Candara"/>
        </w:rPr>
        <w:t xml:space="preserve"> to establish research partnerships with the Federal and State Governments to ensure that the region is 'future proofed’ as best </w:t>
      </w:r>
      <w:r w:rsidR="00B8392A">
        <w:rPr>
          <w:rFonts w:ascii="Candara" w:hAnsi="Candara"/>
        </w:rPr>
        <w:t xml:space="preserve">it </w:t>
      </w:r>
      <w:r w:rsidRPr="00880CAC">
        <w:rPr>
          <w:rFonts w:ascii="Candara" w:hAnsi="Candara"/>
        </w:rPr>
        <w:t>can</w:t>
      </w:r>
      <w:r w:rsidR="00B8392A">
        <w:rPr>
          <w:rFonts w:ascii="Candara" w:hAnsi="Candara"/>
        </w:rPr>
        <w:t xml:space="preserve"> be</w:t>
      </w:r>
      <w:r w:rsidRPr="00880CAC">
        <w:rPr>
          <w:rFonts w:ascii="Candara" w:hAnsi="Candara"/>
        </w:rPr>
        <w:t>, particularly in relation to ensuring that our local communities have access to quality and meaningful education and employment opportunities.</w:t>
      </w:r>
    </w:p>
    <w:bookmarkEnd w:id="204"/>
    <w:p w14:paraId="421C2321" w14:textId="77777777" w:rsidR="00672FBD" w:rsidRPr="00880CAC" w:rsidRDefault="00672FBD" w:rsidP="00672FBD">
      <w:pPr>
        <w:pStyle w:val="Heading1"/>
        <w:spacing w:before="0" w:beforeAutospacing="0" w:after="120" w:afterAutospacing="0"/>
        <w:rPr>
          <w:rFonts w:ascii="Candara" w:hAnsi="Candara" w:cstheme="minorHAnsi"/>
          <w:sz w:val="36"/>
          <w:szCs w:val="36"/>
        </w:rPr>
      </w:pPr>
    </w:p>
    <w:p w14:paraId="771137DC" w14:textId="77777777" w:rsidR="00672FBD" w:rsidRPr="00880CAC" w:rsidRDefault="00672FBD" w:rsidP="00672FBD">
      <w:pPr>
        <w:pStyle w:val="Heading1"/>
        <w:spacing w:before="0" w:beforeAutospacing="0" w:after="120" w:afterAutospacing="0"/>
        <w:jc w:val="center"/>
        <w:rPr>
          <w:rFonts w:ascii="Candara" w:hAnsi="Candara" w:cstheme="minorHAnsi"/>
          <w:sz w:val="36"/>
          <w:szCs w:val="36"/>
        </w:rPr>
      </w:pPr>
    </w:p>
    <w:p w14:paraId="2F2E88D4" w14:textId="77777777" w:rsidR="00F2297A" w:rsidRPr="00880CAC" w:rsidRDefault="00F2297A">
      <w:pPr>
        <w:rPr>
          <w:rFonts w:ascii="Candara" w:eastAsia="Times New Roman" w:hAnsi="Candara" w:cstheme="minorHAnsi"/>
          <w:b/>
          <w:bCs/>
          <w:kern w:val="36"/>
          <w:sz w:val="36"/>
          <w:szCs w:val="36"/>
          <w:lang w:eastAsia="en-AU"/>
        </w:rPr>
      </w:pPr>
      <w:r w:rsidRPr="00880CAC">
        <w:rPr>
          <w:rFonts w:ascii="Candara" w:hAnsi="Candara" w:cstheme="minorHAnsi"/>
          <w:sz w:val="36"/>
          <w:szCs w:val="36"/>
        </w:rPr>
        <w:br w:type="page"/>
      </w:r>
    </w:p>
    <w:p w14:paraId="4B83D0A5" w14:textId="77777777" w:rsidR="00F2297A" w:rsidRPr="00880CAC" w:rsidRDefault="00F2297A">
      <w:pPr>
        <w:rPr>
          <w:rFonts w:ascii="Candara" w:hAnsi="Candara" w:cstheme="minorHAnsi"/>
          <w:sz w:val="36"/>
          <w:szCs w:val="36"/>
        </w:rPr>
      </w:pPr>
    </w:p>
    <w:p w14:paraId="54FF74DB" w14:textId="77777777" w:rsidR="00F2297A" w:rsidRPr="00880CAC" w:rsidRDefault="00F2297A">
      <w:pPr>
        <w:rPr>
          <w:rFonts w:ascii="Candara" w:hAnsi="Candara" w:cstheme="minorHAnsi"/>
          <w:sz w:val="36"/>
          <w:szCs w:val="36"/>
        </w:rPr>
      </w:pPr>
    </w:p>
    <w:p w14:paraId="247EDFE4" w14:textId="77777777" w:rsidR="00F2297A" w:rsidRPr="00880CAC" w:rsidRDefault="00F2297A">
      <w:pPr>
        <w:rPr>
          <w:rFonts w:ascii="Candara" w:hAnsi="Candara" w:cstheme="minorHAnsi"/>
          <w:sz w:val="36"/>
          <w:szCs w:val="36"/>
        </w:rPr>
      </w:pPr>
    </w:p>
    <w:p w14:paraId="262A7E4A" w14:textId="77777777" w:rsidR="00F2297A" w:rsidRPr="00880CAC" w:rsidRDefault="00F2297A">
      <w:pPr>
        <w:rPr>
          <w:rFonts w:ascii="Candara" w:hAnsi="Candara" w:cstheme="minorHAnsi"/>
          <w:sz w:val="36"/>
          <w:szCs w:val="36"/>
        </w:rPr>
      </w:pPr>
    </w:p>
    <w:p w14:paraId="57C6D56C" w14:textId="77777777" w:rsidR="00F2297A" w:rsidRPr="00880CAC" w:rsidRDefault="00F2297A">
      <w:pPr>
        <w:rPr>
          <w:rFonts w:ascii="Candara" w:hAnsi="Candara" w:cstheme="minorHAnsi"/>
          <w:sz w:val="36"/>
          <w:szCs w:val="36"/>
        </w:rPr>
      </w:pPr>
    </w:p>
    <w:p w14:paraId="67A8F18B" w14:textId="77777777" w:rsidR="00F2297A" w:rsidRPr="00880CAC" w:rsidRDefault="00F2297A">
      <w:pPr>
        <w:rPr>
          <w:rFonts w:ascii="Candara" w:hAnsi="Candara" w:cstheme="minorHAnsi"/>
          <w:sz w:val="36"/>
          <w:szCs w:val="36"/>
        </w:rPr>
      </w:pPr>
    </w:p>
    <w:p w14:paraId="65D2B75A" w14:textId="77777777" w:rsidR="00F2297A" w:rsidRPr="00880CAC" w:rsidRDefault="00F2297A">
      <w:pPr>
        <w:rPr>
          <w:rFonts w:ascii="Candara" w:hAnsi="Candara" w:cstheme="minorHAnsi"/>
          <w:sz w:val="36"/>
          <w:szCs w:val="36"/>
        </w:rPr>
      </w:pPr>
    </w:p>
    <w:p w14:paraId="6A39B879" w14:textId="77777777" w:rsidR="00F2297A" w:rsidRPr="00880CAC" w:rsidRDefault="00F2297A">
      <w:pPr>
        <w:rPr>
          <w:rFonts w:ascii="Candara" w:hAnsi="Candara" w:cstheme="minorHAnsi"/>
          <w:sz w:val="36"/>
          <w:szCs w:val="36"/>
        </w:rPr>
      </w:pPr>
    </w:p>
    <w:p w14:paraId="75B6E906" w14:textId="1286CB6B" w:rsidR="00F2297A" w:rsidRPr="00880CAC" w:rsidRDefault="008979A9" w:rsidP="00F2297A">
      <w:pPr>
        <w:jc w:val="center"/>
        <w:rPr>
          <w:rFonts w:ascii="Candara" w:eastAsia="Times New Roman" w:hAnsi="Candara" w:cstheme="minorHAnsi"/>
          <w:b/>
          <w:bCs/>
          <w:kern w:val="36"/>
          <w:sz w:val="36"/>
          <w:szCs w:val="36"/>
          <w:lang w:eastAsia="en-AU"/>
        </w:rPr>
      </w:pPr>
      <w:r>
        <w:rPr>
          <w:rFonts w:ascii="Candara" w:hAnsi="Candara" w:cstheme="minorHAnsi"/>
          <w:b/>
          <w:bCs/>
          <w:color w:val="F4B083" w:themeColor="accent2" w:themeTint="99"/>
          <w:sz w:val="72"/>
          <w:szCs w:val="72"/>
        </w:rPr>
        <w:t>A Regional</w:t>
      </w:r>
      <w:r w:rsidR="00A84FC8" w:rsidRPr="00880CAC">
        <w:rPr>
          <w:rFonts w:ascii="Candara" w:hAnsi="Candara" w:cstheme="minorHAnsi"/>
          <w:b/>
          <w:bCs/>
          <w:color w:val="F4B083" w:themeColor="accent2" w:themeTint="99"/>
          <w:sz w:val="72"/>
          <w:szCs w:val="72"/>
        </w:rPr>
        <w:t xml:space="preserve"> Picture</w:t>
      </w:r>
      <w:r w:rsidR="00F2297A" w:rsidRPr="00880CAC">
        <w:rPr>
          <w:rFonts w:ascii="Candara" w:hAnsi="Candara" w:cstheme="minorHAnsi"/>
          <w:sz w:val="36"/>
          <w:szCs w:val="36"/>
        </w:rPr>
        <w:br w:type="page"/>
      </w:r>
    </w:p>
    <w:p w14:paraId="02E8AE85" w14:textId="64C6E003" w:rsidR="00F61F2F" w:rsidRDefault="00F61F2F" w:rsidP="00751C08">
      <w:pPr>
        <w:pStyle w:val="Heading1"/>
        <w:spacing w:before="0" w:beforeAutospacing="0" w:after="120" w:afterAutospacing="0"/>
        <w:rPr>
          <w:rFonts w:ascii="Candara" w:hAnsi="Candara" w:cstheme="minorHAnsi"/>
          <w:b w:val="0"/>
          <w:bCs w:val="0"/>
          <w:sz w:val="22"/>
          <w:szCs w:val="22"/>
        </w:rPr>
      </w:pPr>
      <w:bookmarkStart w:id="205" w:name="_Toc98415494"/>
      <w:bookmarkStart w:id="206" w:name="_Toc98671482"/>
      <w:r>
        <w:rPr>
          <w:rFonts w:ascii="Candara" w:hAnsi="Candara" w:cstheme="minorHAnsi"/>
          <w:b w:val="0"/>
          <w:bCs w:val="0"/>
          <w:sz w:val="22"/>
          <w:szCs w:val="22"/>
        </w:rPr>
        <w:lastRenderedPageBreak/>
        <w:t xml:space="preserve">The author has used the G21 Region </w:t>
      </w:r>
      <w:r w:rsidR="00207A16">
        <w:rPr>
          <w:rFonts w:ascii="Candara" w:hAnsi="Candara" w:cstheme="minorHAnsi"/>
          <w:b w:val="0"/>
          <w:bCs w:val="0"/>
          <w:sz w:val="22"/>
          <w:szCs w:val="22"/>
        </w:rPr>
        <w:t xml:space="preserve">to </w:t>
      </w:r>
      <w:r>
        <w:rPr>
          <w:rFonts w:ascii="Candara" w:hAnsi="Candara" w:cstheme="minorHAnsi"/>
          <w:b w:val="0"/>
          <w:bCs w:val="0"/>
          <w:sz w:val="22"/>
          <w:szCs w:val="22"/>
        </w:rPr>
        <w:t>illustrate how Regions might work to find the optimum way forward for their local communities.</w:t>
      </w:r>
      <w:bookmarkEnd w:id="205"/>
      <w:bookmarkEnd w:id="206"/>
    </w:p>
    <w:p w14:paraId="7BC98687" w14:textId="77777777" w:rsidR="00F61F2F" w:rsidRPr="00F61F2F" w:rsidRDefault="00F61F2F" w:rsidP="00751C08">
      <w:pPr>
        <w:pStyle w:val="Heading1"/>
        <w:spacing w:before="0" w:beforeAutospacing="0" w:after="120" w:afterAutospacing="0"/>
        <w:rPr>
          <w:rFonts w:ascii="Candara" w:hAnsi="Candara" w:cstheme="minorHAnsi"/>
          <w:b w:val="0"/>
          <w:bCs w:val="0"/>
          <w:sz w:val="22"/>
          <w:szCs w:val="22"/>
        </w:rPr>
      </w:pPr>
    </w:p>
    <w:p w14:paraId="0E8AFB25" w14:textId="72A6C536" w:rsidR="00751C08" w:rsidRPr="00880CAC" w:rsidRDefault="00751C08" w:rsidP="00751C08">
      <w:pPr>
        <w:pStyle w:val="Heading1"/>
        <w:spacing w:before="0" w:beforeAutospacing="0" w:after="120" w:afterAutospacing="0"/>
        <w:rPr>
          <w:rFonts w:ascii="Candara" w:hAnsi="Candara" w:cstheme="minorHAnsi"/>
          <w:sz w:val="36"/>
          <w:szCs w:val="36"/>
        </w:rPr>
      </w:pPr>
      <w:bookmarkStart w:id="207" w:name="_Toc98671483"/>
      <w:r w:rsidRPr="00880CAC">
        <w:rPr>
          <w:rFonts w:ascii="Candara" w:hAnsi="Candara" w:cstheme="minorHAnsi"/>
          <w:sz w:val="36"/>
          <w:szCs w:val="36"/>
        </w:rPr>
        <w:t>The G21 Regional picture</w:t>
      </w:r>
      <w:bookmarkEnd w:id="207"/>
    </w:p>
    <w:p w14:paraId="04D1720B" w14:textId="2BE6E891" w:rsidR="00751C08" w:rsidRPr="00880CAC" w:rsidRDefault="00207A16" w:rsidP="00751C08">
      <w:pPr>
        <w:rPr>
          <w:rFonts w:ascii="Candara" w:hAnsi="Candara"/>
        </w:rPr>
      </w:pPr>
      <w:r>
        <w:rPr>
          <w:rFonts w:ascii="Candara" w:hAnsi="Candara"/>
        </w:rPr>
        <w:t>The</w:t>
      </w:r>
      <w:r w:rsidR="00751C08" w:rsidRPr="00880CAC">
        <w:rPr>
          <w:rFonts w:ascii="Candara" w:hAnsi="Candara"/>
        </w:rPr>
        <w:t xml:space="preserve"> data provided here relates to the City of Greater Geelong. However, this does not mean that the labour markets of the other four municipalities which, together with Geelong, make up the G21 Region, are not also important. It has simply been done so that readers are not overwhelmed with data. </w:t>
      </w:r>
      <w:r>
        <w:rPr>
          <w:rFonts w:ascii="Candara" w:hAnsi="Candara"/>
        </w:rPr>
        <w:t>As regional stakeholders become more sophisticated in their evidence-based practice</w:t>
      </w:r>
      <w:r w:rsidR="00751C08" w:rsidRPr="00880CAC">
        <w:rPr>
          <w:rFonts w:ascii="Candara" w:hAnsi="Candara"/>
        </w:rPr>
        <w:t>, it will be crucial to consider the factors which affect the overall region, as well as those which are specific to each LGA.</w:t>
      </w:r>
    </w:p>
    <w:p w14:paraId="7210BAED" w14:textId="497B497D" w:rsidR="00751C08" w:rsidRPr="00880CAC" w:rsidRDefault="00751C08" w:rsidP="00751C08">
      <w:pPr>
        <w:rPr>
          <w:rFonts w:ascii="Candara" w:hAnsi="Candara"/>
        </w:rPr>
      </w:pPr>
      <w:r w:rsidRPr="00880CAC">
        <w:rPr>
          <w:rFonts w:ascii="Candara" w:hAnsi="Candara"/>
        </w:rPr>
        <w:t xml:space="preserve">There are </w:t>
      </w:r>
      <w:proofErr w:type="gramStart"/>
      <w:r w:rsidRPr="00880CAC">
        <w:rPr>
          <w:rFonts w:ascii="Candara" w:hAnsi="Candara"/>
        </w:rPr>
        <w:t>a number of</w:t>
      </w:r>
      <w:proofErr w:type="gramEnd"/>
      <w:r w:rsidRPr="00880CAC">
        <w:rPr>
          <w:rFonts w:ascii="Candara" w:hAnsi="Candara"/>
        </w:rPr>
        <w:t xml:space="preserve"> tools available to give us a snapshot of the local labour market. These include the </w:t>
      </w:r>
      <w:bookmarkStart w:id="208" w:name="_Hlk85965187"/>
      <w:r w:rsidRPr="00880CAC">
        <w:rPr>
          <w:rFonts w:ascii="Candara" w:hAnsi="Candara"/>
        </w:rPr>
        <w:t>Regional Australia Institute’s (RAI) Job Vulnerability Index</w:t>
      </w:r>
      <w:r w:rsidRPr="00880CAC">
        <w:rPr>
          <w:rStyle w:val="FootnoteReference"/>
          <w:rFonts w:ascii="Candara" w:hAnsi="Candara"/>
        </w:rPr>
        <w:footnoteReference w:id="66"/>
      </w:r>
      <w:r w:rsidRPr="00880CAC">
        <w:rPr>
          <w:rFonts w:ascii="Candara" w:hAnsi="Candara"/>
        </w:rPr>
        <w:t xml:space="preserve"> </w:t>
      </w:r>
      <w:r w:rsidR="00207A16">
        <w:rPr>
          <w:rFonts w:ascii="Candara" w:hAnsi="Candara"/>
        </w:rPr>
        <w:t xml:space="preserve"> (discussed earlier in this paper) </w:t>
      </w:r>
      <w:r w:rsidRPr="00880CAC">
        <w:rPr>
          <w:rFonts w:ascii="Candara" w:hAnsi="Candara"/>
        </w:rPr>
        <w:t xml:space="preserve">which identifies the percentages of local occupations which have high, moderate or low vulnerability to automation. Overall, Geelong has 40.1% of jobs in the low vulnerability area (770,884 jobs); 31.8% of jobs in the moderate vulnerability area (610,524 jobs); and 28.1% of jobs in the high vulnerability area (540,524 jobs). Further research will need to be done into which occupations these are and how </w:t>
      </w:r>
      <w:r w:rsidR="0057072B">
        <w:rPr>
          <w:rFonts w:ascii="Candara" w:hAnsi="Candara"/>
        </w:rPr>
        <w:t xml:space="preserve">regional leaders can </w:t>
      </w:r>
      <w:r w:rsidRPr="00880CAC">
        <w:rPr>
          <w:rFonts w:ascii="Candara" w:hAnsi="Candara"/>
        </w:rPr>
        <w:t>ensure that the people doing those jobs are well prepared to either transition into other areas of work or gain the extra skills which will be needed in their own jobs in the future.</w:t>
      </w:r>
      <w:bookmarkEnd w:id="208"/>
    </w:p>
    <w:p w14:paraId="06E01960" w14:textId="77777777" w:rsidR="00751C08" w:rsidRPr="00880CAC" w:rsidRDefault="00751C08" w:rsidP="00751C08">
      <w:pPr>
        <w:rPr>
          <w:rFonts w:ascii="Candara" w:hAnsi="Candara"/>
        </w:rPr>
      </w:pPr>
      <w:r w:rsidRPr="00880CAC">
        <w:rPr>
          <w:rFonts w:ascii="Candara" w:hAnsi="Candara"/>
        </w:rPr>
        <w:t>This tool also identifies:</w:t>
      </w:r>
    </w:p>
    <w:p w14:paraId="5E3A3457" w14:textId="77777777" w:rsidR="00751C08" w:rsidRPr="00880CAC" w:rsidRDefault="00751C08" w:rsidP="00751C08">
      <w:pPr>
        <w:pStyle w:val="ListParagraph"/>
        <w:numPr>
          <w:ilvl w:val="0"/>
          <w:numId w:val="16"/>
        </w:numPr>
        <w:ind w:left="714" w:hanging="357"/>
        <w:contextualSpacing w:val="0"/>
        <w:rPr>
          <w:rFonts w:ascii="Candara" w:hAnsi="Candara"/>
        </w:rPr>
      </w:pPr>
      <w:r w:rsidRPr="00880CAC">
        <w:rPr>
          <w:rFonts w:ascii="Candara" w:hAnsi="Candara"/>
        </w:rPr>
        <w:t xml:space="preserve">The three occupations which employ the most people in the </w:t>
      </w:r>
      <w:proofErr w:type="gramStart"/>
      <w:r w:rsidRPr="00880CAC">
        <w:rPr>
          <w:rFonts w:ascii="Candara" w:hAnsi="Candara"/>
        </w:rPr>
        <w:t>municipality</w:t>
      </w:r>
      <w:proofErr w:type="gramEnd"/>
      <w:r w:rsidRPr="00880CAC">
        <w:rPr>
          <w:rFonts w:ascii="Candara" w:hAnsi="Candara"/>
        </w:rPr>
        <w:t xml:space="preserve"> and which are located in the low vulnerability area. For Geelong these are schoolteachers; midwifery and nursing professionals; and retail managers.</w:t>
      </w:r>
    </w:p>
    <w:p w14:paraId="79F6DDD8" w14:textId="77777777" w:rsidR="00751C08" w:rsidRPr="00880CAC" w:rsidRDefault="00751C08" w:rsidP="00751C08">
      <w:pPr>
        <w:pStyle w:val="ListParagraph"/>
        <w:numPr>
          <w:ilvl w:val="0"/>
          <w:numId w:val="16"/>
        </w:numPr>
        <w:rPr>
          <w:rFonts w:ascii="Candara" w:hAnsi="Candara"/>
        </w:rPr>
      </w:pPr>
      <w:r w:rsidRPr="00880CAC">
        <w:rPr>
          <w:rFonts w:ascii="Candara" w:hAnsi="Candara"/>
        </w:rPr>
        <w:t xml:space="preserve">The three occupations which employ the most people in the </w:t>
      </w:r>
      <w:proofErr w:type="gramStart"/>
      <w:r w:rsidRPr="00880CAC">
        <w:rPr>
          <w:rFonts w:ascii="Candara" w:hAnsi="Candara"/>
        </w:rPr>
        <w:t>municipality</w:t>
      </w:r>
      <w:proofErr w:type="gramEnd"/>
      <w:r w:rsidRPr="00880CAC">
        <w:rPr>
          <w:rFonts w:ascii="Candara" w:hAnsi="Candara"/>
        </w:rPr>
        <w:t xml:space="preserve"> and which are located in the high vulnerability area. For Geelong, these are sales assistants/ salespersons; hospitality workers; and food preparation assistants.</w:t>
      </w:r>
    </w:p>
    <w:p w14:paraId="0EA9AB6C" w14:textId="77777777" w:rsidR="00751C08" w:rsidRPr="00880CAC" w:rsidRDefault="00751C08" w:rsidP="00751C08">
      <w:pPr>
        <w:rPr>
          <w:rFonts w:ascii="Candara" w:hAnsi="Candara"/>
          <w:lang w:eastAsia="en-AU"/>
        </w:rPr>
      </w:pPr>
      <w:r w:rsidRPr="00880CAC">
        <w:rPr>
          <w:rFonts w:ascii="Candara" w:hAnsi="Candara"/>
          <w:lang w:eastAsia="en-AU"/>
        </w:rPr>
        <w:t>Two of the five G21 municipalities (Geelong and Surf Coast) together rate fifth highest in Australia with regard to job vacancy growth which has grown by 36%.</w:t>
      </w:r>
      <w:r w:rsidRPr="00880CAC">
        <w:rPr>
          <w:rStyle w:val="FootnoteReference"/>
          <w:rFonts w:ascii="Candara" w:eastAsia="Times New Roman" w:hAnsi="Candara" w:cs="Arial"/>
          <w:color w:val="1D1D1D"/>
          <w:sz w:val="23"/>
          <w:szCs w:val="23"/>
          <w:lang w:eastAsia="en-AU"/>
        </w:rPr>
        <w:footnoteReference w:id="67"/>
      </w:r>
      <w:r w:rsidRPr="00880CAC">
        <w:rPr>
          <w:rFonts w:ascii="Candara" w:hAnsi="Candara"/>
          <w:lang w:eastAsia="en-AU"/>
        </w:rPr>
        <w:t xml:space="preserve"> Once again, further research will need to be undertaken to gain a deeper understanding of what this means – are those jobs a direct result of COVID-19 and does this mean they will disappear when the pandemic is under control; for example, will less health workers and less delivery drivers be required? Are these jobs in the high, moderate or low vulnerability area and what strategies do we need for each of these categories? Do we have sufficiently educated and trained residents to fill those vacancies and, if not, how do we address this?</w:t>
      </w:r>
    </w:p>
    <w:p w14:paraId="1E21FCC4" w14:textId="77777777" w:rsidR="00751C08" w:rsidRPr="00880CAC" w:rsidRDefault="00751C08" w:rsidP="00751C08">
      <w:pPr>
        <w:rPr>
          <w:rFonts w:ascii="Candara" w:hAnsi="Candara"/>
        </w:rPr>
      </w:pPr>
      <w:proofErr w:type="gramStart"/>
      <w:r w:rsidRPr="00880CAC">
        <w:rPr>
          <w:rFonts w:ascii="Candara" w:hAnsi="Candara"/>
        </w:rPr>
        <w:t>At the moment</w:t>
      </w:r>
      <w:proofErr w:type="gramEnd"/>
      <w:r w:rsidRPr="00880CAC">
        <w:rPr>
          <w:rFonts w:ascii="Candara" w:hAnsi="Candara"/>
        </w:rPr>
        <w:t xml:space="preserve">, the Australian Bureau of Statistics (ABS) Census data is five years out of date. The first tranche of data from the 2021 Census is not due for release until mid-2022 and this is a problem as the Census gives us the most accurate, in-depth data on areas such as occupation of employment, industry of employment, highest level of education and highest level of post-secondary qualifications, as well as other major areas such as language spoken, need for assistance </w:t>
      </w:r>
      <w:proofErr w:type="gramStart"/>
      <w:r w:rsidRPr="00880CAC">
        <w:rPr>
          <w:rFonts w:ascii="Candara" w:hAnsi="Candara"/>
        </w:rPr>
        <w:t>with regard to</w:t>
      </w:r>
      <w:proofErr w:type="gramEnd"/>
      <w:r w:rsidRPr="00880CAC">
        <w:rPr>
          <w:rFonts w:ascii="Candara" w:hAnsi="Candara"/>
        </w:rPr>
        <w:t xml:space="preserve"> disability, targeted groups such as Aboriginal, refugee, gender, age, etc. </w:t>
      </w:r>
    </w:p>
    <w:p w14:paraId="18EABD54" w14:textId="0010167C" w:rsidR="00751C08" w:rsidRPr="00880CAC" w:rsidRDefault="0076104F" w:rsidP="00751C08">
      <w:pPr>
        <w:rPr>
          <w:rFonts w:ascii="Candara" w:hAnsi="Candara"/>
        </w:rPr>
      </w:pPr>
      <w:r>
        <w:rPr>
          <w:rFonts w:ascii="Candara" w:hAnsi="Candara"/>
        </w:rPr>
        <w:lastRenderedPageBreak/>
        <w:t>Regional stakeholders need to</w:t>
      </w:r>
      <w:r w:rsidR="00751C08" w:rsidRPr="00880CAC">
        <w:rPr>
          <w:rFonts w:ascii="Candara" w:hAnsi="Candara"/>
        </w:rPr>
        <w:t xml:space="preserve"> be </w:t>
      </w:r>
      <w:r>
        <w:rPr>
          <w:rFonts w:ascii="Candara" w:hAnsi="Candara"/>
        </w:rPr>
        <w:t xml:space="preserve">able </w:t>
      </w:r>
      <w:r w:rsidR="00751C08" w:rsidRPr="00880CAC">
        <w:rPr>
          <w:rFonts w:ascii="Candara" w:hAnsi="Candara"/>
        </w:rPr>
        <w:t xml:space="preserve">to develop a better understanding of the probable, possible and preferred futures for the region, with </w:t>
      </w:r>
      <w:proofErr w:type="gramStart"/>
      <w:r w:rsidR="00751C08" w:rsidRPr="00880CAC">
        <w:rPr>
          <w:rFonts w:ascii="Candara" w:hAnsi="Candara"/>
        </w:rPr>
        <w:t>particular regard</w:t>
      </w:r>
      <w:proofErr w:type="gramEnd"/>
      <w:r w:rsidR="00751C08" w:rsidRPr="00880CAC">
        <w:rPr>
          <w:rFonts w:ascii="Candara" w:hAnsi="Candara"/>
        </w:rPr>
        <w:t xml:space="preserve"> for the regional labour market, education and other factors which will impact on regional prosperity; and then to gather baseline data on each area so that appropriate and effective strategies and a strategic plan can be developed. These should build on the work already done in the region and identify which individuals, organisations or groups should lead each of those development areas.</w:t>
      </w:r>
    </w:p>
    <w:p w14:paraId="70583C7F" w14:textId="77777777" w:rsidR="0076104F" w:rsidRDefault="0076104F" w:rsidP="00672FBD">
      <w:pPr>
        <w:pStyle w:val="Heading1"/>
        <w:spacing w:before="0" w:beforeAutospacing="0" w:after="120" w:afterAutospacing="0"/>
        <w:rPr>
          <w:rFonts w:ascii="Candara" w:hAnsi="Candara" w:cstheme="minorHAnsi"/>
          <w:sz w:val="36"/>
          <w:szCs w:val="36"/>
        </w:rPr>
      </w:pPr>
    </w:p>
    <w:p w14:paraId="59FEBB44" w14:textId="043B41CE" w:rsidR="00672FBD" w:rsidRPr="00880CAC" w:rsidRDefault="00672FBD" w:rsidP="00672FBD">
      <w:pPr>
        <w:pStyle w:val="Heading1"/>
        <w:spacing w:before="0" w:beforeAutospacing="0" w:after="120" w:afterAutospacing="0"/>
        <w:rPr>
          <w:rFonts w:ascii="Candara" w:hAnsi="Candara" w:cstheme="minorHAnsi"/>
          <w:sz w:val="36"/>
          <w:szCs w:val="36"/>
        </w:rPr>
      </w:pPr>
      <w:bookmarkStart w:id="209" w:name="_Toc98671484"/>
      <w:r w:rsidRPr="00880CAC">
        <w:rPr>
          <w:rFonts w:ascii="Candara" w:hAnsi="Candara" w:cstheme="minorHAnsi"/>
          <w:sz w:val="36"/>
          <w:szCs w:val="36"/>
        </w:rPr>
        <w:t>What do we need to think about for the future?</w:t>
      </w:r>
      <w:bookmarkEnd w:id="209"/>
    </w:p>
    <w:p w14:paraId="1EB55C85" w14:textId="77777777" w:rsidR="00672FBD" w:rsidRPr="00880CAC" w:rsidRDefault="00672FBD" w:rsidP="00672FBD">
      <w:pPr>
        <w:rPr>
          <w:rFonts w:ascii="Candara" w:hAnsi="Candara"/>
        </w:rPr>
      </w:pPr>
    </w:p>
    <w:p w14:paraId="2EAB2219" w14:textId="77777777" w:rsidR="00672FBD" w:rsidRPr="00880CAC" w:rsidRDefault="00672FBD" w:rsidP="00672FBD">
      <w:pPr>
        <w:pBdr>
          <w:top w:val="single" w:sz="4" w:space="1" w:color="auto"/>
          <w:left w:val="single" w:sz="4" w:space="4" w:color="auto"/>
          <w:bottom w:val="single" w:sz="4" w:space="1" w:color="auto"/>
          <w:right w:val="single" w:sz="4" w:space="4" w:color="auto"/>
        </w:pBdr>
        <w:shd w:val="clear" w:color="auto" w:fill="FBE4D5" w:themeFill="accent2" w:themeFillTint="33"/>
        <w:spacing w:before="240"/>
        <w:rPr>
          <w:rFonts w:ascii="Candara" w:hAnsi="Candara"/>
        </w:rPr>
      </w:pPr>
      <w:r w:rsidRPr="00880CAC">
        <w:rPr>
          <w:rFonts w:ascii="Candara" w:hAnsi="Candara"/>
          <w:sz w:val="20"/>
          <w:szCs w:val="20"/>
        </w:rPr>
        <w:t>There have been few times in history when the future of work has been less like the past. In the past people spent most of their time making things, however, in the future, relationships are likely to be as important as what is produced. In the past people worked in one job for most of their working lives, in the future a large section of the workforce will likely work for themselves. In the past people were defined by their job title; in the future they will be defined and redefined by the skills they have and how they go about marketing those skills. In the past, when you became something, you were known as that type of worker; in the future people are likely to go on becoming new versions of themselves as they continuously learn new skills. The jobs of the future look to be much more dynamic, interesting and rewarding. And today, for those who engage with this project of lifelong learning, that future is within reach</w:t>
      </w:r>
      <w:r w:rsidRPr="00880CAC">
        <w:rPr>
          <w:rFonts w:ascii="Candara" w:hAnsi="Candara"/>
        </w:rPr>
        <w:t>.</w:t>
      </w:r>
    </w:p>
    <w:p w14:paraId="7647F35E" w14:textId="77777777" w:rsidR="00672FBD" w:rsidRPr="00880CAC" w:rsidRDefault="00672FBD" w:rsidP="00672FBD">
      <w:pPr>
        <w:pBdr>
          <w:top w:val="single" w:sz="4" w:space="1" w:color="auto"/>
          <w:left w:val="single" w:sz="4" w:space="4" w:color="auto"/>
          <w:bottom w:val="single" w:sz="4" w:space="1" w:color="auto"/>
          <w:right w:val="single" w:sz="4" w:space="4" w:color="auto"/>
        </w:pBdr>
        <w:shd w:val="clear" w:color="auto" w:fill="FBE4D5" w:themeFill="accent2" w:themeFillTint="33"/>
        <w:spacing w:before="240"/>
        <w:rPr>
          <w:rFonts w:ascii="Candara" w:hAnsi="Candara"/>
          <w:sz w:val="18"/>
          <w:szCs w:val="18"/>
        </w:rPr>
      </w:pPr>
      <w:r w:rsidRPr="00880CAC">
        <w:rPr>
          <w:rFonts w:ascii="Candara" w:hAnsi="Candara"/>
          <w:sz w:val="18"/>
          <w:szCs w:val="18"/>
        </w:rPr>
        <w:t xml:space="preserve">Ford Motor Company and Deakin University, 2019. </w:t>
      </w:r>
      <w:r w:rsidRPr="00880CAC">
        <w:rPr>
          <w:rFonts w:ascii="Candara" w:hAnsi="Candara"/>
          <w:i/>
          <w:iCs/>
          <w:sz w:val="18"/>
          <w:szCs w:val="18"/>
        </w:rPr>
        <w:t>100 Jobs of the Future,</w:t>
      </w:r>
      <w:r w:rsidRPr="00880CAC">
        <w:rPr>
          <w:rFonts w:ascii="Candara" w:hAnsi="Candara"/>
          <w:sz w:val="18"/>
          <w:szCs w:val="18"/>
        </w:rPr>
        <w:t xml:space="preserve"> p. 23</w:t>
      </w:r>
    </w:p>
    <w:p w14:paraId="2A4C853F" w14:textId="77777777" w:rsidR="0066537D" w:rsidRPr="00880CAC" w:rsidRDefault="0066537D" w:rsidP="0066537D">
      <w:pPr>
        <w:pStyle w:val="Heading2"/>
        <w:rPr>
          <w:rFonts w:ascii="Candara" w:hAnsi="Candara"/>
          <w:b/>
          <w:bCs/>
          <w:color w:val="auto"/>
          <w:sz w:val="24"/>
          <w:szCs w:val="24"/>
        </w:rPr>
      </w:pPr>
    </w:p>
    <w:p w14:paraId="5E8E0048" w14:textId="0A1EE060" w:rsidR="0066537D" w:rsidRPr="00880CAC" w:rsidRDefault="0066537D" w:rsidP="0066537D">
      <w:pPr>
        <w:pStyle w:val="Heading2"/>
        <w:spacing w:after="120"/>
        <w:rPr>
          <w:rFonts w:ascii="Candara" w:hAnsi="Candara"/>
          <w:b/>
          <w:bCs/>
          <w:color w:val="auto"/>
          <w:sz w:val="24"/>
          <w:szCs w:val="24"/>
        </w:rPr>
      </w:pPr>
      <w:bookmarkStart w:id="210" w:name="_Toc98671485"/>
      <w:r w:rsidRPr="00880CAC">
        <w:rPr>
          <w:rFonts w:ascii="Candara" w:hAnsi="Candara"/>
          <w:b/>
          <w:bCs/>
          <w:color w:val="auto"/>
          <w:sz w:val="24"/>
          <w:szCs w:val="24"/>
        </w:rPr>
        <w:t>What are the capabilities that will be important in the future?</w:t>
      </w:r>
      <w:bookmarkEnd w:id="210"/>
    </w:p>
    <w:p w14:paraId="4624FC49" w14:textId="4121FD83" w:rsidR="00294367" w:rsidRPr="00880CAC" w:rsidRDefault="00294367" w:rsidP="00294367">
      <w:pPr>
        <w:rPr>
          <w:rFonts w:ascii="Candara" w:hAnsi="Candara"/>
        </w:rPr>
      </w:pPr>
      <w:r w:rsidRPr="00880CAC">
        <w:rPr>
          <w:rFonts w:ascii="Candara" w:hAnsi="Candara"/>
        </w:rPr>
        <w:t xml:space="preserve">In the past, when accredited training first came to prominence in the 1980’s and competencies began being used, the characteristics which were relevant to that competency were identified as knowledge/skills/attitudes and this was </w:t>
      </w:r>
      <w:proofErr w:type="gramStart"/>
      <w:r w:rsidRPr="00880CAC">
        <w:rPr>
          <w:rFonts w:ascii="Candara" w:hAnsi="Candara"/>
        </w:rPr>
        <w:t>a really important</w:t>
      </w:r>
      <w:proofErr w:type="gramEnd"/>
      <w:r w:rsidRPr="00880CAC">
        <w:rPr>
          <w:rFonts w:ascii="Candara" w:hAnsi="Candara"/>
        </w:rPr>
        <w:t xml:space="preserve"> way of distinguishing between innate personal attributes, the knowledge gained through learning and the skills mastered by practical application</w:t>
      </w:r>
      <w:r w:rsidR="006A2E81" w:rsidRPr="00880CAC">
        <w:rPr>
          <w:rFonts w:ascii="Candara" w:hAnsi="Candara"/>
        </w:rPr>
        <w:t>, all of which were equally important</w:t>
      </w:r>
      <w:r w:rsidRPr="00880CAC">
        <w:rPr>
          <w:rFonts w:ascii="Candara" w:hAnsi="Candara"/>
        </w:rPr>
        <w:t xml:space="preserve">. Everything now appears to be bundled under the term </w:t>
      </w:r>
      <w:r w:rsidR="00D343DA" w:rsidRPr="00880CAC">
        <w:rPr>
          <w:rFonts w:ascii="Candara" w:hAnsi="Candara"/>
        </w:rPr>
        <w:t>‘</w:t>
      </w:r>
      <w:r w:rsidRPr="00880CAC">
        <w:rPr>
          <w:rFonts w:ascii="Candara" w:hAnsi="Candara"/>
        </w:rPr>
        <w:t>skills</w:t>
      </w:r>
      <w:r w:rsidR="00D343DA" w:rsidRPr="00880CAC">
        <w:rPr>
          <w:rFonts w:ascii="Candara" w:hAnsi="Candara"/>
        </w:rPr>
        <w:t>’</w:t>
      </w:r>
      <w:r w:rsidRPr="00880CAC">
        <w:rPr>
          <w:rFonts w:ascii="Candara" w:hAnsi="Candara"/>
        </w:rPr>
        <w:t xml:space="preserve"> and this is most likely because the use of learning outcomes or competencies has </w:t>
      </w:r>
      <w:r w:rsidR="00D343DA" w:rsidRPr="00880CAC">
        <w:rPr>
          <w:rFonts w:ascii="Candara" w:hAnsi="Candara"/>
        </w:rPr>
        <w:t>encultured us to believ</w:t>
      </w:r>
      <w:r w:rsidR="00FF4931" w:rsidRPr="00880CAC">
        <w:rPr>
          <w:rFonts w:ascii="Candara" w:hAnsi="Candara"/>
        </w:rPr>
        <w:t>e</w:t>
      </w:r>
      <w:r w:rsidR="00D343DA" w:rsidRPr="00880CAC">
        <w:rPr>
          <w:rFonts w:ascii="Candara" w:hAnsi="Candara"/>
        </w:rPr>
        <w:t xml:space="preserve"> that we mu</w:t>
      </w:r>
      <w:r w:rsidR="00FF4931" w:rsidRPr="00880CAC">
        <w:rPr>
          <w:rFonts w:ascii="Candara" w:hAnsi="Candara"/>
        </w:rPr>
        <w:t xml:space="preserve">st be able to measure learning by the learner having to ‘do’ something. </w:t>
      </w:r>
      <w:r w:rsidR="00350D99" w:rsidRPr="00880CAC">
        <w:rPr>
          <w:rFonts w:ascii="Candara" w:hAnsi="Candara"/>
        </w:rPr>
        <w:t xml:space="preserve">Since then, </w:t>
      </w:r>
      <w:r w:rsidR="0095722D" w:rsidRPr="00880CAC">
        <w:rPr>
          <w:rFonts w:ascii="Candara" w:hAnsi="Candara"/>
        </w:rPr>
        <w:t xml:space="preserve">we have rarely </w:t>
      </w:r>
      <w:r w:rsidR="00821D4B" w:rsidRPr="00880CAC">
        <w:rPr>
          <w:rFonts w:ascii="Candara" w:hAnsi="Candara"/>
        </w:rPr>
        <w:t xml:space="preserve">overtly </w:t>
      </w:r>
      <w:r w:rsidR="0095722D" w:rsidRPr="00880CAC">
        <w:rPr>
          <w:rFonts w:ascii="Candara" w:hAnsi="Candara"/>
        </w:rPr>
        <w:t>acknowledged the importance of all three components of learning, so perhaps it is time to reinvent the language we use and begin to describe the ‘capabilities’ which are needed rather than ‘</w:t>
      </w:r>
      <w:proofErr w:type="gramStart"/>
      <w:r w:rsidR="0095722D" w:rsidRPr="00880CAC">
        <w:rPr>
          <w:rFonts w:ascii="Candara" w:hAnsi="Candara"/>
        </w:rPr>
        <w:t>skills’</w:t>
      </w:r>
      <w:proofErr w:type="gramEnd"/>
      <w:r w:rsidR="0095722D" w:rsidRPr="00880CAC">
        <w:rPr>
          <w:rFonts w:ascii="Candara" w:hAnsi="Candara"/>
        </w:rPr>
        <w:t>.</w:t>
      </w:r>
    </w:p>
    <w:p w14:paraId="13EF468D" w14:textId="70F751E2" w:rsidR="00294367" w:rsidRPr="00880CAC" w:rsidRDefault="00294367" w:rsidP="00294367">
      <w:pPr>
        <w:rPr>
          <w:rFonts w:ascii="Candara" w:hAnsi="Candara"/>
        </w:rPr>
      </w:pPr>
      <w:r w:rsidRPr="00880CAC">
        <w:rPr>
          <w:rFonts w:ascii="Candara" w:hAnsi="Candara"/>
        </w:rPr>
        <w:t xml:space="preserve">If the G21 Region is to truly attempt to build the capabilities of young people at school or university and those who are either in work or seeking work, then we must clearly identify </w:t>
      </w:r>
      <w:r w:rsidR="0066383A" w:rsidRPr="00880CAC">
        <w:rPr>
          <w:rFonts w:ascii="Candara" w:hAnsi="Candara"/>
        </w:rPr>
        <w:t>those capabilities</w:t>
      </w:r>
      <w:r w:rsidRPr="00880CAC">
        <w:rPr>
          <w:rFonts w:ascii="Candara" w:hAnsi="Candara"/>
        </w:rPr>
        <w:t xml:space="preserve"> which will be critical in the future of work locally.</w:t>
      </w:r>
    </w:p>
    <w:p w14:paraId="37894561" w14:textId="77777777" w:rsidR="00E34BCB" w:rsidRPr="00880CAC" w:rsidRDefault="0066537D" w:rsidP="00E34BCB">
      <w:pPr>
        <w:rPr>
          <w:rFonts w:ascii="Candara" w:hAnsi="Candara"/>
        </w:rPr>
      </w:pPr>
      <w:r w:rsidRPr="00880CAC">
        <w:rPr>
          <w:rFonts w:ascii="Candara" w:hAnsi="Candara"/>
        </w:rPr>
        <w:t>Various research groups have come up with different lists of skills/capabilities which will be needed in the future. These include</w:t>
      </w:r>
      <w:r w:rsidR="00032BA7" w:rsidRPr="00880CAC">
        <w:rPr>
          <w:rFonts w:ascii="Candara" w:hAnsi="Candara"/>
        </w:rPr>
        <w:t xml:space="preserve"> the World Economic Forum’s list.</w:t>
      </w:r>
      <w:bookmarkStart w:id="211" w:name="_Toc84063480"/>
    </w:p>
    <w:p w14:paraId="4ED5783B" w14:textId="632C5A18" w:rsidR="0066537D" w:rsidRPr="00880CAC" w:rsidRDefault="0066383A" w:rsidP="00E34BCB">
      <w:pPr>
        <w:jc w:val="center"/>
        <w:rPr>
          <w:rFonts w:ascii="Candara" w:hAnsi="Candara"/>
        </w:rPr>
      </w:pPr>
      <w:r w:rsidRPr="00880CAC">
        <w:rPr>
          <w:rFonts w:ascii="Candara" w:hAnsi="Candara"/>
          <w:noProof/>
        </w:rPr>
        <w:lastRenderedPageBreak/>
        <w:drawing>
          <wp:inline distT="0" distB="0" distL="0" distR="0" wp14:anchorId="611C464B" wp14:editId="512353B3">
            <wp:extent cx="3914775" cy="4358223"/>
            <wp:effectExtent l="133350" t="114300" r="123825" b="118745"/>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8217" cy="4362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211"/>
    </w:p>
    <w:p w14:paraId="1DFA4E5B" w14:textId="70908268" w:rsidR="00E34BCB" w:rsidRPr="00880CAC" w:rsidRDefault="00E34BCB" w:rsidP="00E34BCB">
      <w:pPr>
        <w:pStyle w:val="Caption"/>
        <w:jc w:val="center"/>
        <w:rPr>
          <w:rFonts w:ascii="Candara" w:hAnsi="Candara"/>
          <w:i w:val="0"/>
          <w:iCs w:val="0"/>
          <w:color w:val="auto"/>
        </w:rPr>
      </w:pPr>
      <w:bookmarkStart w:id="212" w:name="_Toc85188123"/>
      <w:r w:rsidRPr="00880CAC">
        <w:rPr>
          <w:rFonts w:ascii="Candara" w:hAnsi="Candara"/>
          <w:i w:val="0"/>
          <w:iCs w:val="0"/>
          <w:color w:val="auto"/>
        </w:rPr>
        <w:t xml:space="preserve">Figure </w:t>
      </w:r>
      <w:r w:rsidRPr="00880CAC">
        <w:rPr>
          <w:rFonts w:ascii="Candara" w:hAnsi="Candara"/>
          <w:i w:val="0"/>
          <w:iCs w:val="0"/>
          <w:color w:val="auto"/>
        </w:rPr>
        <w:fldChar w:fldCharType="begin"/>
      </w:r>
      <w:r w:rsidRPr="00880CAC">
        <w:rPr>
          <w:rFonts w:ascii="Candara" w:hAnsi="Candara"/>
          <w:i w:val="0"/>
          <w:iCs w:val="0"/>
          <w:color w:val="auto"/>
        </w:rPr>
        <w:instrText xml:space="preserve"> SEQ Figure \* ARABIC </w:instrText>
      </w:r>
      <w:r w:rsidRPr="00880CAC">
        <w:rPr>
          <w:rFonts w:ascii="Candara" w:hAnsi="Candara"/>
          <w:i w:val="0"/>
          <w:iCs w:val="0"/>
          <w:color w:val="auto"/>
        </w:rPr>
        <w:fldChar w:fldCharType="separate"/>
      </w:r>
      <w:r w:rsidR="004E2F2C">
        <w:rPr>
          <w:rFonts w:ascii="Candara" w:hAnsi="Candara"/>
          <w:i w:val="0"/>
          <w:iCs w:val="0"/>
          <w:noProof/>
          <w:color w:val="auto"/>
        </w:rPr>
        <w:t>12</w:t>
      </w:r>
      <w:r w:rsidRPr="00880CAC">
        <w:rPr>
          <w:rFonts w:ascii="Candara" w:hAnsi="Candara"/>
          <w:i w:val="0"/>
          <w:iCs w:val="0"/>
          <w:color w:val="auto"/>
        </w:rPr>
        <w:fldChar w:fldCharType="end"/>
      </w:r>
      <w:r w:rsidRPr="00880CAC">
        <w:rPr>
          <w:rFonts w:ascii="Candara" w:hAnsi="Candara"/>
          <w:i w:val="0"/>
          <w:iCs w:val="0"/>
          <w:color w:val="auto"/>
        </w:rPr>
        <w:t xml:space="preserve"> - WEF list of skills needed for the future of work</w:t>
      </w:r>
      <w:r w:rsidRPr="00880CAC">
        <w:rPr>
          <w:rStyle w:val="FootnoteReference"/>
          <w:rFonts w:ascii="Candara" w:hAnsi="Candara"/>
          <w:i w:val="0"/>
          <w:iCs w:val="0"/>
          <w:color w:val="auto"/>
        </w:rPr>
        <w:footnoteReference w:id="68"/>
      </w:r>
      <w:bookmarkEnd w:id="212"/>
    </w:p>
    <w:p w14:paraId="7F3B3C40" w14:textId="1BDB0119" w:rsidR="0066537D" w:rsidRPr="00880CAC" w:rsidRDefault="0066537D" w:rsidP="00672FBD">
      <w:pPr>
        <w:rPr>
          <w:rFonts w:ascii="Candara" w:hAnsi="Candara"/>
        </w:rPr>
      </w:pPr>
    </w:p>
    <w:p w14:paraId="3BC5EBF5" w14:textId="68B6585F" w:rsidR="0035674B" w:rsidRPr="00880CAC" w:rsidRDefault="0035674B" w:rsidP="00672FBD">
      <w:pPr>
        <w:rPr>
          <w:rFonts w:ascii="Candara" w:hAnsi="Candara"/>
        </w:rPr>
      </w:pPr>
      <w:r w:rsidRPr="00880CAC">
        <w:rPr>
          <w:rFonts w:ascii="Candara" w:hAnsi="Candara"/>
        </w:rPr>
        <w:t>Deakin University’s research has identified three areas where learners will have to develop expertise. These are cross-disciplinarity – the ability to either build cross-disciplinary skills personally or to work in a cross-disciplinary team; interpersonal skills including communication with others, teamwork, etc. to enable work at the technology/human interface; and finally, other interpersonal skills such as “flexibility and adaptability in the face of change”.</w:t>
      </w:r>
      <w:r w:rsidRPr="00880CAC">
        <w:rPr>
          <w:rStyle w:val="FootnoteReference"/>
          <w:rFonts w:ascii="Candara" w:hAnsi="Candara"/>
        </w:rPr>
        <w:footnoteReference w:id="69"/>
      </w:r>
    </w:p>
    <w:p w14:paraId="36691B9D" w14:textId="400CCA6C" w:rsidR="00D15B4B" w:rsidRPr="00880CAC" w:rsidRDefault="00D15B4B" w:rsidP="00672FBD">
      <w:pPr>
        <w:rPr>
          <w:rFonts w:ascii="Candara" w:hAnsi="Candara"/>
        </w:rPr>
      </w:pPr>
      <w:r w:rsidRPr="00880CAC">
        <w:rPr>
          <w:rFonts w:ascii="Candara" w:hAnsi="Candara"/>
        </w:rPr>
        <w:t>The LinkedIn report mentioned earlier identifies the fifteen jobs which their data indicates are likely to grow and they list the skills which will be required for each.</w:t>
      </w:r>
      <w:r w:rsidR="00E34BCB" w:rsidRPr="00880CAC">
        <w:rPr>
          <w:rStyle w:val="FootnoteReference"/>
          <w:rFonts w:ascii="Candara" w:hAnsi="Candara"/>
        </w:rPr>
        <w:footnoteReference w:id="70"/>
      </w:r>
    </w:p>
    <w:p w14:paraId="55520238" w14:textId="24E7A8F5" w:rsidR="00672FBD" w:rsidRPr="00880CAC" w:rsidRDefault="00672FBD" w:rsidP="00672FBD">
      <w:pPr>
        <w:rPr>
          <w:rFonts w:ascii="Candara" w:hAnsi="Candara"/>
        </w:rPr>
      </w:pPr>
      <w:r w:rsidRPr="00880CAC">
        <w:rPr>
          <w:rFonts w:ascii="Candara" w:hAnsi="Candara"/>
        </w:rPr>
        <w:t>Th</w:t>
      </w:r>
      <w:r w:rsidR="009C7D29" w:rsidRPr="00880CAC">
        <w:rPr>
          <w:rFonts w:ascii="Candara" w:hAnsi="Candara"/>
        </w:rPr>
        <w:t>e</w:t>
      </w:r>
      <w:r w:rsidRPr="00880CAC">
        <w:rPr>
          <w:rFonts w:ascii="Candara" w:hAnsi="Candara"/>
        </w:rPr>
        <w:t xml:space="preserve"> emphasis on creativity and design thinking is taken up in increasing interest in combining STEM education with arts and design, to provide the A in ‘STEAM’ education. Further, STEM is also linked to digital literacy: “The jobs of the future require problem solving and digital skills, and innovative and creative thinking, all taught through STEM” (Commonwealth Bank, 2017, p.11)</w:t>
      </w:r>
      <w:r w:rsidRPr="00880CAC">
        <w:rPr>
          <w:rStyle w:val="FootnoteReference"/>
          <w:rFonts w:ascii="Candara" w:hAnsi="Candara"/>
        </w:rPr>
        <w:footnoteReference w:id="71"/>
      </w:r>
    </w:p>
    <w:p w14:paraId="2614AA0A" w14:textId="3A3B76F1" w:rsidR="00746A65" w:rsidRDefault="00746A65" w:rsidP="00746A65">
      <w:pPr>
        <w:pStyle w:val="Heading3"/>
        <w:ind w:left="360"/>
        <w:rPr>
          <w:rFonts w:ascii="Candara" w:hAnsi="Candara" w:cstheme="minorHAnsi"/>
          <w:color w:val="auto"/>
          <w:sz w:val="22"/>
          <w:szCs w:val="22"/>
        </w:rPr>
      </w:pPr>
      <w:bookmarkStart w:id="213" w:name="_Toc98415498"/>
      <w:bookmarkStart w:id="214" w:name="_Toc98671486"/>
      <w:bookmarkStart w:id="215" w:name="_Hlk86221074"/>
      <w:r>
        <w:rPr>
          <w:rFonts w:ascii="Candara" w:hAnsi="Candara" w:cstheme="minorHAnsi"/>
          <w:color w:val="auto"/>
          <w:sz w:val="22"/>
          <w:szCs w:val="22"/>
        </w:rPr>
        <w:lastRenderedPageBreak/>
        <w:t xml:space="preserve">Finally, the Institute for the Future in Phoenix has identified </w:t>
      </w:r>
      <w:proofErr w:type="gramStart"/>
      <w:r>
        <w:rPr>
          <w:rFonts w:ascii="Candara" w:hAnsi="Candara" w:cstheme="minorHAnsi"/>
          <w:color w:val="auto"/>
          <w:sz w:val="22"/>
          <w:szCs w:val="22"/>
        </w:rPr>
        <w:t>a number of</w:t>
      </w:r>
      <w:proofErr w:type="gramEnd"/>
      <w:r>
        <w:rPr>
          <w:rFonts w:ascii="Candara" w:hAnsi="Candara" w:cstheme="minorHAnsi"/>
          <w:color w:val="auto"/>
          <w:sz w:val="22"/>
          <w:szCs w:val="22"/>
        </w:rPr>
        <w:t xml:space="preserve"> w</w:t>
      </w:r>
      <w:r w:rsidRPr="00746A65">
        <w:rPr>
          <w:rFonts w:ascii="Candara" w:hAnsi="Candara" w:cstheme="minorHAnsi"/>
          <w:color w:val="auto"/>
          <w:sz w:val="22"/>
          <w:szCs w:val="22"/>
        </w:rPr>
        <w:t>ork skills for the future</w:t>
      </w:r>
      <w:r>
        <w:rPr>
          <w:rFonts w:ascii="Candara" w:hAnsi="Candara" w:cstheme="minorHAnsi"/>
          <w:color w:val="auto"/>
          <w:sz w:val="22"/>
          <w:szCs w:val="22"/>
        </w:rPr>
        <w:t>.</w:t>
      </w:r>
      <w:r>
        <w:rPr>
          <w:rStyle w:val="FootnoteReference"/>
          <w:rFonts w:ascii="Candara" w:hAnsi="Candara" w:cstheme="minorHAnsi"/>
          <w:color w:val="auto"/>
          <w:sz w:val="22"/>
          <w:szCs w:val="22"/>
        </w:rPr>
        <w:footnoteReference w:id="72"/>
      </w:r>
      <w:r>
        <w:rPr>
          <w:rFonts w:ascii="Candara" w:hAnsi="Candara" w:cstheme="minorHAnsi"/>
          <w:color w:val="auto"/>
          <w:sz w:val="22"/>
          <w:szCs w:val="22"/>
        </w:rPr>
        <w:t xml:space="preserve"> These include:</w:t>
      </w:r>
      <w:bookmarkEnd w:id="213"/>
      <w:bookmarkEnd w:id="214"/>
    </w:p>
    <w:p w14:paraId="5850B1A5" w14:textId="77777777" w:rsidR="00746A65" w:rsidRPr="00746A65" w:rsidRDefault="00746A65" w:rsidP="00746A65"/>
    <w:p w14:paraId="36BECA84" w14:textId="77777777" w:rsidR="00746A65" w:rsidRDefault="00746A65" w:rsidP="00746A65">
      <w:pPr>
        <w:pStyle w:val="Heading3"/>
        <w:numPr>
          <w:ilvl w:val="0"/>
          <w:numId w:val="7"/>
        </w:numPr>
        <w:tabs>
          <w:tab w:val="clear" w:pos="720"/>
        </w:tabs>
        <w:spacing w:after="120"/>
        <w:ind w:left="992" w:hanging="357"/>
        <w:rPr>
          <w:rFonts w:ascii="Candara" w:hAnsi="Candara" w:cstheme="minorHAnsi"/>
          <w:color w:val="auto"/>
          <w:sz w:val="22"/>
          <w:szCs w:val="22"/>
        </w:rPr>
      </w:pPr>
      <w:bookmarkStart w:id="216" w:name="_Toc98415499"/>
      <w:bookmarkStart w:id="217" w:name="_Toc98671487"/>
      <w:r w:rsidRPr="00746A65">
        <w:rPr>
          <w:rFonts w:ascii="Candara" w:hAnsi="Candara" w:cstheme="minorHAnsi"/>
          <w:color w:val="auto"/>
          <w:sz w:val="22"/>
          <w:szCs w:val="22"/>
        </w:rPr>
        <w:t>Sense making - ability to determine deeper meanings</w:t>
      </w:r>
      <w:bookmarkEnd w:id="216"/>
      <w:bookmarkEnd w:id="217"/>
    </w:p>
    <w:p w14:paraId="0B70FFCD" w14:textId="2AF29159" w:rsidR="00746A65" w:rsidRPr="00746A65" w:rsidRDefault="00746A65" w:rsidP="00746A65">
      <w:pPr>
        <w:pStyle w:val="Heading3"/>
        <w:numPr>
          <w:ilvl w:val="0"/>
          <w:numId w:val="7"/>
        </w:numPr>
        <w:tabs>
          <w:tab w:val="clear" w:pos="720"/>
        </w:tabs>
        <w:spacing w:after="120"/>
        <w:ind w:left="992" w:hanging="357"/>
        <w:rPr>
          <w:rFonts w:ascii="Candara" w:hAnsi="Candara" w:cstheme="minorHAnsi"/>
          <w:color w:val="auto"/>
          <w:sz w:val="22"/>
          <w:szCs w:val="22"/>
        </w:rPr>
      </w:pPr>
      <w:bookmarkStart w:id="218" w:name="_Toc98415500"/>
      <w:bookmarkStart w:id="219" w:name="_Toc98671488"/>
      <w:r w:rsidRPr="00746A65">
        <w:rPr>
          <w:rFonts w:ascii="Candara" w:hAnsi="Candara" w:cstheme="minorHAnsi"/>
          <w:color w:val="auto"/>
          <w:sz w:val="22"/>
          <w:szCs w:val="22"/>
        </w:rPr>
        <w:t>Social intelligence - ability to connect with others</w:t>
      </w:r>
      <w:bookmarkEnd w:id="218"/>
      <w:bookmarkEnd w:id="219"/>
    </w:p>
    <w:p w14:paraId="0912061C" w14:textId="77777777" w:rsidR="00746A65" w:rsidRPr="00746A65" w:rsidRDefault="00746A65" w:rsidP="00746A65">
      <w:pPr>
        <w:pStyle w:val="Heading3"/>
        <w:numPr>
          <w:ilvl w:val="0"/>
          <w:numId w:val="7"/>
        </w:numPr>
        <w:tabs>
          <w:tab w:val="clear" w:pos="720"/>
        </w:tabs>
        <w:spacing w:after="120"/>
        <w:ind w:left="992" w:hanging="357"/>
        <w:rPr>
          <w:rFonts w:ascii="Candara" w:hAnsi="Candara" w:cstheme="minorHAnsi"/>
          <w:color w:val="auto"/>
          <w:sz w:val="22"/>
          <w:szCs w:val="22"/>
        </w:rPr>
      </w:pPr>
      <w:bookmarkStart w:id="220" w:name="_Toc98415501"/>
      <w:bookmarkStart w:id="221" w:name="_Toc98671489"/>
      <w:r w:rsidRPr="00746A65">
        <w:rPr>
          <w:rFonts w:ascii="Candara" w:hAnsi="Candara" w:cstheme="minorHAnsi"/>
          <w:color w:val="auto"/>
          <w:sz w:val="22"/>
          <w:szCs w:val="22"/>
        </w:rPr>
        <w:t>Novel and adaptive thinking</w:t>
      </w:r>
      <w:bookmarkEnd w:id="220"/>
      <w:bookmarkEnd w:id="221"/>
      <w:r w:rsidRPr="00746A65">
        <w:rPr>
          <w:rFonts w:ascii="Candara" w:hAnsi="Candara" w:cstheme="minorHAnsi"/>
          <w:color w:val="auto"/>
          <w:sz w:val="22"/>
          <w:szCs w:val="22"/>
        </w:rPr>
        <w:t xml:space="preserve"> </w:t>
      </w:r>
    </w:p>
    <w:p w14:paraId="13812136" w14:textId="77777777" w:rsidR="00746A65" w:rsidRPr="00746A65" w:rsidRDefault="00746A65" w:rsidP="00746A65">
      <w:pPr>
        <w:pStyle w:val="Heading3"/>
        <w:numPr>
          <w:ilvl w:val="0"/>
          <w:numId w:val="7"/>
        </w:numPr>
        <w:tabs>
          <w:tab w:val="clear" w:pos="720"/>
        </w:tabs>
        <w:spacing w:after="120"/>
        <w:ind w:left="992" w:hanging="357"/>
        <w:rPr>
          <w:rFonts w:ascii="Candara" w:hAnsi="Candara" w:cstheme="minorHAnsi"/>
          <w:color w:val="auto"/>
          <w:sz w:val="22"/>
          <w:szCs w:val="22"/>
        </w:rPr>
      </w:pPr>
      <w:bookmarkStart w:id="222" w:name="_Toc98415502"/>
      <w:bookmarkStart w:id="223" w:name="_Toc98671490"/>
      <w:r w:rsidRPr="00746A65">
        <w:rPr>
          <w:rFonts w:ascii="Candara" w:hAnsi="Candara" w:cstheme="minorHAnsi"/>
          <w:color w:val="auto"/>
          <w:sz w:val="22"/>
          <w:szCs w:val="22"/>
        </w:rPr>
        <w:t>Cross-cultural competency</w:t>
      </w:r>
      <w:bookmarkEnd w:id="222"/>
      <w:bookmarkEnd w:id="223"/>
    </w:p>
    <w:p w14:paraId="5BE3E191" w14:textId="77777777" w:rsidR="00746A65" w:rsidRPr="00746A65" w:rsidRDefault="00746A65" w:rsidP="00746A65">
      <w:pPr>
        <w:pStyle w:val="Heading3"/>
        <w:numPr>
          <w:ilvl w:val="0"/>
          <w:numId w:val="7"/>
        </w:numPr>
        <w:tabs>
          <w:tab w:val="clear" w:pos="720"/>
        </w:tabs>
        <w:spacing w:after="120"/>
        <w:ind w:left="992" w:hanging="357"/>
        <w:rPr>
          <w:rFonts w:ascii="Candara" w:hAnsi="Candara" w:cstheme="minorHAnsi"/>
          <w:color w:val="auto"/>
          <w:sz w:val="22"/>
          <w:szCs w:val="22"/>
        </w:rPr>
      </w:pPr>
      <w:bookmarkStart w:id="224" w:name="_Toc98415503"/>
      <w:bookmarkStart w:id="225" w:name="_Toc98671491"/>
      <w:r w:rsidRPr="00746A65">
        <w:rPr>
          <w:rFonts w:ascii="Candara" w:hAnsi="Candara" w:cstheme="minorHAnsi"/>
          <w:color w:val="auto"/>
          <w:sz w:val="22"/>
          <w:szCs w:val="22"/>
        </w:rPr>
        <w:t>Computational thinking – ability to translate data into abstract concepts and understand data-based reasoning</w:t>
      </w:r>
      <w:bookmarkEnd w:id="224"/>
      <w:bookmarkEnd w:id="225"/>
    </w:p>
    <w:p w14:paraId="5051666B" w14:textId="77777777" w:rsidR="00746A65" w:rsidRPr="00746A65" w:rsidRDefault="00746A65" w:rsidP="00746A65">
      <w:pPr>
        <w:pStyle w:val="Heading3"/>
        <w:numPr>
          <w:ilvl w:val="0"/>
          <w:numId w:val="7"/>
        </w:numPr>
        <w:tabs>
          <w:tab w:val="clear" w:pos="720"/>
        </w:tabs>
        <w:spacing w:after="120"/>
        <w:ind w:left="992" w:hanging="357"/>
        <w:rPr>
          <w:rFonts w:ascii="Candara" w:hAnsi="Candara" w:cstheme="minorHAnsi"/>
          <w:color w:val="auto"/>
          <w:sz w:val="22"/>
          <w:szCs w:val="22"/>
        </w:rPr>
      </w:pPr>
      <w:bookmarkStart w:id="226" w:name="_Toc98415504"/>
      <w:bookmarkStart w:id="227" w:name="_Toc98671492"/>
      <w:r w:rsidRPr="00746A65">
        <w:rPr>
          <w:rFonts w:ascii="Candara" w:hAnsi="Candara" w:cstheme="minorHAnsi"/>
          <w:color w:val="auto"/>
          <w:sz w:val="22"/>
          <w:szCs w:val="22"/>
        </w:rPr>
        <w:t>New-media literacy - ability to assess &amp; develop content for new media forms and to use these for persuasive communication</w:t>
      </w:r>
      <w:bookmarkEnd w:id="226"/>
      <w:bookmarkEnd w:id="227"/>
    </w:p>
    <w:p w14:paraId="1C0EF05D" w14:textId="77777777" w:rsidR="00C96ECC" w:rsidRDefault="00C96ECC" w:rsidP="00C96ECC">
      <w:pPr>
        <w:pStyle w:val="Heading2"/>
      </w:pPr>
    </w:p>
    <w:p w14:paraId="780FED87" w14:textId="268CF982" w:rsidR="00E6670F" w:rsidRDefault="00C96ECC" w:rsidP="00C96ECC">
      <w:pPr>
        <w:pStyle w:val="Heading2"/>
        <w:rPr>
          <w:rFonts w:ascii="Candara" w:hAnsi="Candara"/>
          <w:b/>
          <w:bCs/>
          <w:color w:val="auto"/>
        </w:rPr>
      </w:pPr>
      <w:bookmarkStart w:id="228" w:name="_Toc98671493"/>
      <w:r w:rsidRPr="00C96ECC">
        <w:rPr>
          <w:rFonts w:ascii="Candara" w:hAnsi="Candara"/>
          <w:b/>
          <w:bCs/>
          <w:color w:val="auto"/>
        </w:rPr>
        <w:t xml:space="preserve">The </w:t>
      </w:r>
      <w:proofErr w:type="spellStart"/>
      <w:r w:rsidRPr="00C96ECC">
        <w:rPr>
          <w:rFonts w:ascii="Candara" w:hAnsi="Candara"/>
          <w:b/>
          <w:bCs/>
          <w:color w:val="auto"/>
        </w:rPr>
        <w:t>Cogitaire</w:t>
      </w:r>
      <w:proofErr w:type="spellEnd"/>
      <w:r w:rsidRPr="00C96ECC">
        <w:rPr>
          <w:rFonts w:ascii="Candara" w:hAnsi="Candara"/>
          <w:b/>
          <w:bCs/>
          <w:color w:val="auto"/>
        </w:rPr>
        <w:t xml:space="preserve"> 5 Model</w:t>
      </w:r>
      <w:bookmarkEnd w:id="228"/>
    </w:p>
    <w:p w14:paraId="094CC69F" w14:textId="616C85CB" w:rsidR="00C96ECC" w:rsidRDefault="00C96ECC" w:rsidP="00C96ECC"/>
    <w:p w14:paraId="1B55BA41" w14:textId="2633008C" w:rsidR="00C96ECC" w:rsidRDefault="00C96ECC" w:rsidP="00C96ECC">
      <w:pPr>
        <w:rPr>
          <w:rFonts w:ascii="Candara" w:hAnsi="Candara"/>
        </w:rPr>
      </w:pPr>
      <w:r w:rsidRPr="00C96ECC">
        <w:rPr>
          <w:rFonts w:ascii="Candara" w:hAnsi="Candara"/>
        </w:rPr>
        <w:t>In 2017, Dr. Jude Walker</w:t>
      </w:r>
      <w:r>
        <w:rPr>
          <w:rFonts w:ascii="Candara" w:hAnsi="Candara"/>
        </w:rPr>
        <w:t xml:space="preserve"> was invited to present a paper at an international conference in Finland. The presentation set out her </w:t>
      </w:r>
      <w:proofErr w:type="spellStart"/>
      <w:r>
        <w:rPr>
          <w:rFonts w:ascii="Candara" w:hAnsi="Candara"/>
        </w:rPr>
        <w:t>Cogitaire</w:t>
      </w:r>
      <w:proofErr w:type="spellEnd"/>
      <w:r>
        <w:rPr>
          <w:rFonts w:ascii="Candara" w:hAnsi="Candara"/>
        </w:rPr>
        <w:t xml:space="preserve"> 5 Model of </w:t>
      </w:r>
      <w:r w:rsidR="00BE02A9">
        <w:rPr>
          <w:rFonts w:ascii="Candara" w:hAnsi="Candara"/>
        </w:rPr>
        <w:t>“</w:t>
      </w:r>
      <w:r>
        <w:rPr>
          <w:rFonts w:ascii="Candara" w:hAnsi="Candara"/>
        </w:rPr>
        <w:t>thinking</w:t>
      </w:r>
      <w:r w:rsidR="00BE02A9">
        <w:rPr>
          <w:rFonts w:ascii="Candara" w:hAnsi="Candara"/>
        </w:rPr>
        <w:t>”</w:t>
      </w:r>
      <w:r>
        <w:rPr>
          <w:rFonts w:ascii="Candara" w:hAnsi="Candara"/>
        </w:rPr>
        <w:t xml:space="preserve"> </w:t>
      </w:r>
      <w:r w:rsidR="00226F6E">
        <w:rPr>
          <w:rFonts w:ascii="Candara" w:hAnsi="Candara"/>
        </w:rPr>
        <w:t>capabilities</w:t>
      </w:r>
      <w:r>
        <w:rPr>
          <w:rFonts w:ascii="Candara" w:hAnsi="Candara"/>
        </w:rPr>
        <w:t>.</w:t>
      </w:r>
    </w:p>
    <w:p w14:paraId="1507FA97" w14:textId="1BDD3BE9" w:rsidR="00C96ECC" w:rsidRDefault="00C96ECC" w:rsidP="00C96ECC">
      <w:pPr>
        <w:rPr>
          <w:rFonts w:ascii="Candara" w:hAnsi="Candara"/>
        </w:rPr>
      </w:pPr>
    </w:p>
    <w:p w14:paraId="2680AB69" w14:textId="709F849A" w:rsidR="00C96ECC" w:rsidRDefault="00C96ECC" w:rsidP="00C96ECC">
      <w:pPr>
        <w:jc w:val="center"/>
        <w:rPr>
          <w:rFonts w:ascii="Candara" w:hAnsi="Candara"/>
        </w:rPr>
      </w:pPr>
      <w:r>
        <w:rPr>
          <w:noProof/>
          <w:lang w:val="en-GB"/>
        </w:rPr>
        <w:drawing>
          <wp:inline distT="0" distB="0" distL="0" distR="0" wp14:anchorId="4A6CC965" wp14:editId="4A7700A2">
            <wp:extent cx="1750902" cy="1762125"/>
            <wp:effectExtent l="0" t="0" r="1905" b="0"/>
            <wp:docPr id="6798" name="Picture 67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 name="Picture 6798"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752030" cy="1763260"/>
                    </a:xfrm>
                    <a:prstGeom prst="rect">
                      <a:avLst/>
                    </a:prstGeom>
                  </pic:spPr>
                </pic:pic>
              </a:graphicData>
            </a:graphic>
          </wp:inline>
        </w:drawing>
      </w:r>
    </w:p>
    <w:p w14:paraId="32AEF681" w14:textId="4F45860F" w:rsidR="004E2F2C" w:rsidRDefault="004E2F2C" w:rsidP="004E2F2C">
      <w:pPr>
        <w:pStyle w:val="Caption"/>
        <w:jc w:val="center"/>
        <w:rPr>
          <w:i w:val="0"/>
          <w:iCs w:val="0"/>
          <w:color w:val="auto"/>
        </w:rPr>
      </w:pPr>
      <w:r w:rsidRPr="004E2F2C">
        <w:rPr>
          <w:i w:val="0"/>
          <w:iCs w:val="0"/>
          <w:color w:val="auto"/>
        </w:rPr>
        <w:t xml:space="preserve">Figure </w:t>
      </w:r>
      <w:r w:rsidRPr="004E2F2C">
        <w:rPr>
          <w:i w:val="0"/>
          <w:iCs w:val="0"/>
          <w:color w:val="auto"/>
        </w:rPr>
        <w:fldChar w:fldCharType="begin"/>
      </w:r>
      <w:r w:rsidRPr="004E2F2C">
        <w:rPr>
          <w:i w:val="0"/>
          <w:iCs w:val="0"/>
          <w:color w:val="auto"/>
        </w:rPr>
        <w:instrText xml:space="preserve"> SEQ Figure \* ARABIC </w:instrText>
      </w:r>
      <w:r w:rsidRPr="004E2F2C">
        <w:rPr>
          <w:i w:val="0"/>
          <w:iCs w:val="0"/>
          <w:color w:val="auto"/>
        </w:rPr>
        <w:fldChar w:fldCharType="separate"/>
      </w:r>
      <w:r w:rsidRPr="004E2F2C">
        <w:rPr>
          <w:i w:val="0"/>
          <w:iCs w:val="0"/>
          <w:noProof/>
          <w:color w:val="auto"/>
        </w:rPr>
        <w:t>13</w:t>
      </w:r>
      <w:r w:rsidRPr="004E2F2C">
        <w:rPr>
          <w:i w:val="0"/>
          <w:iCs w:val="0"/>
          <w:color w:val="auto"/>
        </w:rPr>
        <w:fldChar w:fldCharType="end"/>
      </w:r>
      <w:r w:rsidRPr="004E2F2C">
        <w:rPr>
          <w:i w:val="0"/>
          <w:iCs w:val="0"/>
          <w:color w:val="auto"/>
        </w:rPr>
        <w:t xml:space="preserve"> - The </w:t>
      </w:r>
      <w:proofErr w:type="spellStart"/>
      <w:r w:rsidRPr="004E2F2C">
        <w:rPr>
          <w:i w:val="0"/>
          <w:iCs w:val="0"/>
          <w:color w:val="auto"/>
        </w:rPr>
        <w:t>Cogitaire</w:t>
      </w:r>
      <w:proofErr w:type="spellEnd"/>
      <w:r w:rsidRPr="004E2F2C">
        <w:rPr>
          <w:i w:val="0"/>
          <w:iCs w:val="0"/>
          <w:color w:val="auto"/>
        </w:rPr>
        <w:t xml:space="preserve"> 5 Model</w:t>
      </w:r>
    </w:p>
    <w:p w14:paraId="1E6D60D3" w14:textId="77777777" w:rsidR="00C52660" w:rsidRDefault="00C52660" w:rsidP="00C52660">
      <w:pPr>
        <w:rPr>
          <w:rFonts w:ascii="Candara" w:hAnsi="Candara"/>
          <w:lang w:val="en-GB"/>
        </w:rPr>
      </w:pPr>
    </w:p>
    <w:p w14:paraId="2C087D6E" w14:textId="7894440D" w:rsidR="00B8133C" w:rsidRDefault="00C52660" w:rsidP="0054010A">
      <w:pPr>
        <w:rPr>
          <w:rFonts w:ascii="Candara" w:hAnsi="Candara"/>
          <w:lang w:val="en-GB"/>
        </w:rPr>
      </w:pPr>
      <w:r w:rsidRPr="00C52660">
        <w:rPr>
          <w:rFonts w:ascii="Candara" w:hAnsi="Candara"/>
          <w:lang w:val="en-GB"/>
        </w:rPr>
        <w:t xml:space="preserve">The </w:t>
      </w:r>
      <w:proofErr w:type="spellStart"/>
      <w:r w:rsidRPr="00C52660">
        <w:rPr>
          <w:rFonts w:ascii="Candara" w:hAnsi="Candara"/>
          <w:i/>
          <w:lang w:val="en-GB"/>
        </w:rPr>
        <w:t>Cogitaire</w:t>
      </w:r>
      <w:proofErr w:type="spellEnd"/>
      <w:r w:rsidRPr="00C52660">
        <w:rPr>
          <w:rFonts w:ascii="Candara" w:hAnsi="Candara"/>
          <w:i/>
          <w:lang w:val="en-GB"/>
        </w:rPr>
        <w:t xml:space="preserve"> 5</w:t>
      </w:r>
      <w:r w:rsidRPr="00C52660">
        <w:rPr>
          <w:rFonts w:ascii="Candara" w:hAnsi="Candara"/>
          <w:lang w:val="en-GB"/>
        </w:rPr>
        <w:t xml:space="preserve"> model is built around five “thinking” capabilities which </w:t>
      </w:r>
      <w:r w:rsidR="0054010A">
        <w:rPr>
          <w:rFonts w:ascii="Candara" w:hAnsi="Candara"/>
          <w:lang w:val="en-GB"/>
        </w:rPr>
        <w:t xml:space="preserve">the author believes </w:t>
      </w:r>
      <w:r w:rsidRPr="00C52660">
        <w:rPr>
          <w:rFonts w:ascii="Candara" w:hAnsi="Candara"/>
          <w:lang w:val="en-GB"/>
        </w:rPr>
        <w:t xml:space="preserve">could be useful in preparing people for the varied types of work and personal decisions which they need to make in the modern, chaotic world </w:t>
      </w:r>
      <w:r w:rsidR="009662AE">
        <w:rPr>
          <w:rFonts w:ascii="Candara" w:hAnsi="Candara"/>
          <w:lang w:val="en-GB"/>
        </w:rPr>
        <w:t>in which technology and its applications are growing exponentially</w:t>
      </w:r>
      <w:r w:rsidR="00C555CC">
        <w:rPr>
          <w:rFonts w:ascii="Candara" w:hAnsi="Candara"/>
          <w:lang w:val="en-GB"/>
        </w:rPr>
        <w:t xml:space="preserve"> and the structure of work itself is </w:t>
      </w:r>
      <w:proofErr w:type="gramStart"/>
      <w:r w:rsidR="00C555CC">
        <w:rPr>
          <w:rFonts w:ascii="Candara" w:hAnsi="Candara"/>
          <w:lang w:val="en-GB"/>
        </w:rPr>
        <w:t>changing</w:t>
      </w:r>
      <w:r w:rsidR="009662AE">
        <w:rPr>
          <w:rFonts w:ascii="Candara" w:hAnsi="Candara"/>
          <w:lang w:val="en-GB"/>
        </w:rPr>
        <w:t>;</w:t>
      </w:r>
      <w:proofErr w:type="gramEnd"/>
      <w:r w:rsidRPr="00C52660">
        <w:rPr>
          <w:rFonts w:ascii="Candara" w:hAnsi="Candara"/>
          <w:lang w:val="en-GB"/>
        </w:rPr>
        <w:t xml:space="preserve"> as well as in dealing with complex organisational</w:t>
      </w:r>
      <w:r w:rsidR="00DF71B4">
        <w:rPr>
          <w:rFonts w:ascii="Candara" w:hAnsi="Candara"/>
          <w:lang w:val="en-GB"/>
        </w:rPr>
        <w:t xml:space="preserve"> and personal</w:t>
      </w:r>
      <w:r w:rsidRPr="00C52660">
        <w:rPr>
          <w:rFonts w:ascii="Candara" w:hAnsi="Candara"/>
          <w:lang w:val="en-GB"/>
        </w:rPr>
        <w:t xml:space="preserve"> issues.  These </w:t>
      </w:r>
      <w:r w:rsidR="00DF71B4">
        <w:rPr>
          <w:rFonts w:ascii="Candara" w:hAnsi="Candara"/>
          <w:lang w:val="en-GB"/>
        </w:rPr>
        <w:t xml:space="preserve">capabilities </w:t>
      </w:r>
      <w:r w:rsidRPr="00C52660">
        <w:rPr>
          <w:rFonts w:ascii="Candara" w:hAnsi="Candara"/>
          <w:lang w:val="en-GB"/>
        </w:rPr>
        <w:t xml:space="preserve">include </w:t>
      </w:r>
      <w:r w:rsidRPr="00C52660">
        <w:rPr>
          <w:rFonts w:ascii="Candara" w:hAnsi="Candara"/>
          <w:i/>
          <w:lang w:val="en-GB"/>
        </w:rPr>
        <w:t xml:space="preserve">Futures Thinking, Systems Thinking, Complexity Thinking, Entrepreneurial Thinking </w:t>
      </w:r>
      <w:r w:rsidRPr="00C52660">
        <w:rPr>
          <w:rFonts w:ascii="Candara" w:hAnsi="Candara"/>
          <w:lang w:val="en-GB"/>
        </w:rPr>
        <w:t xml:space="preserve">and </w:t>
      </w:r>
      <w:r w:rsidRPr="00C52660">
        <w:rPr>
          <w:rFonts w:ascii="Candara" w:hAnsi="Candara"/>
          <w:i/>
          <w:lang w:val="en-GB"/>
        </w:rPr>
        <w:t>Design Thinking.</w:t>
      </w:r>
      <w:r w:rsidRPr="00C52660">
        <w:rPr>
          <w:rFonts w:ascii="Candara" w:hAnsi="Candara"/>
          <w:lang w:val="en-GB"/>
        </w:rPr>
        <w:t xml:space="preserve">  </w:t>
      </w:r>
    </w:p>
    <w:p w14:paraId="72DF7F4A" w14:textId="0E77FBED" w:rsidR="0054010A" w:rsidRDefault="009662AE" w:rsidP="0054010A">
      <w:pPr>
        <w:rPr>
          <w:rFonts w:ascii="Candara" w:hAnsi="Candara"/>
          <w:lang w:val="en-GB"/>
        </w:rPr>
      </w:pPr>
      <w:r>
        <w:rPr>
          <w:rFonts w:ascii="Candara" w:hAnsi="Candara"/>
          <w:lang w:val="en-GB"/>
        </w:rPr>
        <w:t>Work using this model should use the following structure:</w:t>
      </w:r>
    </w:p>
    <w:p w14:paraId="0AB14F93" w14:textId="4587AB4D" w:rsidR="009662AE" w:rsidRDefault="009662AE" w:rsidP="00A1574A">
      <w:pPr>
        <w:pStyle w:val="ListParagraph"/>
        <w:numPr>
          <w:ilvl w:val="0"/>
          <w:numId w:val="39"/>
        </w:numPr>
        <w:ind w:left="714" w:hanging="357"/>
        <w:contextualSpacing w:val="0"/>
        <w:rPr>
          <w:rFonts w:ascii="Candara" w:hAnsi="Candara"/>
          <w:lang w:val="en-GB"/>
        </w:rPr>
      </w:pPr>
      <w:r w:rsidRPr="009662AE">
        <w:rPr>
          <w:rFonts w:ascii="Candara" w:hAnsi="Candara"/>
          <w:b/>
          <w:bCs/>
          <w:lang w:val="en-GB"/>
        </w:rPr>
        <w:lastRenderedPageBreak/>
        <w:t>Futures thinking</w:t>
      </w:r>
      <w:r>
        <w:rPr>
          <w:rFonts w:ascii="Candara" w:hAnsi="Candara"/>
          <w:lang w:val="en-GB"/>
        </w:rPr>
        <w:t xml:space="preserve"> - </w:t>
      </w:r>
      <w:r w:rsidRPr="009662AE">
        <w:rPr>
          <w:rFonts w:ascii="Candara" w:hAnsi="Candara"/>
          <w:lang w:val="en-GB"/>
        </w:rPr>
        <w:t>Lewis Carroll has been quoted as saying “If you don’t know where you’re going, any road will get you there”.</w:t>
      </w:r>
      <w:r w:rsidR="00BB2CAA">
        <w:rPr>
          <w:rStyle w:val="FootnoteReference"/>
          <w:rFonts w:ascii="Candara" w:hAnsi="Candara"/>
          <w:lang w:val="en-GB"/>
        </w:rPr>
        <w:footnoteReference w:id="73"/>
      </w:r>
      <w:r w:rsidRPr="009662AE">
        <w:rPr>
          <w:rFonts w:ascii="Candara" w:hAnsi="Candara"/>
          <w:lang w:val="en-GB"/>
        </w:rPr>
        <w:t xml:space="preserve">  This is the reason that </w:t>
      </w:r>
      <w:r w:rsidRPr="009662AE">
        <w:rPr>
          <w:rFonts w:ascii="Candara" w:hAnsi="Candara"/>
          <w:i/>
          <w:lang w:val="en-GB"/>
        </w:rPr>
        <w:t>Futures Thinking</w:t>
      </w:r>
      <w:r w:rsidRPr="009662AE">
        <w:rPr>
          <w:rFonts w:ascii="Candara" w:hAnsi="Candara"/>
          <w:lang w:val="en-GB"/>
        </w:rPr>
        <w:t xml:space="preserve"> is the first capability to be examined in the </w:t>
      </w:r>
      <w:proofErr w:type="spellStart"/>
      <w:r w:rsidRPr="009662AE">
        <w:rPr>
          <w:rFonts w:ascii="Candara" w:hAnsi="Candara"/>
          <w:i/>
          <w:lang w:val="en-GB"/>
        </w:rPr>
        <w:t>Cogitaire</w:t>
      </w:r>
      <w:proofErr w:type="spellEnd"/>
      <w:r w:rsidRPr="009662AE">
        <w:rPr>
          <w:rFonts w:ascii="Candara" w:hAnsi="Candara"/>
          <w:i/>
          <w:lang w:val="en-GB"/>
        </w:rPr>
        <w:t xml:space="preserve"> 5 </w:t>
      </w:r>
      <w:r w:rsidRPr="009662AE">
        <w:rPr>
          <w:rFonts w:ascii="Candara" w:hAnsi="Candara"/>
          <w:lang w:val="en-GB"/>
        </w:rPr>
        <w:t>model.  Without having thought deeply about where the future may take us if we make no changes, and what possibilities may be realised if we have a process to work towards them, then we might as well simply “float along” and see where the road takes us.</w:t>
      </w:r>
    </w:p>
    <w:p w14:paraId="776CD592" w14:textId="19098F5B" w:rsidR="006E3C16" w:rsidRPr="006E3C16" w:rsidRDefault="00A1574A" w:rsidP="006E3C16">
      <w:pPr>
        <w:pStyle w:val="Heading3"/>
        <w:numPr>
          <w:ilvl w:val="0"/>
          <w:numId w:val="39"/>
        </w:numPr>
        <w:rPr>
          <w:rFonts w:ascii="Candara" w:hAnsi="Candara"/>
          <w:color w:val="auto"/>
          <w:sz w:val="22"/>
          <w:szCs w:val="22"/>
          <w:lang w:val="en-GB"/>
        </w:rPr>
      </w:pPr>
      <w:bookmarkStart w:id="229" w:name="_Toc98671494"/>
      <w:r w:rsidRPr="006E3C16">
        <w:rPr>
          <w:rFonts w:ascii="Candara" w:hAnsi="Candara"/>
          <w:b/>
          <w:bCs/>
          <w:color w:val="auto"/>
          <w:lang w:val="en-GB"/>
        </w:rPr>
        <w:t>Systems thinking</w:t>
      </w:r>
      <w:r w:rsidRPr="006E3C16">
        <w:rPr>
          <w:rFonts w:ascii="Candara" w:hAnsi="Candara"/>
          <w:color w:val="auto"/>
          <w:lang w:val="en-GB"/>
        </w:rPr>
        <w:t xml:space="preserve"> </w:t>
      </w:r>
      <w:r>
        <w:rPr>
          <w:rFonts w:ascii="Candara" w:hAnsi="Candara"/>
          <w:lang w:val="en-GB"/>
        </w:rPr>
        <w:t xml:space="preserve">- </w:t>
      </w:r>
      <w:r w:rsidR="006E3C16" w:rsidRPr="006E3C16">
        <w:rPr>
          <w:rFonts w:ascii="Candara" w:hAnsi="Candara"/>
          <w:color w:val="auto"/>
          <w:sz w:val="22"/>
          <w:szCs w:val="22"/>
          <w:lang w:val="en-GB"/>
        </w:rPr>
        <w:t>Having examined a range of possible futures and selected the preferred future, it is then necessary to gain a deeper understanding of the system within which the individual is situated.  The specific system will depend on the nature of the issue which has prompted the investigation in the first place.  If the desired future relates to an education/training/employment career</w:t>
      </w:r>
      <w:r w:rsidR="006E3C16">
        <w:rPr>
          <w:rFonts w:ascii="Candara" w:hAnsi="Candara"/>
          <w:color w:val="auto"/>
          <w:sz w:val="22"/>
          <w:szCs w:val="22"/>
          <w:lang w:val="en-GB"/>
        </w:rPr>
        <w:t>-</w:t>
      </w:r>
      <w:r w:rsidR="006E3C16" w:rsidRPr="006E3C16">
        <w:rPr>
          <w:rFonts w:ascii="Candara" w:hAnsi="Candara"/>
          <w:color w:val="auto"/>
          <w:sz w:val="22"/>
          <w:szCs w:val="22"/>
          <w:lang w:val="en-GB"/>
        </w:rPr>
        <w:t>based future, then the system will be the one in which those sectors, as well as the individual’s own networks, are nested.  If the issue is an organisational problem or opportunity, then the system may include suppliers, customers, etc.  If a life decision is being made, then friends, family, social contacts, club membership, personal viewpoints, etc. will form the system.  Until the system itself is understood, then it is not possible to identify where the drivers and barriers for change are located.  Meadows defines a system as:</w:t>
      </w:r>
      <w:bookmarkEnd w:id="229"/>
    </w:p>
    <w:p w14:paraId="28C5C559" w14:textId="5DE332B4" w:rsidR="006E3C16" w:rsidRPr="006E3C16" w:rsidRDefault="006E3C16" w:rsidP="00097B81">
      <w:pPr>
        <w:pStyle w:val="ListParagraph"/>
        <w:numPr>
          <w:ilvl w:val="0"/>
          <w:numId w:val="40"/>
        </w:numPr>
        <w:spacing w:before="240"/>
        <w:ind w:left="1281" w:right="805" w:hanging="357"/>
        <w:contextualSpacing w:val="0"/>
        <w:rPr>
          <w:rFonts w:ascii="Candara" w:hAnsi="Candara"/>
          <w:lang w:val="en-GB"/>
        </w:rPr>
      </w:pPr>
      <w:r w:rsidRPr="006E3C16">
        <w:rPr>
          <w:rFonts w:ascii="Candara" w:hAnsi="Candara"/>
          <w:lang w:val="en-GB"/>
        </w:rPr>
        <w:t>a set of things – people, cells, molecules, or whatever – interconnected in such a way that they produce their own pattern of behaviour over time.  The system may be buffeted, constricted, triggered, or driven by outside forces.  But the system’s response to these forces is characteristic of itself, and that response is seldom simple in the real world.</w:t>
      </w:r>
      <w:r w:rsidR="00BB2CAA">
        <w:rPr>
          <w:rStyle w:val="FootnoteReference"/>
          <w:rFonts w:ascii="Candara" w:hAnsi="Candara"/>
          <w:lang w:val="en-GB"/>
        </w:rPr>
        <w:footnoteReference w:id="74"/>
      </w:r>
    </w:p>
    <w:p w14:paraId="031BBEDC" w14:textId="4A777F51" w:rsidR="00097B81" w:rsidRDefault="00097B81" w:rsidP="00B15C74">
      <w:pPr>
        <w:pStyle w:val="ListParagraph"/>
        <w:numPr>
          <w:ilvl w:val="0"/>
          <w:numId w:val="39"/>
        </w:numPr>
        <w:spacing w:after="120"/>
      </w:pPr>
      <w:r w:rsidRPr="00586D8F">
        <w:rPr>
          <w:rFonts w:ascii="Candara" w:hAnsi="Candara"/>
          <w:b/>
          <w:bCs/>
          <w:lang w:val="en-GB"/>
        </w:rPr>
        <w:t xml:space="preserve">Complexity thinking </w:t>
      </w:r>
      <w:r w:rsidRPr="00586D8F">
        <w:rPr>
          <w:rFonts w:ascii="Candara" w:hAnsi="Candara"/>
          <w:lang w:val="en-GB"/>
        </w:rPr>
        <w:t xml:space="preserve">- </w:t>
      </w:r>
      <w:r>
        <w:t xml:space="preserve">The problem with systems thinking is </w:t>
      </w:r>
      <w:proofErr w:type="gramStart"/>
      <w:r>
        <w:t>that,</w:t>
      </w:r>
      <w:proofErr w:type="gramEnd"/>
      <w:r>
        <w:t xml:space="preserve"> the minute we try to represent a system visually, we simplify it out of reality.  Systems are highly complex things which “for their inner dynamic and emergent nature … have to deal with emerging, unexpected and unknown</w:t>
      </w:r>
      <w:r w:rsidRPr="004A2DD8">
        <w:t xml:space="preserve"> </w:t>
      </w:r>
      <w:r>
        <w:t>possibilities of interactions that may lead to conditions of complexity”.</w:t>
      </w:r>
      <w:r>
        <w:rPr>
          <w:rStyle w:val="FootnoteReference"/>
        </w:rPr>
        <w:footnoteReference w:id="75"/>
      </w:r>
      <w:r>
        <w:t xml:space="preserve">  </w:t>
      </w:r>
      <w:r w:rsidR="00586D8F" w:rsidRPr="00586D8F">
        <w:rPr>
          <w:rFonts w:ascii="Candara" w:hAnsi="Candara"/>
          <w:lang w:val="en-GB"/>
        </w:rPr>
        <w:t>Chaos and ambiguity seem to be more prevalent today than previously, with the world being described as volatile, uncertain, complex and non-linear.</w:t>
      </w:r>
      <w:r w:rsidR="00586D8F">
        <w:rPr>
          <w:rStyle w:val="FootnoteReference"/>
          <w:rFonts w:ascii="Candara" w:hAnsi="Candara"/>
          <w:lang w:val="en-GB"/>
        </w:rPr>
        <w:footnoteReference w:id="76"/>
      </w:r>
      <w:r w:rsidR="00586D8F" w:rsidRPr="00586D8F">
        <w:rPr>
          <w:rFonts w:ascii="Candara" w:hAnsi="Candara"/>
          <w:lang w:val="en-GB"/>
        </w:rPr>
        <w:t xml:space="preserve"> </w:t>
      </w:r>
      <w:r>
        <w:t xml:space="preserve">This is why, having examined systems thinking, we must then consider complexity thinking in the development of the </w:t>
      </w:r>
      <w:proofErr w:type="spellStart"/>
      <w:r w:rsidRPr="00586D8F">
        <w:rPr>
          <w:i/>
        </w:rPr>
        <w:t>Cogitaire</w:t>
      </w:r>
      <w:proofErr w:type="spellEnd"/>
      <w:r w:rsidRPr="00586D8F">
        <w:rPr>
          <w:i/>
        </w:rPr>
        <w:t xml:space="preserve"> 5</w:t>
      </w:r>
      <w:r>
        <w:t xml:space="preserve"> model.  The process of doing this can help the individual to develop their personal capabilities in change tolerance, problem solving, decision making and critical thinking.</w:t>
      </w:r>
    </w:p>
    <w:p w14:paraId="655C27C1" w14:textId="73787E54" w:rsidR="00282562" w:rsidRDefault="00282562" w:rsidP="00282562">
      <w:pPr>
        <w:spacing w:after="120"/>
      </w:pPr>
    </w:p>
    <w:p w14:paraId="4F4B8850" w14:textId="065B96B2" w:rsidR="00E40102" w:rsidRPr="00E40102" w:rsidRDefault="00282562" w:rsidP="00696070">
      <w:pPr>
        <w:pStyle w:val="ListParagraph"/>
        <w:numPr>
          <w:ilvl w:val="0"/>
          <w:numId w:val="39"/>
        </w:numPr>
        <w:ind w:left="714" w:hanging="357"/>
        <w:contextualSpacing w:val="0"/>
        <w:rPr>
          <w:lang w:val="en-GB"/>
        </w:rPr>
      </w:pPr>
      <w:r w:rsidRPr="00E40102">
        <w:rPr>
          <w:rFonts w:ascii="Candara" w:hAnsi="Candara"/>
          <w:b/>
          <w:bCs/>
        </w:rPr>
        <w:lastRenderedPageBreak/>
        <w:t xml:space="preserve">Entrepreneurial thinking </w:t>
      </w:r>
      <w:r w:rsidRPr="00E40102">
        <w:rPr>
          <w:rFonts w:ascii="Candara" w:hAnsi="Candara"/>
        </w:rPr>
        <w:t xml:space="preserve">- </w:t>
      </w:r>
      <w:r w:rsidR="00E40102" w:rsidRPr="00E40102">
        <w:rPr>
          <w:lang w:val="en-GB"/>
        </w:rPr>
        <w:t>Amongst the many other quotes attributed to Albert Einstein, he has been reputed to have said “</w:t>
      </w:r>
      <w:r w:rsidR="00E40102" w:rsidRPr="00E40102">
        <w:rPr>
          <w:rFonts w:cs="Arial"/>
          <w:bCs/>
          <w:color w:val="333333"/>
          <w:shd w:val="clear" w:color="auto" w:fill="FFFFFF"/>
        </w:rPr>
        <w:t>Insanity:</w:t>
      </w:r>
      <w:r w:rsidR="00E40102" w:rsidRPr="00E40102">
        <w:rPr>
          <w:rFonts w:cs="Arial"/>
          <w:color w:val="333333"/>
          <w:shd w:val="clear" w:color="auto" w:fill="FFFFFF"/>
        </w:rPr>
        <w:t xml:space="preserve"> doing the same thing over and over again and expecting different results” and “</w:t>
      </w:r>
      <w:r w:rsidR="00E40102" w:rsidRPr="00E40102">
        <w:rPr>
          <w:rFonts w:cs="Helvetica"/>
          <w:color w:val="333333"/>
          <w:shd w:val="clear" w:color="auto" w:fill="FFFFFF"/>
        </w:rPr>
        <w:t>We can't solve problems by using the same kind of thinking we used when we created them”</w:t>
      </w:r>
      <w:r w:rsidR="00E40102" w:rsidRPr="00E40102">
        <w:rPr>
          <w:rFonts w:cs="Arial"/>
          <w:color w:val="333333"/>
          <w:shd w:val="clear" w:color="auto" w:fill="FFFFFF"/>
        </w:rPr>
        <w:t>.</w:t>
      </w:r>
      <w:r w:rsidR="00E40102" w:rsidRPr="00E40102">
        <w:rPr>
          <w:rStyle w:val="FootnoteReference"/>
        </w:rPr>
        <w:t xml:space="preserve"> </w:t>
      </w:r>
      <w:r w:rsidR="00E40102">
        <w:rPr>
          <w:rStyle w:val="FootnoteReference"/>
        </w:rPr>
        <w:footnoteReference w:id="77"/>
      </w:r>
      <w:r w:rsidR="00E40102" w:rsidRPr="00E40102">
        <w:rPr>
          <w:rFonts w:cs="Arial"/>
          <w:color w:val="333333"/>
          <w:shd w:val="clear" w:color="auto" w:fill="FFFFFF"/>
        </w:rPr>
        <w:t xml:space="preserve">  </w:t>
      </w:r>
      <w:r w:rsidR="00E40102" w:rsidRPr="00E40102">
        <w:rPr>
          <w:lang w:val="en-GB"/>
        </w:rPr>
        <w:t xml:space="preserve">Once the preferred future has been identified and the system, in all its complexity is understood, then the individual is ready to make the changes necessary to achieve their goals.  This cannot be done in the mindset which has been used in the past – an entrepreneurial mindset will be required if new opportunities are to be identified and realised.  </w:t>
      </w:r>
      <w:r w:rsidR="00E40102">
        <w:t>Paul and Seward examine six qualities which have been identified as forming entrepreneurial thinking, “questioning, improvising, being open to risk, being ready to fail, working collectively, and being self-driven. These are qualities of a mind-set that helps individuals be innovative, creative, and resourceful in the way that they solve problems”.</w:t>
      </w:r>
      <w:r w:rsidR="001D06F2">
        <w:rPr>
          <w:rStyle w:val="FootnoteReference"/>
        </w:rPr>
        <w:footnoteReference w:id="78"/>
      </w:r>
      <w:r w:rsidR="00E40102">
        <w:t xml:space="preserve"> </w:t>
      </w:r>
      <w:r w:rsidR="00E40102" w:rsidRPr="00E40102">
        <w:rPr>
          <w:lang w:val="en-GB"/>
        </w:rPr>
        <w:t>If the individual is to develop their personal capabilities for lateral thinking, risk tolerance, novel and adaptive thinking, as well as their curiosity, imagination and creative thinking capacity, then educators/trainers need to use exercises which will allow them to practice these skills.</w:t>
      </w:r>
    </w:p>
    <w:p w14:paraId="4AF5B217" w14:textId="7A36C195" w:rsidR="005A1B95" w:rsidRPr="005A1B95" w:rsidRDefault="00696070" w:rsidP="005A1B95">
      <w:pPr>
        <w:pStyle w:val="ListParagraph"/>
        <w:numPr>
          <w:ilvl w:val="0"/>
          <w:numId w:val="39"/>
        </w:numPr>
        <w:rPr>
          <w:rFonts w:cs="ScalaSansLF-BoldItalic"/>
          <w:bCs/>
          <w:iCs/>
        </w:rPr>
      </w:pPr>
      <w:r w:rsidRPr="005A1B95">
        <w:rPr>
          <w:rFonts w:ascii="Candara" w:hAnsi="Candara"/>
          <w:b/>
          <w:bCs/>
        </w:rPr>
        <w:t xml:space="preserve">Design thinking </w:t>
      </w:r>
      <w:r w:rsidRPr="005A1B95">
        <w:rPr>
          <w:rFonts w:ascii="Candara" w:hAnsi="Candara"/>
        </w:rPr>
        <w:t xml:space="preserve">- </w:t>
      </w:r>
      <w:r w:rsidR="005A1B95" w:rsidRPr="005A1B95">
        <w:rPr>
          <w:lang w:val="en-GB"/>
        </w:rPr>
        <w:t xml:space="preserve">The final component of the </w:t>
      </w:r>
      <w:proofErr w:type="spellStart"/>
      <w:r w:rsidR="005A1B95" w:rsidRPr="005A1B95">
        <w:rPr>
          <w:i/>
          <w:lang w:val="en-GB"/>
        </w:rPr>
        <w:t>Cogitaire</w:t>
      </w:r>
      <w:proofErr w:type="spellEnd"/>
      <w:r w:rsidR="005A1B95" w:rsidRPr="005A1B95">
        <w:rPr>
          <w:i/>
          <w:lang w:val="en-GB"/>
        </w:rPr>
        <w:t xml:space="preserve"> 5</w:t>
      </w:r>
      <w:r w:rsidR="005A1B95" w:rsidRPr="005A1B95">
        <w:rPr>
          <w:lang w:val="en-GB"/>
        </w:rPr>
        <w:t xml:space="preserve"> model is Design Thinking.  Bringing an entrepreneurial mindset to the system in order to move towards the desired future, means that </w:t>
      </w:r>
      <w:r w:rsidR="00642ABD">
        <w:rPr>
          <w:lang w:val="en-GB"/>
        </w:rPr>
        <w:t>the user will need to</w:t>
      </w:r>
      <w:r w:rsidR="005A1B95" w:rsidRPr="005A1B95">
        <w:rPr>
          <w:lang w:val="en-GB"/>
        </w:rPr>
        <w:t xml:space="preserve"> redesign those parts of the system which are holding </w:t>
      </w:r>
      <w:r w:rsidR="00642ABD">
        <w:rPr>
          <w:lang w:val="en-GB"/>
        </w:rPr>
        <w:t>them</w:t>
      </w:r>
      <w:r w:rsidR="005A1B95" w:rsidRPr="005A1B95">
        <w:rPr>
          <w:lang w:val="en-GB"/>
        </w:rPr>
        <w:t xml:space="preserve"> back from making the necessary changes.  Alternatively, if the system is completely dysfunctional, then </w:t>
      </w:r>
      <w:r w:rsidR="00642ABD">
        <w:rPr>
          <w:lang w:val="en-GB"/>
        </w:rPr>
        <w:t>they</w:t>
      </w:r>
      <w:r w:rsidR="005A1B95" w:rsidRPr="005A1B95">
        <w:rPr>
          <w:lang w:val="en-GB"/>
        </w:rPr>
        <w:t xml:space="preserve"> may need to attempt to design a completely new system which is supportive of the preferred future. Design thinking can be very useful as it “</w:t>
      </w:r>
      <w:r w:rsidR="005A1B95" w:rsidRPr="005A1B95">
        <w:rPr>
          <w:rFonts w:cs="ScalaLF-Regular"/>
        </w:rPr>
        <w:t>can be applied very generally in numerous fields, serving as a tool that systematically prevents its applicants from using traditional means of problem solving”.</w:t>
      </w:r>
      <w:r w:rsidR="00642ABD">
        <w:rPr>
          <w:rStyle w:val="FootnoteReference"/>
          <w:rFonts w:cs="ScalaLF-Regular"/>
        </w:rPr>
        <w:footnoteReference w:id="79"/>
      </w:r>
      <w:r w:rsidR="005A1B95" w:rsidRPr="005A1B95">
        <w:rPr>
          <w:rFonts w:cs="ScalaLF-Regular"/>
        </w:rPr>
        <w:t xml:space="preserve">  </w:t>
      </w:r>
      <w:proofErr w:type="spellStart"/>
      <w:r w:rsidR="005A1B95" w:rsidRPr="005A1B95">
        <w:rPr>
          <w:rFonts w:cs="ScalaSansLF-BoldItalic"/>
          <w:bCs/>
          <w:iCs/>
        </w:rPr>
        <w:t>Vande</w:t>
      </w:r>
      <w:proofErr w:type="spellEnd"/>
      <w:r w:rsidR="005A1B95" w:rsidRPr="005A1B95">
        <w:rPr>
          <w:rFonts w:cs="ScalaSansLF-BoldItalic"/>
          <w:bCs/>
          <w:iCs/>
        </w:rPr>
        <w:t xml:space="preserve"> Zande proposed that the use of design thinking can help individuals develop their critical thinking capabilities</w:t>
      </w:r>
      <w:r w:rsidR="001B7B03">
        <w:rPr>
          <w:rStyle w:val="FootnoteReference"/>
          <w:rFonts w:cs="ScalaSansLF-BoldItalic"/>
          <w:bCs/>
          <w:iCs/>
        </w:rPr>
        <w:footnoteReference w:id="80"/>
      </w:r>
      <w:r w:rsidR="005A1B95" w:rsidRPr="005A1B95">
        <w:rPr>
          <w:rFonts w:cs="ScalaSansLF-BoldItalic"/>
          <w:bCs/>
          <w:iCs/>
        </w:rPr>
        <w:t xml:space="preserve"> and it is these, along with creative thinking, which will be vital in achieving our desired future.</w:t>
      </w:r>
    </w:p>
    <w:p w14:paraId="7A7E2E02" w14:textId="221734E6" w:rsidR="0054010A" w:rsidRPr="0054010A" w:rsidRDefault="0054010A" w:rsidP="0054010A">
      <w:pPr>
        <w:rPr>
          <w:rFonts w:ascii="Candara" w:hAnsi="Candara"/>
          <w:lang w:val="en-GB"/>
        </w:rPr>
      </w:pPr>
      <w:r w:rsidRPr="0054010A">
        <w:rPr>
          <w:rFonts w:ascii="Candara" w:hAnsi="Candara"/>
          <w:lang w:val="en-GB"/>
        </w:rPr>
        <w:t>The model is designed to assist people to develop their overarching ability to think creatively and critically; and includes a range of tools and techniques which relate to each capability.  The practice of these methods can also assist individuals to develop personal attributes which are vital if they are to be able to make informed, sophisticated decisions about their education and employment options, as well as the wide range of other important personal decisions which will affect their futures.  There are many tools and techniques which relate to each of these thinking capabilities</w:t>
      </w:r>
      <w:r w:rsidR="00E65A05">
        <w:rPr>
          <w:rFonts w:ascii="Candara" w:hAnsi="Candara"/>
          <w:lang w:val="en-GB"/>
        </w:rPr>
        <w:t xml:space="preserve"> and t</w:t>
      </w:r>
      <w:r w:rsidRPr="0054010A">
        <w:rPr>
          <w:rFonts w:ascii="Candara" w:hAnsi="Candara"/>
          <w:lang w:val="en-GB"/>
        </w:rPr>
        <w:t xml:space="preserve">he intent is that the selection of tools and techniques being taught is based on the </w:t>
      </w:r>
      <w:proofErr w:type="gramStart"/>
      <w:r w:rsidRPr="0054010A">
        <w:rPr>
          <w:rFonts w:ascii="Candara" w:hAnsi="Candara"/>
          <w:lang w:val="en-GB"/>
        </w:rPr>
        <w:t>particular needs</w:t>
      </w:r>
      <w:proofErr w:type="gramEnd"/>
      <w:r w:rsidRPr="0054010A">
        <w:rPr>
          <w:rFonts w:ascii="Candara" w:hAnsi="Candara"/>
          <w:lang w:val="en-GB"/>
        </w:rPr>
        <w:t xml:space="preserve"> of the learner or group of learners.</w:t>
      </w:r>
    </w:p>
    <w:p w14:paraId="55B800FB" w14:textId="483A226F" w:rsidR="0054010A" w:rsidRPr="0054010A" w:rsidRDefault="0054010A" w:rsidP="0054010A">
      <w:pPr>
        <w:rPr>
          <w:rFonts w:ascii="Candara" w:hAnsi="Candara"/>
          <w:lang w:val="en-GB"/>
        </w:rPr>
      </w:pPr>
      <w:r w:rsidRPr="0054010A">
        <w:rPr>
          <w:rFonts w:ascii="Candara" w:hAnsi="Candara"/>
          <w:lang w:val="en-GB"/>
        </w:rPr>
        <w:t xml:space="preserve">To test the efficacy of the model, the author consulted widely with employers, workers, educators, those seeking work, and the community agencies which work with </w:t>
      </w:r>
      <w:proofErr w:type="gramStart"/>
      <w:r w:rsidRPr="0054010A">
        <w:rPr>
          <w:rFonts w:ascii="Candara" w:hAnsi="Candara"/>
          <w:lang w:val="en-GB"/>
        </w:rPr>
        <w:t>all of</w:t>
      </w:r>
      <w:proofErr w:type="gramEnd"/>
      <w:r w:rsidRPr="0054010A">
        <w:rPr>
          <w:rFonts w:ascii="Candara" w:hAnsi="Candara"/>
          <w:lang w:val="en-GB"/>
        </w:rPr>
        <w:t xml:space="preserve"> these groups.  As well, a </w:t>
      </w:r>
      <w:r w:rsidRPr="0054010A">
        <w:rPr>
          <w:rFonts w:ascii="Candara" w:hAnsi="Candara"/>
          <w:lang w:val="en-GB"/>
        </w:rPr>
        <w:lastRenderedPageBreak/>
        <w:t xml:space="preserve">workshop was conducted with the Board and staff of a not-for-profit working to improve education and employment outcomes for regional residents.  </w:t>
      </w:r>
    </w:p>
    <w:p w14:paraId="4517EFD1" w14:textId="5DCFF159" w:rsidR="0038775C" w:rsidRPr="00880CAC" w:rsidRDefault="0006532F" w:rsidP="0038775C">
      <w:pPr>
        <w:rPr>
          <w:rFonts w:ascii="Candara" w:hAnsi="Candara"/>
        </w:rPr>
      </w:pPr>
      <w:r>
        <w:rPr>
          <w:rFonts w:ascii="Candara" w:hAnsi="Candara"/>
        </w:rPr>
        <w:t>Considering this model as well as the various lists of skills/capabilities also discussed in this paper, w</w:t>
      </w:r>
      <w:r w:rsidR="0038775C" w:rsidRPr="00880CAC">
        <w:rPr>
          <w:rFonts w:ascii="Candara" w:hAnsi="Candara"/>
        </w:rPr>
        <w:t>hat is consistent is the increasing importance of intra- and interpersonal capabilities rather than vocational skills</w:t>
      </w:r>
      <w:r>
        <w:rPr>
          <w:rFonts w:ascii="Candara" w:hAnsi="Candara"/>
        </w:rPr>
        <w:t>;</w:t>
      </w:r>
      <w:r w:rsidR="0038775C" w:rsidRPr="00880CAC">
        <w:rPr>
          <w:rFonts w:ascii="Candara" w:hAnsi="Candara"/>
        </w:rPr>
        <w:t xml:space="preserve"> and education providers </w:t>
      </w:r>
      <w:r>
        <w:rPr>
          <w:rFonts w:ascii="Candara" w:hAnsi="Candara"/>
        </w:rPr>
        <w:t xml:space="preserve">may </w:t>
      </w:r>
      <w:r w:rsidR="0038775C" w:rsidRPr="00880CAC">
        <w:rPr>
          <w:rFonts w:ascii="Candara" w:hAnsi="Candara"/>
        </w:rPr>
        <w:t xml:space="preserve">need to spend more effort </w:t>
      </w:r>
      <w:r w:rsidR="00E85D8E" w:rsidRPr="00880CAC">
        <w:rPr>
          <w:rFonts w:ascii="Candara" w:hAnsi="Candara"/>
        </w:rPr>
        <w:t>explicit</w:t>
      </w:r>
      <w:r w:rsidR="0038775C" w:rsidRPr="00880CAC">
        <w:rPr>
          <w:rFonts w:ascii="Candara" w:hAnsi="Candara"/>
        </w:rPr>
        <w:t>ly helping learners to build these capabilities rather than relying on industry specific VET programs.</w:t>
      </w:r>
    </w:p>
    <w:p w14:paraId="4CB78921" w14:textId="2F7D829D" w:rsidR="00140CFD" w:rsidRPr="00880CAC" w:rsidRDefault="00140CFD" w:rsidP="0038775C">
      <w:pPr>
        <w:rPr>
          <w:rFonts w:ascii="Candara" w:hAnsi="Candara"/>
        </w:rPr>
      </w:pPr>
      <w:r w:rsidRPr="00880CAC">
        <w:rPr>
          <w:rFonts w:ascii="Candara" w:hAnsi="Candara"/>
        </w:rPr>
        <w:t xml:space="preserve">If </w:t>
      </w:r>
      <w:proofErr w:type="gramStart"/>
      <w:r w:rsidRPr="00880CAC">
        <w:rPr>
          <w:rFonts w:ascii="Candara" w:hAnsi="Candara"/>
        </w:rPr>
        <w:t>local residents</w:t>
      </w:r>
      <w:proofErr w:type="gramEnd"/>
      <w:r w:rsidRPr="00880CAC">
        <w:rPr>
          <w:rFonts w:ascii="Candara" w:hAnsi="Candara"/>
        </w:rPr>
        <w:t xml:space="preserve"> are encouraged to transition to, or improve, their capabilities then the regional education/ training system will need to be fit for purpose to provide them with timely and relevant skills development using cutting edge educational systems and processes. </w:t>
      </w:r>
    </w:p>
    <w:bookmarkEnd w:id="215"/>
    <w:p w14:paraId="13A3F2BC" w14:textId="77777777" w:rsidR="00672FBD" w:rsidRPr="00880CAC" w:rsidRDefault="00672FBD" w:rsidP="00672FBD">
      <w:pPr>
        <w:pStyle w:val="Heading1"/>
        <w:spacing w:before="0" w:beforeAutospacing="0" w:after="120" w:afterAutospacing="0"/>
        <w:rPr>
          <w:rFonts w:ascii="Candara" w:hAnsi="Candara" w:cstheme="minorHAnsi"/>
          <w:sz w:val="36"/>
          <w:szCs w:val="36"/>
        </w:rPr>
      </w:pPr>
    </w:p>
    <w:p w14:paraId="13A3DF48" w14:textId="77777777" w:rsidR="00672FBD" w:rsidRPr="00880CAC" w:rsidRDefault="00672FBD" w:rsidP="00672FBD">
      <w:pPr>
        <w:pStyle w:val="Heading2"/>
        <w:rPr>
          <w:rFonts w:ascii="Candara" w:hAnsi="Candara"/>
          <w:b/>
          <w:bCs/>
          <w:color w:val="auto"/>
        </w:rPr>
      </w:pPr>
      <w:bookmarkStart w:id="230" w:name="_Toc98671495"/>
      <w:r w:rsidRPr="00880CAC">
        <w:rPr>
          <w:rFonts w:ascii="Candara" w:hAnsi="Candara"/>
          <w:b/>
          <w:bCs/>
          <w:color w:val="auto"/>
        </w:rPr>
        <w:t>What can we do locally?</w:t>
      </w:r>
      <w:bookmarkEnd w:id="230"/>
    </w:p>
    <w:p w14:paraId="10B97D7D" w14:textId="77777777" w:rsidR="00672FBD" w:rsidRPr="00880CAC" w:rsidRDefault="00672FBD" w:rsidP="00672FBD">
      <w:pPr>
        <w:rPr>
          <w:rFonts w:ascii="Candara" w:hAnsi="Candara"/>
        </w:rPr>
      </w:pPr>
    </w:p>
    <w:p w14:paraId="72C4F699" w14:textId="366F58DA" w:rsidR="00464983" w:rsidRDefault="00464983" w:rsidP="008F7E24">
      <w:pPr>
        <w:rPr>
          <w:rFonts w:ascii="Candara" w:hAnsi="Candara"/>
        </w:rPr>
      </w:pPr>
      <w:r w:rsidRPr="00880CAC">
        <w:rPr>
          <w:rFonts w:ascii="Candara" w:hAnsi="Candara"/>
        </w:rPr>
        <w:object w:dxaOrig="19657" w:dyaOrig="9128" w14:anchorId="0947A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200.35pt" o:ole="">
            <v:imagedata r:id="rId39" o:title=""/>
          </v:shape>
          <o:OLEObject Type="Embed" ProgID="Unknown" ShapeID="_x0000_i1025" DrawAspect="Content" ObjectID="_1709367030" r:id="rId40"/>
        </w:object>
      </w:r>
    </w:p>
    <w:p w14:paraId="542CE5CA" w14:textId="77777777" w:rsidR="00464983" w:rsidRPr="00880CAC" w:rsidRDefault="00464983" w:rsidP="00464983">
      <w:pPr>
        <w:pStyle w:val="Caption"/>
        <w:jc w:val="center"/>
        <w:rPr>
          <w:rFonts w:ascii="Candara" w:hAnsi="Candara"/>
          <w:i w:val="0"/>
          <w:iCs w:val="0"/>
          <w:color w:val="auto"/>
        </w:rPr>
      </w:pPr>
      <w:bookmarkStart w:id="231" w:name="_Toc84753965"/>
      <w:r w:rsidRPr="00880CAC">
        <w:rPr>
          <w:rFonts w:ascii="Candara" w:hAnsi="Candara"/>
          <w:i w:val="0"/>
          <w:iCs w:val="0"/>
          <w:color w:val="auto"/>
        </w:rPr>
        <w:t xml:space="preserve">Chart </w:t>
      </w:r>
      <w:r w:rsidRPr="00880CAC">
        <w:rPr>
          <w:rFonts w:ascii="Candara" w:hAnsi="Candara"/>
          <w:i w:val="0"/>
          <w:iCs w:val="0"/>
          <w:color w:val="auto"/>
        </w:rPr>
        <w:fldChar w:fldCharType="begin"/>
      </w:r>
      <w:r w:rsidRPr="00880CAC">
        <w:rPr>
          <w:rFonts w:ascii="Candara" w:hAnsi="Candara"/>
          <w:i w:val="0"/>
          <w:iCs w:val="0"/>
          <w:color w:val="auto"/>
        </w:rPr>
        <w:instrText xml:space="preserve"> SEQ Chart \* ARABIC </w:instrText>
      </w:r>
      <w:r w:rsidRPr="00880CAC">
        <w:rPr>
          <w:rFonts w:ascii="Candara" w:hAnsi="Candara"/>
          <w:i w:val="0"/>
          <w:iCs w:val="0"/>
          <w:color w:val="auto"/>
        </w:rPr>
        <w:fldChar w:fldCharType="separate"/>
      </w:r>
      <w:r w:rsidRPr="00880CAC">
        <w:rPr>
          <w:rFonts w:ascii="Candara" w:hAnsi="Candara"/>
          <w:i w:val="0"/>
          <w:iCs w:val="0"/>
          <w:noProof/>
          <w:color w:val="auto"/>
        </w:rPr>
        <w:t>3</w:t>
      </w:r>
      <w:r w:rsidRPr="00880CAC">
        <w:rPr>
          <w:rFonts w:ascii="Candara" w:hAnsi="Candara"/>
          <w:i w:val="0"/>
          <w:iCs w:val="0"/>
          <w:color w:val="auto"/>
        </w:rPr>
        <w:fldChar w:fldCharType="end"/>
      </w:r>
      <w:r w:rsidRPr="00880CAC">
        <w:rPr>
          <w:rFonts w:ascii="Candara" w:hAnsi="Candara"/>
          <w:i w:val="0"/>
          <w:iCs w:val="0"/>
          <w:color w:val="auto"/>
        </w:rPr>
        <w:t xml:space="preserve"> - Analysis of adult problem solving, adaptation skills and exposure to labour market disruptions, WEF</w:t>
      </w:r>
      <w:r w:rsidRPr="00880CAC">
        <w:rPr>
          <w:rStyle w:val="FootnoteReference"/>
          <w:rFonts w:ascii="Candara" w:hAnsi="Candara"/>
          <w:i w:val="0"/>
          <w:iCs w:val="0"/>
          <w:color w:val="auto"/>
        </w:rPr>
        <w:footnoteReference w:id="81"/>
      </w:r>
      <w:bookmarkEnd w:id="231"/>
    </w:p>
    <w:p w14:paraId="4934F9E4" w14:textId="77777777" w:rsidR="00502A4E" w:rsidRDefault="008F7E24" w:rsidP="008F7E24">
      <w:pPr>
        <w:rPr>
          <w:rFonts w:ascii="Candara" w:hAnsi="Candara"/>
        </w:rPr>
      </w:pPr>
      <w:r w:rsidRPr="00880CAC">
        <w:rPr>
          <w:rFonts w:ascii="Candara" w:hAnsi="Candara"/>
        </w:rPr>
        <w:t xml:space="preserve">As can be seen from the chart </w:t>
      </w:r>
      <w:r w:rsidR="00464983">
        <w:rPr>
          <w:rFonts w:ascii="Candara" w:hAnsi="Candara"/>
        </w:rPr>
        <w:t>above</w:t>
      </w:r>
      <w:r w:rsidRPr="00880CAC">
        <w:rPr>
          <w:rFonts w:ascii="Candara" w:hAnsi="Candara"/>
        </w:rPr>
        <w:t>, Australia rates quite high</w:t>
      </w:r>
      <w:r w:rsidR="00464983">
        <w:rPr>
          <w:rFonts w:ascii="Candara" w:hAnsi="Candara"/>
        </w:rPr>
        <w:t>ly</w:t>
      </w:r>
      <w:r w:rsidRPr="00880CAC">
        <w:rPr>
          <w:rFonts w:ascii="Candara" w:hAnsi="Candara"/>
        </w:rPr>
        <w:t xml:space="preserve"> when it comes to adult problem solving and adaptation skills (highly rated for the future). However, to date, Australian labour markets have experienced </w:t>
      </w:r>
      <w:proofErr w:type="gramStart"/>
      <w:r w:rsidRPr="00880CAC">
        <w:rPr>
          <w:rFonts w:ascii="Candara" w:hAnsi="Candara"/>
        </w:rPr>
        <w:t>fairly low</w:t>
      </w:r>
      <w:proofErr w:type="gramEnd"/>
      <w:r w:rsidRPr="00880CAC">
        <w:rPr>
          <w:rFonts w:ascii="Candara" w:hAnsi="Candara"/>
        </w:rPr>
        <w:t xml:space="preserve"> disruption and</w:t>
      </w:r>
      <w:r w:rsidR="00C86578" w:rsidRPr="00880CAC">
        <w:rPr>
          <w:rFonts w:ascii="Candara" w:hAnsi="Candara"/>
        </w:rPr>
        <w:t>, at the local level</w:t>
      </w:r>
      <w:r w:rsidR="00502A4E">
        <w:rPr>
          <w:rFonts w:ascii="Candara" w:hAnsi="Candara"/>
        </w:rPr>
        <w:t xml:space="preserve">. This is changing as major factors such as COVID-19 impact our country as it has across the globe. </w:t>
      </w:r>
    </w:p>
    <w:p w14:paraId="4251EE09" w14:textId="016B18A9" w:rsidR="008F7E24" w:rsidRPr="00880CAC" w:rsidRDefault="00502A4E" w:rsidP="008F7E24">
      <w:pPr>
        <w:rPr>
          <w:rFonts w:ascii="Candara" w:hAnsi="Candara"/>
        </w:rPr>
      </w:pPr>
      <w:r>
        <w:rPr>
          <w:rFonts w:ascii="Candara" w:hAnsi="Candara"/>
        </w:rPr>
        <w:t>Taking account of these global forces, local regions</w:t>
      </w:r>
      <w:r w:rsidR="008F7E24" w:rsidRPr="00880CAC">
        <w:rPr>
          <w:rFonts w:ascii="Candara" w:hAnsi="Candara"/>
        </w:rPr>
        <w:t xml:space="preserve"> will require a strategic plan and a blueprint for preparing the current and future labour force to take advantage of the new and changing jobs which we </w:t>
      </w:r>
      <w:r w:rsidR="007920A4" w:rsidRPr="00880CAC">
        <w:rPr>
          <w:rFonts w:ascii="Candara" w:hAnsi="Candara"/>
        </w:rPr>
        <w:t>are likely to</w:t>
      </w:r>
      <w:r w:rsidR="008F7E24" w:rsidRPr="00880CAC">
        <w:rPr>
          <w:rFonts w:ascii="Candara" w:hAnsi="Candara"/>
        </w:rPr>
        <w:t xml:space="preserve"> experience</w:t>
      </w:r>
      <w:r w:rsidR="00F66AB7">
        <w:rPr>
          <w:rFonts w:ascii="Candara" w:hAnsi="Candara"/>
        </w:rPr>
        <w:t>; and to further develop these and other capabilities which will be critical for their success</w:t>
      </w:r>
      <w:r w:rsidR="008F7E24" w:rsidRPr="00880CAC">
        <w:rPr>
          <w:rFonts w:ascii="Candara" w:hAnsi="Candara"/>
        </w:rPr>
        <w:t>.</w:t>
      </w:r>
    </w:p>
    <w:p w14:paraId="35C7E385" w14:textId="77777777" w:rsidR="00F7273D" w:rsidRPr="00880CAC" w:rsidRDefault="00F7273D" w:rsidP="008F7E24">
      <w:pPr>
        <w:rPr>
          <w:rFonts w:ascii="Candara" w:hAnsi="Candara"/>
        </w:rPr>
      </w:pPr>
    </w:p>
    <w:p w14:paraId="5C25B4CC" w14:textId="5394A9EC" w:rsidR="008F7E24" w:rsidRPr="00880CAC" w:rsidRDefault="008F7E24" w:rsidP="008F7E24">
      <w:pPr>
        <w:rPr>
          <w:rFonts w:ascii="Candara" w:hAnsi="Candara"/>
        </w:rPr>
      </w:pPr>
    </w:p>
    <w:p w14:paraId="25820D9B" w14:textId="77777777" w:rsidR="00AF58BA" w:rsidRDefault="00AF58BA" w:rsidP="00672FBD">
      <w:pPr>
        <w:rPr>
          <w:rFonts w:ascii="Candara" w:hAnsi="Candara"/>
        </w:rPr>
      </w:pPr>
    </w:p>
    <w:p w14:paraId="7706F415" w14:textId="4DF2B0C0" w:rsidR="00AF58BA" w:rsidRDefault="00AF58BA">
      <w:pPr>
        <w:rPr>
          <w:rFonts w:ascii="Candara" w:eastAsia="Times New Roman" w:hAnsi="Candara" w:cstheme="minorHAnsi"/>
          <w:b/>
          <w:bCs/>
          <w:kern w:val="36"/>
          <w:sz w:val="36"/>
          <w:szCs w:val="36"/>
          <w:lang w:eastAsia="en-AU"/>
        </w:rPr>
      </w:pPr>
      <w:bookmarkStart w:id="232" w:name="_Hlk86054126"/>
    </w:p>
    <w:p w14:paraId="76C2C6A9" w14:textId="0950ACEF" w:rsidR="00672FBD" w:rsidRPr="00880CAC" w:rsidRDefault="00672FBD" w:rsidP="00672FBD">
      <w:pPr>
        <w:pStyle w:val="Heading1"/>
        <w:spacing w:before="0" w:beforeAutospacing="0" w:after="120" w:afterAutospacing="0"/>
        <w:rPr>
          <w:rFonts w:ascii="Candara" w:hAnsi="Candara" w:cstheme="minorHAnsi"/>
          <w:sz w:val="36"/>
          <w:szCs w:val="36"/>
        </w:rPr>
      </w:pPr>
      <w:bookmarkStart w:id="233" w:name="_Toc98671496"/>
      <w:r w:rsidRPr="00880CAC">
        <w:rPr>
          <w:rFonts w:ascii="Candara" w:hAnsi="Candara" w:cstheme="minorHAnsi"/>
          <w:sz w:val="36"/>
          <w:szCs w:val="36"/>
        </w:rPr>
        <w:t>Conclusion</w:t>
      </w:r>
      <w:bookmarkEnd w:id="233"/>
    </w:p>
    <w:p w14:paraId="294C2640" w14:textId="77777777" w:rsidR="00672FBD" w:rsidRPr="00880CAC" w:rsidRDefault="00672FBD" w:rsidP="00672FBD">
      <w:pPr>
        <w:pStyle w:val="Heading1"/>
        <w:spacing w:before="0" w:beforeAutospacing="0" w:after="120" w:afterAutospacing="0"/>
        <w:rPr>
          <w:rFonts w:ascii="Candara" w:hAnsi="Candara" w:cstheme="minorHAnsi"/>
          <w:b w:val="0"/>
          <w:bCs w:val="0"/>
          <w:sz w:val="24"/>
          <w:szCs w:val="24"/>
        </w:rPr>
      </w:pPr>
    </w:p>
    <w:p w14:paraId="69642B9B" w14:textId="77777777" w:rsidR="00672FBD" w:rsidRPr="00880CAC" w:rsidRDefault="00672FBD" w:rsidP="00672FBD">
      <w:pPr>
        <w:pStyle w:val="Heading1"/>
        <w:spacing w:before="0" w:beforeAutospacing="0" w:after="120" w:afterAutospacing="0"/>
        <w:jc w:val="center"/>
        <w:rPr>
          <w:rFonts w:ascii="Candara" w:hAnsi="Candara" w:cstheme="minorHAnsi"/>
          <w:b w:val="0"/>
          <w:bCs w:val="0"/>
          <w:sz w:val="24"/>
          <w:szCs w:val="24"/>
        </w:rPr>
      </w:pPr>
      <w:bookmarkStart w:id="234" w:name="_Toc81385404"/>
      <w:bookmarkStart w:id="235" w:name="_Toc84063483"/>
      <w:bookmarkStart w:id="236" w:name="_Toc84753675"/>
      <w:bookmarkStart w:id="237" w:name="_Toc85187949"/>
      <w:bookmarkStart w:id="238" w:name="_Toc98415507"/>
      <w:bookmarkStart w:id="239" w:name="_Toc98671497"/>
      <w:r w:rsidRPr="00880CAC">
        <w:rPr>
          <w:rFonts w:ascii="Candara" w:hAnsi="Candara" w:cstheme="minorHAnsi"/>
          <w:noProof/>
        </w:rPr>
        <w:drawing>
          <wp:inline distT="0" distB="0" distL="0" distR="0" wp14:anchorId="164A4619" wp14:editId="3A6FE461">
            <wp:extent cx="3028950" cy="1514475"/>
            <wp:effectExtent l="0" t="0" r="0" b="9525"/>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bookmarkEnd w:id="234"/>
      <w:bookmarkEnd w:id="235"/>
      <w:bookmarkEnd w:id="236"/>
      <w:bookmarkEnd w:id="237"/>
      <w:bookmarkEnd w:id="238"/>
      <w:bookmarkEnd w:id="239"/>
    </w:p>
    <w:p w14:paraId="42E9C8A7" w14:textId="77777777" w:rsidR="00672FBD" w:rsidRPr="00880CAC" w:rsidRDefault="00672FBD" w:rsidP="00672FBD">
      <w:pPr>
        <w:pStyle w:val="Heading1"/>
        <w:spacing w:before="0" w:beforeAutospacing="0" w:after="120" w:afterAutospacing="0"/>
        <w:jc w:val="center"/>
        <w:rPr>
          <w:rFonts w:ascii="Candara" w:hAnsi="Candara" w:cstheme="minorHAnsi"/>
          <w:b w:val="0"/>
          <w:bCs w:val="0"/>
          <w:sz w:val="24"/>
          <w:szCs w:val="24"/>
        </w:rPr>
      </w:pPr>
    </w:p>
    <w:p w14:paraId="62AB037E" w14:textId="77777777" w:rsidR="00386F34" w:rsidRDefault="00672FBD" w:rsidP="001D683E">
      <w:pPr>
        <w:pStyle w:val="Heading1"/>
        <w:spacing w:before="0" w:beforeAutospacing="0" w:after="120" w:afterAutospacing="0"/>
        <w:ind w:right="261"/>
        <w:rPr>
          <w:rFonts w:ascii="Candara" w:hAnsi="Candara" w:cstheme="minorHAnsi"/>
          <w:b w:val="0"/>
          <w:bCs w:val="0"/>
          <w:sz w:val="24"/>
          <w:szCs w:val="24"/>
        </w:rPr>
      </w:pPr>
      <w:bookmarkStart w:id="240" w:name="_Toc98415508"/>
      <w:bookmarkStart w:id="241" w:name="_Toc98671498"/>
      <w:bookmarkStart w:id="242" w:name="_Toc81385405"/>
      <w:bookmarkStart w:id="243" w:name="_Toc84063484"/>
      <w:bookmarkStart w:id="244" w:name="_Toc84753676"/>
      <w:bookmarkStart w:id="245" w:name="_Toc85187950"/>
      <w:r w:rsidRPr="00880CAC">
        <w:rPr>
          <w:rFonts w:ascii="Candara" w:hAnsi="Candara" w:cstheme="minorHAnsi"/>
          <w:b w:val="0"/>
          <w:bCs w:val="0"/>
          <w:sz w:val="24"/>
          <w:szCs w:val="24"/>
        </w:rPr>
        <w:t>As Einstein reflected above, imagination is critical for true, meaningful change to be successful.</w:t>
      </w:r>
      <w:bookmarkEnd w:id="240"/>
      <w:bookmarkEnd w:id="241"/>
      <w:r w:rsidRPr="00880CAC">
        <w:rPr>
          <w:rFonts w:ascii="Candara" w:hAnsi="Candara" w:cstheme="minorHAnsi"/>
          <w:b w:val="0"/>
          <w:bCs w:val="0"/>
          <w:sz w:val="24"/>
          <w:szCs w:val="24"/>
        </w:rPr>
        <w:t xml:space="preserve"> </w:t>
      </w:r>
    </w:p>
    <w:p w14:paraId="7B362DD0" w14:textId="77777777" w:rsidR="001D683E" w:rsidRDefault="00672FBD" w:rsidP="001D683E">
      <w:pPr>
        <w:pStyle w:val="Heading1"/>
        <w:spacing w:before="0" w:beforeAutospacing="0" w:after="120" w:afterAutospacing="0"/>
        <w:ind w:right="261"/>
        <w:rPr>
          <w:rFonts w:ascii="Candara" w:hAnsi="Candara" w:cstheme="minorHAnsi"/>
          <w:b w:val="0"/>
          <w:bCs w:val="0"/>
          <w:sz w:val="24"/>
          <w:szCs w:val="24"/>
        </w:rPr>
      </w:pPr>
      <w:bookmarkStart w:id="246" w:name="_Toc98415509"/>
      <w:bookmarkStart w:id="247" w:name="_Toc98671499"/>
      <w:r w:rsidRPr="00880CAC">
        <w:rPr>
          <w:rFonts w:ascii="Candara" w:hAnsi="Candara" w:cstheme="minorHAnsi"/>
          <w:b w:val="0"/>
          <w:bCs w:val="0"/>
          <w:sz w:val="24"/>
          <w:szCs w:val="24"/>
        </w:rPr>
        <w:t>The intent of this Discussion Paper has been</w:t>
      </w:r>
      <w:r w:rsidR="00E41B9A" w:rsidRPr="00880CAC">
        <w:rPr>
          <w:rFonts w:ascii="Candara" w:hAnsi="Candara" w:cstheme="minorHAnsi"/>
          <w:b w:val="0"/>
          <w:bCs w:val="0"/>
          <w:sz w:val="24"/>
          <w:szCs w:val="24"/>
        </w:rPr>
        <w:t xml:space="preserve"> twofold; </w:t>
      </w:r>
      <w:proofErr w:type="gramStart"/>
      <w:r w:rsidR="00E41B9A" w:rsidRPr="00880CAC">
        <w:rPr>
          <w:rFonts w:ascii="Candara" w:hAnsi="Candara" w:cstheme="minorHAnsi"/>
          <w:b w:val="0"/>
          <w:bCs w:val="0"/>
          <w:sz w:val="24"/>
          <w:szCs w:val="24"/>
        </w:rPr>
        <w:t>firstly</w:t>
      </w:r>
      <w:proofErr w:type="gramEnd"/>
      <w:r w:rsidRPr="00880CAC">
        <w:rPr>
          <w:rFonts w:ascii="Candara" w:hAnsi="Candara" w:cstheme="minorHAnsi"/>
          <w:b w:val="0"/>
          <w:bCs w:val="0"/>
          <w:sz w:val="24"/>
          <w:szCs w:val="24"/>
        </w:rPr>
        <w:t xml:space="preserve"> to provide Regional leaders and stakeholders with knowledge about the global, national and regional labour markets and to provoke discourse about this information</w:t>
      </w:r>
      <w:r w:rsidR="00E41B9A" w:rsidRPr="00880CAC">
        <w:rPr>
          <w:rFonts w:ascii="Candara" w:hAnsi="Candara" w:cstheme="minorHAnsi"/>
          <w:b w:val="0"/>
          <w:bCs w:val="0"/>
          <w:sz w:val="24"/>
          <w:szCs w:val="24"/>
        </w:rPr>
        <w:t xml:space="preserve">; and secondly, to </w:t>
      </w:r>
      <w:r w:rsidRPr="00880CAC">
        <w:rPr>
          <w:rFonts w:ascii="Candara" w:hAnsi="Candara" w:cstheme="minorHAnsi"/>
          <w:b w:val="0"/>
          <w:bCs w:val="0"/>
          <w:sz w:val="24"/>
          <w:szCs w:val="24"/>
        </w:rPr>
        <w:t>engage</w:t>
      </w:r>
      <w:r w:rsidR="00E41B9A" w:rsidRPr="00880CAC">
        <w:rPr>
          <w:rFonts w:ascii="Candara" w:hAnsi="Candara" w:cstheme="minorHAnsi"/>
          <w:b w:val="0"/>
          <w:bCs w:val="0"/>
          <w:sz w:val="24"/>
          <w:szCs w:val="24"/>
        </w:rPr>
        <w:t xml:space="preserve"> other interested individuals and groups</w:t>
      </w:r>
      <w:r w:rsidRPr="00880CAC">
        <w:rPr>
          <w:rFonts w:ascii="Candara" w:hAnsi="Candara" w:cstheme="minorHAnsi"/>
          <w:b w:val="0"/>
          <w:bCs w:val="0"/>
          <w:sz w:val="24"/>
          <w:szCs w:val="24"/>
        </w:rPr>
        <w:t xml:space="preserve"> to bring their collective imagination together</w:t>
      </w:r>
      <w:r w:rsidR="00E41B9A" w:rsidRPr="00880CAC">
        <w:rPr>
          <w:rFonts w:ascii="Candara" w:hAnsi="Candara" w:cstheme="minorHAnsi"/>
          <w:b w:val="0"/>
          <w:bCs w:val="0"/>
          <w:sz w:val="24"/>
          <w:szCs w:val="24"/>
        </w:rPr>
        <w:t>.</w:t>
      </w:r>
      <w:bookmarkEnd w:id="246"/>
      <w:bookmarkEnd w:id="247"/>
      <w:r w:rsidR="00E41B9A" w:rsidRPr="00880CAC">
        <w:rPr>
          <w:rFonts w:ascii="Candara" w:hAnsi="Candara" w:cstheme="minorHAnsi"/>
          <w:b w:val="0"/>
          <w:bCs w:val="0"/>
          <w:sz w:val="24"/>
          <w:szCs w:val="24"/>
        </w:rPr>
        <w:t xml:space="preserve"> </w:t>
      </w:r>
    </w:p>
    <w:p w14:paraId="380F025D" w14:textId="3D95D5B7" w:rsidR="001D683E" w:rsidRPr="00880CAC" w:rsidRDefault="001D683E" w:rsidP="001D683E">
      <w:pPr>
        <w:rPr>
          <w:rFonts w:ascii="Candara" w:hAnsi="Candara"/>
        </w:rPr>
      </w:pPr>
      <w:r w:rsidRPr="00880CAC">
        <w:rPr>
          <w:rFonts w:ascii="Candara" w:hAnsi="Candara"/>
        </w:rPr>
        <w:t>Th</w:t>
      </w:r>
      <w:r w:rsidR="009032B4">
        <w:rPr>
          <w:rFonts w:ascii="Candara" w:hAnsi="Candara"/>
        </w:rPr>
        <w:t>e</w:t>
      </w:r>
      <w:r w:rsidRPr="00880CAC">
        <w:rPr>
          <w:rFonts w:ascii="Candara" w:hAnsi="Candara"/>
        </w:rPr>
        <w:t xml:space="preserve"> Discussion Paper has included </w:t>
      </w:r>
      <w:proofErr w:type="gramStart"/>
      <w:r w:rsidRPr="00880CAC">
        <w:rPr>
          <w:rFonts w:ascii="Candara" w:hAnsi="Candara"/>
        </w:rPr>
        <w:t>a number of</w:t>
      </w:r>
      <w:proofErr w:type="gramEnd"/>
      <w:r w:rsidRPr="00880CAC">
        <w:rPr>
          <w:rFonts w:ascii="Candara" w:hAnsi="Candara"/>
        </w:rPr>
        <w:t xml:space="preserve"> suggestions for a way forward. Regional leaders and stakeholders now need to ensure that they have a comprehensive understanding of what labour markets are, how they operate, the influence they have on social, economic and health factors in local communities, and how best to identify and work towards a preferred future for the Region, with this work building on the various projects undertaken within and outside the region.</w:t>
      </w:r>
    </w:p>
    <w:p w14:paraId="1DC3855D" w14:textId="18A4895B" w:rsidR="00672FBD" w:rsidRPr="00880CAC" w:rsidRDefault="00E41B9A" w:rsidP="001D683E">
      <w:pPr>
        <w:pStyle w:val="Heading1"/>
        <w:spacing w:before="0" w:beforeAutospacing="0" w:after="120" w:afterAutospacing="0"/>
        <w:ind w:right="261"/>
        <w:rPr>
          <w:rFonts w:ascii="Candara" w:hAnsi="Candara" w:cstheme="minorHAnsi"/>
          <w:b w:val="0"/>
          <w:bCs w:val="0"/>
          <w:sz w:val="24"/>
          <w:szCs w:val="24"/>
        </w:rPr>
      </w:pPr>
      <w:bookmarkStart w:id="248" w:name="_Toc98415510"/>
      <w:bookmarkStart w:id="249" w:name="_Toc98671500"/>
      <w:r w:rsidRPr="00880CAC">
        <w:rPr>
          <w:rFonts w:ascii="Candara" w:hAnsi="Candara" w:cstheme="minorHAnsi"/>
          <w:b w:val="0"/>
          <w:bCs w:val="0"/>
          <w:sz w:val="24"/>
          <w:szCs w:val="24"/>
        </w:rPr>
        <w:t>The outcome of this engagement should be</w:t>
      </w:r>
      <w:r w:rsidR="00672FBD" w:rsidRPr="00880CAC">
        <w:rPr>
          <w:rFonts w:ascii="Candara" w:hAnsi="Candara" w:cstheme="minorHAnsi"/>
          <w:b w:val="0"/>
          <w:bCs w:val="0"/>
          <w:sz w:val="24"/>
          <w:szCs w:val="24"/>
        </w:rPr>
        <w:t xml:space="preserve"> to identify the regional values which will be vital if we are to survive and thrive in the new environment and to create an economic, political and social process to take the region into a prosperous and sustainable future which leaves nobody behind.</w:t>
      </w:r>
      <w:bookmarkEnd w:id="242"/>
      <w:bookmarkEnd w:id="243"/>
      <w:bookmarkEnd w:id="244"/>
      <w:bookmarkEnd w:id="245"/>
      <w:bookmarkEnd w:id="248"/>
      <w:bookmarkEnd w:id="249"/>
    </w:p>
    <w:bookmarkEnd w:id="232"/>
    <w:p w14:paraId="684E93B5" w14:textId="287B227E" w:rsidR="009F7E8E" w:rsidRPr="00880CAC" w:rsidRDefault="009F7E8E" w:rsidP="004B5BDF">
      <w:pPr>
        <w:rPr>
          <w:rFonts w:ascii="Candara" w:hAnsi="Candara"/>
        </w:rPr>
      </w:pPr>
    </w:p>
    <w:sectPr w:rsidR="009F7E8E" w:rsidRPr="00880CAC" w:rsidSect="004B5BDF">
      <w:footerReference w:type="default" r:id="rId42"/>
      <w:pgSz w:w="11906" w:h="16838"/>
      <w:pgMar w:top="1440" w:right="1440" w:bottom="1440" w:left="1276"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7C286" w14:textId="77777777" w:rsidR="00226A9F" w:rsidRDefault="00226A9F" w:rsidP="00672FBD">
      <w:pPr>
        <w:spacing w:after="0" w:line="240" w:lineRule="auto"/>
      </w:pPr>
      <w:r>
        <w:separator/>
      </w:r>
    </w:p>
  </w:endnote>
  <w:endnote w:type="continuationSeparator" w:id="0">
    <w:p w14:paraId="634C1603" w14:textId="77777777" w:rsidR="00226A9F" w:rsidRDefault="00226A9F" w:rsidP="00672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ScalaSansLF-BoldItalic">
    <w:altName w:val="Calibri"/>
    <w:panose1 w:val="00000000000000000000"/>
    <w:charset w:val="00"/>
    <w:family w:val="auto"/>
    <w:notTrueType/>
    <w:pitch w:val="default"/>
    <w:sig w:usb0="00000003" w:usb1="00000000" w:usb2="00000000" w:usb3="00000000" w:csb0="00000001" w:csb1="00000000"/>
  </w:font>
  <w:font w:name="ScalaLF-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E108" w14:textId="77777777" w:rsidR="00672FBD" w:rsidRDefault="00672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478319"/>
      <w:docPartObj>
        <w:docPartGallery w:val="Page Numbers (Bottom of Page)"/>
        <w:docPartUnique/>
      </w:docPartObj>
    </w:sdtPr>
    <w:sdtEndPr/>
    <w:sdtContent>
      <w:sdt>
        <w:sdtPr>
          <w:id w:val="-1705238520"/>
          <w:docPartObj>
            <w:docPartGallery w:val="Page Numbers (Top of Page)"/>
            <w:docPartUnique/>
          </w:docPartObj>
        </w:sdtPr>
        <w:sdtEndPr/>
        <w:sdtContent>
          <w:p w14:paraId="78E3D77A" w14:textId="77777777" w:rsidR="00D343DA" w:rsidRDefault="00AC6D02">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7CE6A1D" w14:textId="77777777" w:rsidR="00D343DA" w:rsidRDefault="00D34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DE6E2" w14:textId="77777777" w:rsidR="00226A9F" w:rsidRDefault="00226A9F" w:rsidP="00672FBD">
      <w:pPr>
        <w:spacing w:after="0" w:line="240" w:lineRule="auto"/>
      </w:pPr>
      <w:r>
        <w:separator/>
      </w:r>
    </w:p>
  </w:footnote>
  <w:footnote w:type="continuationSeparator" w:id="0">
    <w:p w14:paraId="6DAFE850" w14:textId="77777777" w:rsidR="00226A9F" w:rsidRDefault="00226A9F" w:rsidP="00672FBD">
      <w:pPr>
        <w:spacing w:after="0" w:line="240" w:lineRule="auto"/>
      </w:pPr>
      <w:r>
        <w:continuationSeparator/>
      </w:r>
    </w:p>
  </w:footnote>
  <w:footnote w:id="1">
    <w:p w14:paraId="0E1BC4E4" w14:textId="2B04E3F7" w:rsidR="003E3CE7" w:rsidRPr="00C51179" w:rsidRDefault="003E3CE7">
      <w:pPr>
        <w:pStyle w:val="FootnoteText"/>
      </w:pPr>
      <w:r>
        <w:rPr>
          <w:rStyle w:val="FootnoteReference"/>
        </w:rPr>
        <w:footnoteRef/>
      </w:r>
      <w:r>
        <w:t xml:space="preserve"> Regional Australia Institute, 2014, </w:t>
      </w:r>
      <w:r>
        <w:rPr>
          <w:i/>
          <w:iCs/>
        </w:rPr>
        <w:t>Talking Point: The Foundations of Regional Australia</w:t>
      </w:r>
      <w:r w:rsidR="00C51179">
        <w:rPr>
          <w:i/>
          <w:iCs/>
        </w:rPr>
        <w:t xml:space="preserve">, </w:t>
      </w:r>
      <w:r w:rsidR="00C51179" w:rsidRPr="00C51179">
        <w:t>http://www.regionalaustralia.org.au/wp-content/uploads/2014/12/Foundations-of-regional-Australia-FINAL-.pdf</w:t>
      </w:r>
    </w:p>
  </w:footnote>
  <w:footnote w:id="2">
    <w:p w14:paraId="19C8A847" w14:textId="77777777" w:rsidR="00637FDC" w:rsidRPr="00A25599" w:rsidRDefault="00637FDC" w:rsidP="00637FDC">
      <w:pPr>
        <w:pStyle w:val="Heading1"/>
        <w:spacing w:before="0" w:beforeAutospacing="0" w:after="0" w:afterAutospacing="0"/>
        <w:rPr>
          <w:rFonts w:asciiTheme="minorHAnsi" w:hAnsiTheme="minorHAnsi" w:cstheme="minorHAnsi"/>
          <w:b w:val="0"/>
          <w:bCs w:val="0"/>
          <w:color w:val="000000"/>
          <w:sz w:val="20"/>
          <w:szCs w:val="20"/>
        </w:rPr>
      </w:pPr>
      <w:r w:rsidRPr="00A25599">
        <w:rPr>
          <w:rStyle w:val="FootnoteReference"/>
          <w:rFonts w:asciiTheme="minorHAnsi" w:hAnsiTheme="minorHAnsi" w:cstheme="minorHAnsi"/>
          <w:b w:val="0"/>
          <w:bCs w:val="0"/>
          <w:sz w:val="20"/>
          <w:szCs w:val="20"/>
        </w:rPr>
        <w:footnoteRef/>
      </w:r>
      <w:r w:rsidRPr="00A25599">
        <w:rPr>
          <w:rFonts w:asciiTheme="minorHAnsi" w:hAnsiTheme="minorHAnsi" w:cstheme="minorHAnsi"/>
          <w:b w:val="0"/>
          <w:bCs w:val="0"/>
          <w:sz w:val="20"/>
          <w:szCs w:val="20"/>
        </w:rPr>
        <w:t xml:space="preserve"> Hutchens, G. 2021 </w:t>
      </w:r>
      <w:r w:rsidRPr="00A25599">
        <w:rPr>
          <w:rFonts w:asciiTheme="minorHAnsi" w:hAnsiTheme="minorHAnsi" w:cstheme="minorHAnsi"/>
          <w:b w:val="0"/>
          <w:bCs w:val="0"/>
          <w:i/>
          <w:iCs/>
          <w:color w:val="000000"/>
          <w:sz w:val="20"/>
          <w:szCs w:val="20"/>
        </w:rPr>
        <w:t>Lift the minimum wage and employment still rises? How to anger the establishment and win a Nobel Prize</w:t>
      </w:r>
      <w:r>
        <w:rPr>
          <w:rFonts w:asciiTheme="minorHAnsi" w:hAnsiTheme="minorHAnsi" w:cstheme="minorHAnsi"/>
          <w:b w:val="0"/>
          <w:bCs w:val="0"/>
          <w:color w:val="000000"/>
          <w:sz w:val="20"/>
          <w:szCs w:val="20"/>
        </w:rPr>
        <w:t xml:space="preserve">, </w:t>
      </w:r>
      <w:r w:rsidRPr="00A25599">
        <w:rPr>
          <w:rFonts w:asciiTheme="minorHAnsi" w:hAnsiTheme="minorHAnsi" w:cstheme="minorHAnsi"/>
          <w:b w:val="0"/>
          <w:bCs w:val="0"/>
          <w:color w:val="000000"/>
          <w:sz w:val="20"/>
          <w:szCs w:val="20"/>
        </w:rPr>
        <w:t>https://www.abc.net.au/news/2021-10-13/nobel-prize-in-economics-2021-david-card-minimum-wage/100531994?utm_campaign=abc_news_web&amp;utm_content=facebook&amp;utm_medium=content_shared&amp;utm_source=abc_news_web&amp;fbclid=IwAR2LERhEndT4Kqibxw6L5rY1Vgv_Ur4oZEGiZ-M0i4ZCYel27HrV-B-qzPU</w:t>
      </w:r>
    </w:p>
  </w:footnote>
  <w:footnote w:id="3">
    <w:p w14:paraId="57DBA3D3" w14:textId="77777777" w:rsidR="00447220" w:rsidRPr="001E4BC0" w:rsidRDefault="00447220" w:rsidP="00447220">
      <w:pPr>
        <w:pStyle w:val="FootnoteText"/>
      </w:pPr>
      <w:r>
        <w:rPr>
          <w:rStyle w:val="FootnoteReference"/>
        </w:rPr>
        <w:footnoteRef/>
      </w:r>
      <w:r>
        <w:t xml:space="preserve"> Kirby, P. 1985. </w:t>
      </w:r>
      <w:r w:rsidRPr="001E4BC0">
        <w:rPr>
          <w:i/>
          <w:iCs/>
        </w:rPr>
        <w:t>Review of labour market programs</w:t>
      </w:r>
      <w:r>
        <w:t>, AGPS, Canberra</w:t>
      </w:r>
    </w:p>
  </w:footnote>
  <w:footnote w:id="4">
    <w:p w14:paraId="2454A8A3" w14:textId="77777777" w:rsidR="00637FDC" w:rsidRPr="00BA3D13" w:rsidRDefault="00637FDC" w:rsidP="00637FDC">
      <w:pPr>
        <w:pStyle w:val="FootnoteText"/>
      </w:pPr>
      <w:r>
        <w:rPr>
          <w:rStyle w:val="FootnoteReference"/>
        </w:rPr>
        <w:footnoteRef/>
      </w:r>
      <w:r>
        <w:t xml:space="preserve"> Ross, R. &amp; Whitfield, K. 2009. </w:t>
      </w:r>
      <w:r>
        <w:rPr>
          <w:i/>
          <w:iCs/>
        </w:rPr>
        <w:t>The Australian Labour Market, 3</w:t>
      </w:r>
      <w:r w:rsidRPr="00BA3D13">
        <w:rPr>
          <w:i/>
          <w:iCs/>
          <w:vertAlign w:val="superscript"/>
        </w:rPr>
        <w:t>rd</w:t>
      </w:r>
      <w:r>
        <w:rPr>
          <w:i/>
          <w:iCs/>
        </w:rPr>
        <w:t xml:space="preserve"> edition</w:t>
      </w:r>
      <w:r>
        <w:t>, Pearson Education, Australia, p. 1</w:t>
      </w:r>
    </w:p>
  </w:footnote>
  <w:footnote w:id="5">
    <w:p w14:paraId="5ED6386D" w14:textId="77777777" w:rsidR="00637FDC" w:rsidRDefault="00637FDC" w:rsidP="00637FDC">
      <w:pPr>
        <w:pStyle w:val="FootnoteText"/>
      </w:pPr>
      <w:r>
        <w:rPr>
          <w:rStyle w:val="FootnoteReference"/>
        </w:rPr>
        <w:footnoteRef/>
      </w:r>
      <w:r>
        <w:t xml:space="preserve"> ibid, p. 18</w:t>
      </w:r>
    </w:p>
  </w:footnote>
  <w:footnote w:id="6">
    <w:p w14:paraId="2ED709E3" w14:textId="77777777" w:rsidR="00637FDC" w:rsidRDefault="00637FDC" w:rsidP="00637FDC">
      <w:pPr>
        <w:pStyle w:val="FootnoteText"/>
      </w:pPr>
      <w:r>
        <w:rPr>
          <w:rStyle w:val="FootnoteReference"/>
        </w:rPr>
        <w:footnoteRef/>
      </w:r>
      <w:r>
        <w:t xml:space="preserve"> ibid</w:t>
      </w:r>
    </w:p>
  </w:footnote>
  <w:footnote w:id="7">
    <w:p w14:paraId="0AA319A4" w14:textId="77777777" w:rsidR="00637FDC" w:rsidRDefault="00637FDC" w:rsidP="00637FDC">
      <w:pPr>
        <w:pStyle w:val="Heading1"/>
        <w:spacing w:before="0" w:beforeAutospacing="0" w:after="0" w:afterAutospacing="0"/>
      </w:pPr>
      <w:r w:rsidRPr="00A246A7">
        <w:rPr>
          <w:rStyle w:val="FootnoteReference"/>
          <w:sz w:val="20"/>
          <w:szCs w:val="20"/>
        </w:rPr>
        <w:footnoteRef/>
      </w:r>
      <w:r w:rsidRPr="00A246A7">
        <w:rPr>
          <w:sz w:val="20"/>
          <w:szCs w:val="20"/>
        </w:rPr>
        <w:t xml:space="preserve"> </w:t>
      </w:r>
      <w:hyperlink r:id="rId1" w:history="1">
        <w:r w:rsidRPr="00A246A7">
          <w:rPr>
            <w:rStyle w:val="Hyperlink"/>
            <w:rFonts w:asciiTheme="minorHAnsi" w:eastAsiaTheme="majorEastAsia" w:hAnsiTheme="minorHAnsi" w:cstheme="minorHAnsi"/>
            <w:b w:val="0"/>
            <w:bCs w:val="0"/>
            <w:color w:val="auto"/>
            <w:spacing w:val="-5"/>
            <w:sz w:val="20"/>
            <w:szCs w:val="20"/>
          </w:rPr>
          <w:t>https://www.weforum.org/agenda/2019/10/how-we-can-end-short-termism-by-keeping-score/</w:t>
        </w:r>
      </w:hyperlink>
    </w:p>
  </w:footnote>
  <w:footnote w:id="8">
    <w:p w14:paraId="2E1B69B1" w14:textId="77777777" w:rsidR="00637FDC" w:rsidRDefault="00637FDC" w:rsidP="00637FDC">
      <w:pPr>
        <w:pStyle w:val="FootnoteText"/>
      </w:pPr>
      <w:r>
        <w:rPr>
          <w:rStyle w:val="FootnoteReference"/>
        </w:rPr>
        <w:footnoteRef/>
      </w:r>
      <w:r>
        <w:t xml:space="preserve"> Ross, R. &amp; Whitfield, K. 2009. </w:t>
      </w:r>
      <w:r>
        <w:rPr>
          <w:i/>
          <w:iCs/>
        </w:rPr>
        <w:t>The Australian Labour Market, 3</w:t>
      </w:r>
      <w:r w:rsidRPr="00BA3D13">
        <w:rPr>
          <w:i/>
          <w:iCs/>
          <w:vertAlign w:val="superscript"/>
        </w:rPr>
        <w:t>rd</w:t>
      </w:r>
      <w:r>
        <w:rPr>
          <w:i/>
          <w:iCs/>
        </w:rPr>
        <w:t xml:space="preserve"> edition</w:t>
      </w:r>
      <w:r>
        <w:t>, Pearson Education, Australia, p.13</w:t>
      </w:r>
    </w:p>
  </w:footnote>
  <w:footnote w:id="9">
    <w:p w14:paraId="22D558D7" w14:textId="77777777" w:rsidR="00672FBD" w:rsidRPr="00C360F5" w:rsidRDefault="00672FBD" w:rsidP="00672FBD">
      <w:pPr>
        <w:pStyle w:val="Heading1"/>
        <w:spacing w:before="0" w:beforeAutospacing="0" w:after="0" w:afterAutospacing="0"/>
        <w:rPr>
          <w:rFonts w:asciiTheme="minorHAnsi" w:hAnsiTheme="minorHAnsi" w:cstheme="minorHAnsi"/>
          <w:b w:val="0"/>
          <w:bCs w:val="0"/>
          <w:color w:val="0563C1" w:themeColor="hyperlink"/>
          <w:spacing w:val="-5"/>
          <w:sz w:val="20"/>
          <w:szCs w:val="20"/>
          <w:u w:val="single"/>
        </w:rPr>
      </w:pPr>
      <w:r w:rsidRPr="00812738">
        <w:rPr>
          <w:rStyle w:val="FootnoteReference"/>
          <w:sz w:val="20"/>
          <w:szCs w:val="20"/>
        </w:rPr>
        <w:footnoteRef/>
      </w:r>
      <w:r w:rsidRPr="00812738">
        <w:rPr>
          <w:sz w:val="20"/>
          <w:szCs w:val="20"/>
        </w:rPr>
        <w:t xml:space="preserve"> </w:t>
      </w:r>
      <w:hyperlink r:id="rId2" w:history="1">
        <w:r w:rsidRPr="00812738">
          <w:rPr>
            <w:rStyle w:val="Hyperlink"/>
            <w:rFonts w:asciiTheme="minorHAnsi" w:eastAsiaTheme="majorEastAsia" w:hAnsiTheme="minorHAnsi" w:cstheme="minorHAnsi"/>
            <w:b w:val="0"/>
            <w:bCs w:val="0"/>
            <w:spacing w:val="-5"/>
            <w:sz w:val="20"/>
            <w:szCs w:val="20"/>
          </w:rPr>
          <w:t>https://www.weforum.org/agenda/2019/10/how-we-can-end-short-termism-by-keeping-score/</w:t>
        </w:r>
      </w:hyperlink>
    </w:p>
  </w:footnote>
  <w:footnote w:id="10">
    <w:p w14:paraId="6DBE055F" w14:textId="77777777" w:rsidR="00672FBD" w:rsidRDefault="00672FBD" w:rsidP="00672FBD">
      <w:pPr>
        <w:pStyle w:val="FootnoteText"/>
      </w:pPr>
      <w:r>
        <w:rPr>
          <w:rStyle w:val="FootnoteReference"/>
        </w:rPr>
        <w:footnoteRef/>
      </w:r>
      <w:r>
        <w:t xml:space="preserve"> </w:t>
      </w:r>
      <w:hyperlink r:id="rId3" w:anchor="page58" w:history="1">
        <w:r w:rsidRPr="00065281">
          <w:rPr>
            <w:rStyle w:val="Hyperlink"/>
          </w:rPr>
          <w:t>https://read.oecd-ilibrary.org/development/measuring-distance-to-the-sdg-targets-2019_a8caf3fa-en#page58</w:t>
        </w:r>
      </w:hyperlink>
    </w:p>
  </w:footnote>
  <w:footnote w:id="11">
    <w:p w14:paraId="2DE1027A" w14:textId="77777777" w:rsidR="00672FBD" w:rsidRPr="00C360F5" w:rsidRDefault="00672FBD" w:rsidP="00672FBD">
      <w:pPr>
        <w:pStyle w:val="FootnoteText"/>
      </w:pPr>
      <w:r>
        <w:rPr>
          <w:rStyle w:val="FootnoteReference"/>
        </w:rPr>
        <w:footnoteRef/>
      </w:r>
      <w:r>
        <w:t xml:space="preserve"> Monash Sustainable Development Institute, </w:t>
      </w:r>
      <w:r>
        <w:rPr>
          <w:i/>
          <w:iCs/>
        </w:rPr>
        <w:t>Transforming Australia: SDG Progress Report, 2020 update</w:t>
      </w:r>
      <w:r>
        <w:t xml:space="preserve">, </w:t>
      </w:r>
      <w:hyperlink r:id="rId4" w:history="1">
        <w:r w:rsidRPr="00065281">
          <w:rPr>
            <w:rStyle w:val="Hyperlink"/>
          </w:rPr>
          <w:t>https://apo.org.au/sites/default/files/resource-files/2020-11/apo-nid309565.pdf</w:t>
        </w:r>
      </w:hyperlink>
    </w:p>
  </w:footnote>
  <w:footnote w:id="12">
    <w:p w14:paraId="2C28CAA1" w14:textId="77777777" w:rsidR="00672FBD" w:rsidRDefault="00672FBD" w:rsidP="00672FBD">
      <w:pPr>
        <w:pStyle w:val="FootnoteText"/>
      </w:pPr>
      <w:r>
        <w:rPr>
          <w:rStyle w:val="FootnoteReference"/>
        </w:rPr>
        <w:footnoteRef/>
      </w:r>
      <w:r>
        <w:t xml:space="preserve"> ibid, p. 3</w:t>
      </w:r>
    </w:p>
  </w:footnote>
  <w:footnote w:id="13">
    <w:p w14:paraId="33F240D4" w14:textId="77777777" w:rsidR="00672FBD" w:rsidRDefault="00672FBD" w:rsidP="00672FBD">
      <w:pPr>
        <w:pStyle w:val="FootnoteText"/>
      </w:pPr>
      <w:r>
        <w:rPr>
          <w:rStyle w:val="FootnoteReference"/>
        </w:rPr>
        <w:footnoteRef/>
      </w:r>
      <w:r>
        <w:t xml:space="preserve"> ibid, p. 4</w:t>
      </w:r>
    </w:p>
  </w:footnote>
  <w:footnote w:id="14">
    <w:p w14:paraId="6FADE3A6" w14:textId="77777777" w:rsidR="00672FBD" w:rsidRDefault="00672FBD" w:rsidP="00672FBD">
      <w:pPr>
        <w:pStyle w:val="FootnoteText"/>
      </w:pPr>
      <w:r>
        <w:rPr>
          <w:rStyle w:val="FootnoteReference"/>
        </w:rPr>
        <w:footnoteRef/>
      </w:r>
      <w:r>
        <w:t xml:space="preserve"> </w:t>
      </w:r>
      <w:hyperlink r:id="rId5" w:history="1">
        <w:r w:rsidRPr="00065281">
          <w:rPr>
            <w:rStyle w:val="Hyperlink"/>
          </w:rPr>
          <w:t>https://sdgs.org.au/</w:t>
        </w:r>
      </w:hyperlink>
    </w:p>
  </w:footnote>
  <w:footnote w:id="15">
    <w:p w14:paraId="7D0340F3" w14:textId="77777777" w:rsidR="00672FBD" w:rsidRDefault="00672FBD" w:rsidP="00672FBD">
      <w:pPr>
        <w:pStyle w:val="FootnoteText"/>
      </w:pPr>
      <w:r>
        <w:rPr>
          <w:rStyle w:val="FootnoteReference"/>
        </w:rPr>
        <w:footnoteRef/>
      </w:r>
      <w:r>
        <w:t xml:space="preserve"> </w:t>
      </w:r>
      <w:hyperlink r:id="rId6" w:history="1">
        <w:r w:rsidRPr="00065281">
          <w:rPr>
            <w:rStyle w:val="Hyperlink"/>
          </w:rPr>
          <w:t>https://www.globalcitizen.org/en/</w:t>
        </w:r>
      </w:hyperlink>
    </w:p>
    <w:p w14:paraId="00DFAEFB" w14:textId="77777777" w:rsidR="00672FBD" w:rsidRDefault="00672FBD" w:rsidP="00672FBD">
      <w:pPr>
        <w:pStyle w:val="FootnoteText"/>
      </w:pPr>
    </w:p>
  </w:footnote>
  <w:footnote w:id="16">
    <w:p w14:paraId="1E50E9EA" w14:textId="3286FF69" w:rsidR="00A527A8" w:rsidRDefault="00A527A8">
      <w:pPr>
        <w:pStyle w:val="FootnoteText"/>
      </w:pPr>
      <w:r>
        <w:rPr>
          <w:rStyle w:val="FootnoteReference"/>
        </w:rPr>
        <w:footnoteRef/>
      </w:r>
      <w:r>
        <w:t xml:space="preserve"> </w:t>
      </w:r>
      <w:r w:rsidRPr="00A527A8">
        <w:t>https://earthshotprize.org/</w:t>
      </w:r>
    </w:p>
  </w:footnote>
  <w:footnote w:id="17">
    <w:p w14:paraId="11C28905" w14:textId="0485A248" w:rsidR="0058579E" w:rsidRDefault="0058579E">
      <w:pPr>
        <w:pStyle w:val="FootnoteText"/>
      </w:pPr>
      <w:r>
        <w:rPr>
          <w:rStyle w:val="FootnoteReference"/>
        </w:rPr>
        <w:footnoteRef/>
      </w:r>
      <w:r>
        <w:t xml:space="preserve"> </w:t>
      </w:r>
      <w:r w:rsidRPr="0058579E">
        <w:t>https://earthshotprize.org/awards/</w:t>
      </w:r>
    </w:p>
  </w:footnote>
  <w:footnote w:id="18">
    <w:p w14:paraId="20487AAC" w14:textId="77777777" w:rsidR="00672FBD" w:rsidRDefault="00672FBD" w:rsidP="00672FBD">
      <w:pPr>
        <w:pStyle w:val="FootnoteText"/>
      </w:pPr>
      <w:r>
        <w:rPr>
          <w:rStyle w:val="FootnoteReference"/>
        </w:rPr>
        <w:footnoteRef/>
      </w:r>
      <w:r>
        <w:t xml:space="preserve"> Much of the material used in this section has been taken from an article by Walker, J., Noonan, M. and Gray, A. 2017, ‘The Gig Economy’ published in the 2017 Annual Report for the Geelong Region Local Learning &amp; Employment Network</w:t>
      </w:r>
    </w:p>
  </w:footnote>
  <w:footnote w:id="19">
    <w:p w14:paraId="1796E7C3" w14:textId="77777777" w:rsidR="00672FBD" w:rsidRDefault="00672FBD" w:rsidP="00672FBD">
      <w:pPr>
        <w:pStyle w:val="FootnoteText"/>
      </w:pPr>
      <w:r>
        <w:rPr>
          <w:rStyle w:val="FootnoteReference"/>
        </w:rPr>
        <w:footnoteRef/>
      </w:r>
      <w:r>
        <w:t xml:space="preserve"> </w:t>
      </w:r>
      <w:r w:rsidRPr="00E02378">
        <w:t>https://www.aph.gov.au/About_Parliament/Parliamentary_Departments/Parliamentary_Library/pubs/rp/rp1920/StatisticalSnapshotCasualWorkersAustralia</w:t>
      </w:r>
    </w:p>
  </w:footnote>
  <w:footnote w:id="20">
    <w:p w14:paraId="1345E990" w14:textId="77777777" w:rsidR="00672FBD" w:rsidRPr="00550577" w:rsidRDefault="00672FBD" w:rsidP="00672FBD">
      <w:pPr>
        <w:autoSpaceDE w:val="0"/>
        <w:autoSpaceDN w:val="0"/>
        <w:adjustRightInd w:val="0"/>
        <w:spacing w:after="0" w:line="240" w:lineRule="auto"/>
        <w:rPr>
          <w:rFonts w:cstheme="minorHAnsi"/>
          <w:i/>
          <w:sz w:val="20"/>
          <w:szCs w:val="20"/>
        </w:rPr>
      </w:pPr>
      <w:r w:rsidRPr="00550577">
        <w:rPr>
          <w:rStyle w:val="FootnoteReference"/>
          <w:rFonts w:cstheme="minorHAnsi"/>
          <w:sz w:val="20"/>
          <w:szCs w:val="20"/>
        </w:rPr>
        <w:footnoteRef/>
      </w:r>
      <w:r w:rsidRPr="00550577">
        <w:rPr>
          <w:rFonts w:cstheme="minorHAnsi"/>
          <w:sz w:val="20"/>
          <w:szCs w:val="20"/>
        </w:rPr>
        <w:t xml:space="preserve"> </w:t>
      </w:r>
      <w:proofErr w:type="spellStart"/>
      <w:r w:rsidRPr="00550577">
        <w:rPr>
          <w:rFonts w:cstheme="minorHAnsi"/>
          <w:sz w:val="20"/>
          <w:szCs w:val="20"/>
        </w:rPr>
        <w:t>Minife</w:t>
      </w:r>
      <w:proofErr w:type="spellEnd"/>
      <w:r w:rsidRPr="00550577">
        <w:rPr>
          <w:rFonts w:cstheme="minorHAnsi"/>
          <w:sz w:val="20"/>
          <w:szCs w:val="20"/>
        </w:rPr>
        <w:t>, J 2016, ‘Peer-to-peer pressure: Policy for the sharing economy’, Grattan Institute, p. 35</w:t>
      </w:r>
    </w:p>
  </w:footnote>
  <w:footnote w:id="21">
    <w:p w14:paraId="7C1E009A" w14:textId="77777777" w:rsidR="00672FBD" w:rsidRDefault="00672FBD" w:rsidP="00672FBD">
      <w:pPr>
        <w:pStyle w:val="FootnoteText"/>
      </w:pPr>
      <w:r>
        <w:rPr>
          <w:rStyle w:val="FootnoteReference"/>
        </w:rPr>
        <w:footnoteRef/>
      </w:r>
      <w:r>
        <w:t xml:space="preserve"> </w:t>
      </w:r>
      <w:r w:rsidRPr="00A602DC">
        <w:t>https://grattan.edu.au/report/peer-to-peer/</w:t>
      </w:r>
    </w:p>
  </w:footnote>
  <w:footnote w:id="22">
    <w:p w14:paraId="260A20DA" w14:textId="77777777" w:rsidR="00672FBD" w:rsidRDefault="00672FBD" w:rsidP="00672FBD">
      <w:pPr>
        <w:pStyle w:val="FootnoteText"/>
      </w:pPr>
      <w:r>
        <w:rPr>
          <w:rStyle w:val="FootnoteReference"/>
        </w:rPr>
        <w:footnoteRef/>
      </w:r>
      <w:r>
        <w:t xml:space="preserve"> ibid, p. 35</w:t>
      </w:r>
    </w:p>
  </w:footnote>
  <w:footnote w:id="23">
    <w:p w14:paraId="6D9B01AA" w14:textId="77777777" w:rsidR="00672FBD" w:rsidRPr="00680C08" w:rsidRDefault="00672FBD" w:rsidP="00672FBD">
      <w:pPr>
        <w:autoSpaceDE w:val="0"/>
        <w:autoSpaceDN w:val="0"/>
        <w:adjustRightInd w:val="0"/>
        <w:spacing w:after="0"/>
        <w:rPr>
          <w:rFonts w:cstheme="minorHAnsi"/>
          <w:sz w:val="20"/>
          <w:szCs w:val="20"/>
        </w:rPr>
      </w:pPr>
      <w:r w:rsidRPr="00550577">
        <w:rPr>
          <w:rStyle w:val="FootnoteReference"/>
          <w:rFonts w:cstheme="minorHAnsi"/>
          <w:sz w:val="20"/>
          <w:szCs w:val="20"/>
        </w:rPr>
        <w:footnoteRef/>
      </w:r>
      <w:r w:rsidRPr="00550577">
        <w:rPr>
          <w:rFonts w:cstheme="minorHAnsi"/>
          <w:sz w:val="20"/>
          <w:szCs w:val="20"/>
        </w:rPr>
        <w:t xml:space="preserve"> Australian Industry Group 2016, </w:t>
      </w:r>
      <w:r w:rsidRPr="00550577">
        <w:rPr>
          <w:rFonts w:cstheme="minorHAnsi"/>
          <w:i/>
          <w:sz w:val="20"/>
          <w:szCs w:val="20"/>
        </w:rPr>
        <w:t xml:space="preserve">Thought Leader Paper: </w:t>
      </w:r>
      <w:r w:rsidRPr="00550577">
        <w:rPr>
          <w:rFonts w:cstheme="minorHAnsi"/>
          <w:i/>
          <w:iCs/>
          <w:sz w:val="20"/>
          <w:szCs w:val="20"/>
        </w:rPr>
        <w:t>The Emergence of the Gig Economy</w:t>
      </w:r>
      <w:r w:rsidRPr="00550577">
        <w:rPr>
          <w:rFonts w:cstheme="minorHAnsi"/>
          <w:sz w:val="20"/>
          <w:szCs w:val="20"/>
        </w:rPr>
        <w:t>, Australian Industry Grou</w:t>
      </w:r>
      <w:r>
        <w:rPr>
          <w:rFonts w:cstheme="minorHAnsi"/>
          <w:sz w:val="20"/>
          <w:szCs w:val="20"/>
        </w:rPr>
        <w:t>p, p.5</w:t>
      </w:r>
    </w:p>
  </w:footnote>
  <w:footnote w:id="24">
    <w:p w14:paraId="6E9BD8FB" w14:textId="77777777" w:rsidR="00672FBD" w:rsidRPr="00F878EB" w:rsidRDefault="00672FBD" w:rsidP="00672FBD">
      <w:pPr>
        <w:autoSpaceDE w:val="0"/>
        <w:autoSpaceDN w:val="0"/>
        <w:adjustRightInd w:val="0"/>
        <w:spacing w:after="0" w:line="240" w:lineRule="auto"/>
        <w:ind w:hanging="11"/>
        <w:rPr>
          <w:rFonts w:ascii="Times New Roman" w:hAnsi="Times New Roman" w:cs="Times New Roman"/>
          <w:sz w:val="20"/>
          <w:szCs w:val="20"/>
        </w:rPr>
      </w:pPr>
      <w:r>
        <w:rPr>
          <w:rStyle w:val="FootnoteReference"/>
        </w:rPr>
        <w:footnoteRef/>
      </w:r>
      <w:r>
        <w:t xml:space="preserve"> </w:t>
      </w:r>
      <w:r w:rsidRPr="00F878EB">
        <w:rPr>
          <w:rFonts w:ascii="Times New Roman" w:hAnsi="Times New Roman" w:cs="Times New Roman"/>
          <w:sz w:val="20"/>
          <w:szCs w:val="20"/>
        </w:rPr>
        <w:t xml:space="preserve">Jacobs, E 2017, </w:t>
      </w:r>
      <w:r>
        <w:rPr>
          <w:rFonts w:ascii="Times New Roman" w:hAnsi="Times New Roman" w:cs="Times New Roman"/>
          <w:sz w:val="20"/>
          <w:szCs w:val="20"/>
        </w:rPr>
        <w:t>‘</w:t>
      </w:r>
      <w:r w:rsidRPr="00F878EB">
        <w:rPr>
          <w:rFonts w:ascii="Times New Roman" w:hAnsi="Times New Roman" w:cs="Times New Roman"/>
          <w:iCs/>
          <w:sz w:val="20"/>
          <w:szCs w:val="20"/>
        </w:rPr>
        <w:t>The gig economy: freedom from a boss, or just a con?</w:t>
      </w:r>
      <w:r>
        <w:rPr>
          <w:rFonts w:ascii="Times New Roman" w:hAnsi="Times New Roman" w:cs="Times New Roman"/>
          <w:iCs/>
          <w:sz w:val="20"/>
          <w:szCs w:val="20"/>
        </w:rPr>
        <w:t>’</w:t>
      </w:r>
      <w:r w:rsidRPr="00F878EB">
        <w:rPr>
          <w:rFonts w:ascii="Times New Roman" w:hAnsi="Times New Roman" w:cs="Times New Roman"/>
          <w:sz w:val="20"/>
          <w:szCs w:val="20"/>
        </w:rPr>
        <w:t xml:space="preserve">, </w:t>
      </w:r>
      <w:r w:rsidRPr="00F878EB">
        <w:rPr>
          <w:rFonts w:ascii="Times New Roman" w:hAnsi="Times New Roman" w:cs="Times New Roman"/>
          <w:i/>
          <w:sz w:val="20"/>
          <w:szCs w:val="20"/>
        </w:rPr>
        <w:t>New Statesman</w:t>
      </w:r>
      <w:r>
        <w:rPr>
          <w:rFonts w:ascii="Times New Roman" w:hAnsi="Times New Roman" w:cs="Times New Roman"/>
          <w:sz w:val="20"/>
          <w:szCs w:val="20"/>
        </w:rPr>
        <w:t>, retrieved</w:t>
      </w:r>
      <w:r w:rsidRPr="00F878EB">
        <w:rPr>
          <w:rFonts w:ascii="Times New Roman" w:hAnsi="Times New Roman" w:cs="Times New Roman"/>
          <w:sz w:val="20"/>
          <w:szCs w:val="20"/>
        </w:rPr>
        <w:t xml:space="preserve"> 28</w:t>
      </w:r>
      <w:r>
        <w:rPr>
          <w:rFonts w:ascii="Times New Roman" w:hAnsi="Times New Roman" w:cs="Times New Roman"/>
          <w:sz w:val="20"/>
          <w:szCs w:val="20"/>
        </w:rPr>
        <w:t xml:space="preserve"> </w:t>
      </w:r>
      <w:r w:rsidRPr="00F878EB">
        <w:rPr>
          <w:rFonts w:ascii="Times New Roman" w:hAnsi="Times New Roman" w:cs="Times New Roman"/>
          <w:sz w:val="20"/>
          <w:szCs w:val="20"/>
        </w:rPr>
        <w:t>March 2017 &lt;http://www.newstatesman.com/politics/economy/2017/03/gig-economy-freedom-boss-or-just-con&gt;.</w:t>
      </w:r>
    </w:p>
    <w:p w14:paraId="6BE009B2" w14:textId="77777777" w:rsidR="00672FBD" w:rsidRDefault="00672FBD" w:rsidP="00672FBD">
      <w:pPr>
        <w:pStyle w:val="FootnoteText"/>
      </w:pPr>
    </w:p>
  </w:footnote>
  <w:footnote w:id="25">
    <w:p w14:paraId="0CE0DCE4" w14:textId="77777777" w:rsidR="00672FBD" w:rsidRPr="00AE56D2" w:rsidRDefault="00672FBD" w:rsidP="00672FBD">
      <w:pPr>
        <w:spacing w:after="0" w:line="240" w:lineRule="auto"/>
        <w:rPr>
          <w:sz w:val="20"/>
          <w:szCs w:val="20"/>
        </w:rPr>
      </w:pPr>
      <w:r w:rsidRPr="00AE56D2">
        <w:rPr>
          <w:rStyle w:val="FootnoteReference"/>
          <w:sz w:val="20"/>
          <w:szCs w:val="20"/>
        </w:rPr>
        <w:footnoteRef/>
      </w:r>
      <w:r w:rsidRPr="00AE56D2">
        <w:rPr>
          <w:sz w:val="20"/>
          <w:szCs w:val="20"/>
        </w:rPr>
        <w:t xml:space="preserve"> O’Connor, B. &amp; Walker, J. 2020, Geelong Region Local Learning &amp; Employment Network (GRLLEN) Strategic Plan 2020 – 2024, p. 13</w:t>
      </w:r>
    </w:p>
    <w:p w14:paraId="2986C79C" w14:textId="77777777" w:rsidR="00672FBD" w:rsidRDefault="00672FBD" w:rsidP="00672FBD">
      <w:pPr>
        <w:pStyle w:val="FootnoteText"/>
      </w:pPr>
    </w:p>
  </w:footnote>
  <w:footnote w:id="26">
    <w:p w14:paraId="32A468AA" w14:textId="77777777" w:rsidR="00672FBD" w:rsidRDefault="00672FBD" w:rsidP="00672FBD">
      <w:pPr>
        <w:pStyle w:val="FootnoteText"/>
      </w:pPr>
      <w:r>
        <w:rPr>
          <w:rStyle w:val="FootnoteReference"/>
        </w:rPr>
        <w:footnoteRef/>
      </w:r>
      <w:r>
        <w:t xml:space="preserve"> </w:t>
      </w:r>
      <w:r w:rsidRPr="00AC10C4">
        <w:t>https://www.weforum.org/reports/jobs-of-tomorrow-mapping-opportunity-in-the-new-economy</w:t>
      </w:r>
    </w:p>
  </w:footnote>
  <w:footnote w:id="27">
    <w:p w14:paraId="6850160D" w14:textId="77777777" w:rsidR="00672FBD" w:rsidRDefault="00672FBD" w:rsidP="00672FBD">
      <w:pPr>
        <w:pStyle w:val="FootnoteText"/>
      </w:pPr>
      <w:r>
        <w:rPr>
          <w:rStyle w:val="FootnoteReference"/>
        </w:rPr>
        <w:footnoteRef/>
      </w:r>
      <w:r>
        <w:t xml:space="preserve"> </w:t>
      </w:r>
      <w:r w:rsidRPr="00FD1251">
        <w:t>https://www.weforum.org/press/2020/01/the-reskilling-revolution-better-skills-better-jobs-better-education-for-a-billion-people-by-2030/</w:t>
      </w:r>
    </w:p>
  </w:footnote>
  <w:footnote w:id="28">
    <w:p w14:paraId="636AD7D2" w14:textId="77777777" w:rsidR="00672FBD" w:rsidRDefault="00672FBD" w:rsidP="00672FBD">
      <w:pPr>
        <w:pStyle w:val="FootnoteText"/>
      </w:pPr>
      <w:r>
        <w:rPr>
          <w:rStyle w:val="FootnoteReference"/>
        </w:rPr>
        <w:footnoteRef/>
      </w:r>
      <w:r>
        <w:t xml:space="preserve"> ibid</w:t>
      </w:r>
    </w:p>
  </w:footnote>
  <w:footnote w:id="29">
    <w:p w14:paraId="14E69119" w14:textId="77777777" w:rsidR="00672FBD" w:rsidRDefault="00672FBD" w:rsidP="00672FBD">
      <w:pPr>
        <w:pStyle w:val="FootnoteText"/>
      </w:pPr>
      <w:r>
        <w:rPr>
          <w:rStyle w:val="FootnoteReference"/>
        </w:rPr>
        <w:footnoteRef/>
      </w:r>
      <w:r>
        <w:t xml:space="preserve"> </w:t>
      </w:r>
      <w:r w:rsidRPr="005C6C9E">
        <w:t>https://www.weforum.org/agenda/2020/10/top-10-work-skills-of-tomorrow-how-long-it-takes-to-learn-them/</w:t>
      </w:r>
    </w:p>
  </w:footnote>
  <w:footnote w:id="30">
    <w:p w14:paraId="6C591E95" w14:textId="77777777" w:rsidR="00672FBD" w:rsidRPr="005C6C9E" w:rsidRDefault="00672FBD" w:rsidP="00672FBD">
      <w:pPr>
        <w:pStyle w:val="FootnoteText"/>
      </w:pPr>
      <w:r w:rsidRPr="005C6C9E">
        <w:rPr>
          <w:rStyle w:val="FootnoteReference"/>
        </w:rPr>
        <w:footnoteRef/>
      </w:r>
      <w:r w:rsidRPr="005C6C9E">
        <w:t xml:space="preserve"> www2.deloitte.com, </w:t>
      </w:r>
      <w:r w:rsidRPr="005C6C9E">
        <w:rPr>
          <w:i/>
        </w:rPr>
        <w:t>Industry 4.0 Are You Ready? 22</w:t>
      </w:r>
      <w:r w:rsidRPr="005C6C9E">
        <w:rPr>
          <w:i/>
          <w:vertAlign w:val="superscript"/>
        </w:rPr>
        <w:t>nd</w:t>
      </w:r>
      <w:r w:rsidRPr="005C6C9E">
        <w:rPr>
          <w:i/>
        </w:rPr>
        <w:t xml:space="preserve"> January 2018</w:t>
      </w:r>
      <w:r w:rsidRPr="005C6C9E">
        <w:t>, Accessed 17</w:t>
      </w:r>
      <w:r w:rsidRPr="005C6C9E">
        <w:rPr>
          <w:vertAlign w:val="superscript"/>
        </w:rPr>
        <w:t>th</w:t>
      </w:r>
      <w:r w:rsidRPr="005C6C9E">
        <w:t xml:space="preserve"> March 2018</w:t>
      </w:r>
    </w:p>
  </w:footnote>
  <w:footnote w:id="31">
    <w:p w14:paraId="31F7244E" w14:textId="77777777" w:rsidR="00672FBD" w:rsidRDefault="00672FBD" w:rsidP="00672FBD">
      <w:pPr>
        <w:pStyle w:val="FootnoteText"/>
      </w:pPr>
      <w:r>
        <w:rPr>
          <w:rStyle w:val="FootnoteReference"/>
        </w:rPr>
        <w:footnoteRef/>
      </w:r>
      <w:r>
        <w:t xml:space="preserve"> ibid</w:t>
      </w:r>
    </w:p>
  </w:footnote>
  <w:footnote w:id="32">
    <w:p w14:paraId="713886A5" w14:textId="77777777" w:rsidR="00672FBD" w:rsidRDefault="00672FBD" w:rsidP="00672FBD">
      <w:pPr>
        <w:pStyle w:val="FootnoteText"/>
      </w:pPr>
      <w:r>
        <w:rPr>
          <w:rStyle w:val="FootnoteReference"/>
        </w:rPr>
        <w:footnoteRef/>
      </w:r>
      <w:r>
        <w:t xml:space="preserve"> Frey, C. B 2017, </w:t>
      </w:r>
      <w:r>
        <w:rPr>
          <w:i/>
          <w:iCs/>
        </w:rPr>
        <w:t xml:space="preserve">The Future of employment: how susceptible are jobs to computerisation? </w:t>
      </w:r>
      <w:r w:rsidRPr="000E6CF9">
        <w:rPr>
          <w:i/>
          <w:iCs/>
        </w:rPr>
        <w:t>https://enliza.es/SECCIONES_1/1_EL%20FUTURO%20DEL%20TRABAJO/RECURSOS/The_Future_of_Employment_OMS_Working_Paper.pdf</w:t>
      </w:r>
    </w:p>
  </w:footnote>
  <w:footnote w:id="33">
    <w:p w14:paraId="20925EA1" w14:textId="77777777" w:rsidR="00672FBD" w:rsidRPr="00652318" w:rsidRDefault="00672FBD" w:rsidP="00672FBD">
      <w:pPr>
        <w:pStyle w:val="FootnoteText"/>
      </w:pPr>
      <w:r>
        <w:rPr>
          <w:rStyle w:val="FootnoteReference"/>
        </w:rPr>
        <w:footnoteRef/>
      </w:r>
      <w:r>
        <w:t xml:space="preserve"> </w:t>
      </w:r>
      <w:proofErr w:type="spellStart"/>
      <w:r>
        <w:t>Durrant</w:t>
      </w:r>
      <w:proofErr w:type="spellEnd"/>
      <w:r>
        <w:t xml:space="preserve">-Whyte, H., McCalman, L., O’Callaghan, S., Reid, A. and Steinberg, D. 2015, </w:t>
      </w:r>
      <w:r w:rsidRPr="00652318">
        <w:rPr>
          <w:i/>
          <w:iCs/>
        </w:rPr>
        <w:t>Australia’s future workforce</w:t>
      </w:r>
      <w:r>
        <w:t xml:space="preserve">, CEDA, </w:t>
      </w:r>
      <w:r w:rsidRPr="00652318">
        <w:t>https://cica.org.au/wp-content/uploads/Australias-future-workforce.pdf</w:t>
      </w:r>
    </w:p>
  </w:footnote>
  <w:footnote w:id="34">
    <w:p w14:paraId="2A45158A" w14:textId="77777777" w:rsidR="00672FBD" w:rsidRDefault="00672FBD" w:rsidP="00672FBD">
      <w:pPr>
        <w:pStyle w:val="FootnoteText"/>
      </w:pPr>
      <w:r>
        <w:rPr>
          <w:rStyle w:val="FootnoteReference"/>
        </w:rPr>
        <w:footnoteRef/>
      </w:r>
      <w:r>
        <w:t xml:space="preserve"> op </w:t>
      </w:r>
      <w:proofErr w:type="spellStart"/>
      <w:r>
        <w:t>cit</w:t>
      </w:r>
      <w:proofErr w:type="spellEnd"/>
    </w:p>
  </w:footnote>
  <w:footnote w:id="35">
    <w:p w14:paraId="37581AD0" w14:textId="77777777" w:rsidR="00672FBD" w:rsidRDefault="00672FBD" w:rsidP="00672FBD">
      <w:pPr>
        <w:pStyle w:val="FootnoteText"/>
      </w:pPr>
      <w:r>
        <w:rPr>
          <w:rStyle w:val="FootnoteReference"/>
        </w:rPr>
        <w:footnoteRef/>
      </w:r>
      <w:r>
        <w:t xml:space="preserve"> </w:t>
      </w:r>
      <w:r w:rsidRPr="00EA6F2E">
        <w:t>http://www.regionalaustralia.org.au/home/regional-job-automation-pack/</w:t>
      </w:r>
    </w:p>
  </w:footnote>
  <w:footnote w:id="36">
    <w:p w14:paraId="4A096292" w14:textId="77777777" w:rsidR="00672FBD" w:rsidRDefault="00672FBD" w:rsidP="00672FBD">
      <w:pPr>
        <w:pStyle w:val="FootnoteText"/>
      </w:pPr>
      <w:r>
        <w:rPr>
          <w:rStyle w:val="FootnoteReference"/>
        </w:rPr>
        <w:footnoteRef/>
      </w:r>
      <w:r>
        <w:t xml:space="preserve"> </w:t>
      </w:r>
      <w:r w:rsidRPr="00EC0126">
        <w:t>https://www.weforum.org/reports/the-future-of-jobs-report-2020/in-full/infographics-e4e69e4de7</w:t>
      </w:r>
    </w:p>
  </w:footnote>
  <w:footnote w:id="37">
    <w:p w14:paraId="6517600A" w14:textId="77777777" w:rsidR="00672FBD" w:rsidRPr="00362275" w:rsidRDefault="00672FBD" w:rsidP="00672FBD">
      <w:pPr>
        <w:pStyle w:val="FootnoteText"/>
      </w:pPr>
      <w:r>
        <w:rPr>
          <w:rStyle w:val="FootnoteReference"/>
        </w:rPr>
        <w:footnoteRef/>
      </w:r>
      <w:r>
        <w:t xml:space="preserve"> World Economic Forum, 2020, </w:t>
      </w:r>
      <w:r>
        <w:rPr>
          <w:i/>
          <w:iCs/>
        </w:rPr>
        <w:t xml:space="preserve">Jobs of Tomorrow: Mapping Opportunity in the New Economy, </w:t>
      </w:r>
      <w:r>
        <w:t>p. 4</w:t>
      </w:r>
    </w:p>
  </w:footnote>
  <w:footnote w:id="38">
    <w:p w14:paraId="56AAF03E" w14:textId="77777777" w:rsidR="00672FBD" w:rsidRDefault="00672FBD" w:rsidP="00672FBD">
      <w:pPr>
        <w:pStyle w:val="FootnoteText"/>
      </w:pPr>
      <w:r>
        <w:rPr>
          <w:rStyle w:val="FootnoteReference"/>
        </w:rPr>
        <w:footnoteRef/>
      </w:r>
      <w:r>
        <w:t xml:space="preserve"> </w:t>
      </w:r>
      <w:hyperlink r:id="rId7" w:history="1">
        <w:r w:rsidRPr="00800624">
          <w:rPr>
            <w:rStyle w:val="Hyperlink"/>
          </w:rPr>
          <w:t>https://business.linkedin.com/content/dam/me/business/en-us/talent-solutions/emerging-jobs-report/AUS-TOP-EMERGING-JOBS_compressedRevised.pdf</w:t>
        </w:r>
      </w:hyperlink>
    </w:p>
  </w:footnote>
  <w:footnote w:id="39">
    <w:p w14:paraId="76CF5A34" w14:textId="77777777" w:rsidR="00672FBD" w:rsidRDefault="00672FBD" w:rsidP="00672FBD">
      <w:pPr>
        <w:pStyle w:val="FootnoteText"/>
      </w:pPr>
      <w:r>
        <w:rPr>
          <w:rStyle w:val="FootnoteReference"/>
        </w:rPr>
        <w:footnoteRef/>
      </w:r>
      <w:r>
        <w:t xml:space="preserve"> ibid, p. 2</w:t>
      </w:r>
    </w:p>
  </w:footnote>
  <w:footnote w:id="40">
    <w:p w14:paraId="0BC47B60" w14:textId="77777777" w:rsidR="00672FBD" w:rsidRDefault="00672FBD" w:rsidP="00672FBD">
      <w:pPr>
        <w:pStyle w:val="FootnoteText"/>
      </w:pPr>
      <w:r>
        <w:rPr>
          <w:rStyle w:val="FootnoteReference"/>
        </w:rPr>
        <w:footnoteRef/>
      </w:r>
      <w:r>
        <w:t xml:space="preserve"> ibid, p. 3</w:t>
      </w:r>
    </w:p>
  </w:footnote>
  <w:footnote w:id="41">
    <w:p w14:paraId="0BBDB65E" w14:textId="77777777" w:rsidR="00672FBD" w:rsidRDefault="00672FBD" w:rsidP="00672FBD">
      <w:pPr>
        <w:pStyle w:val="FootnoteText"/>
      </w:pPr>
      <w:r>
        <w:rPr>
          <w:rStyle w:val="FootnoteReference"/>
        </w:rPr>
        <w:footnoteRef/>
      </w:r>
      <w:r>
        <w:t xml:space="preserve"> </w:t>
      </w:r>
      <w:hyperlink r:id="rId8" w:history="1">
        <w:r w:rsidRPr="0086410C">
          <w:rPr>
            <w:rStyle w:val="Hyperlink"/>
          </w:rPr>
          <w:t>https://100jobsofthefuture.com/report/</w:t>
        </w:r>
      </w:hyperlink>
    </w:p>
  </w:footnote>
  <w:footnote w:id="42">
    <w:p w14:paraId="0809F93C" w14:textId="77777777" w:rsidR="00672FBD" w:rsidRDefault="00672FBD" w:rsidP="00672FBD">
      <w:pPr>
        <w:pStyle w:val="FootnoteText"/>
      </w:pPr>
      <w:r>
        <w:rPr>
          <w:rStyle w:val="FootnoteReference"/>
        </w:rPr>
        <w:footnoteRef/>
      </w:r>
      <w:r>
        <w:t xml:space="preserve"> ibid</w:t>
      </w:r>
    </w:p>
  </w:footnote>
  <w:footnote w:id="43">
    <w:p w14:paraId="01AB3869" w14:textId="77777777" w:rsidR="00672FBD" w:rsidRDefault="00672FBD" w:rsidP="00672FBD">
      <w:pPr>
        <w:pStyle w:val="FootnoteText"/>
      </w:pPr>
      <w:r>
        <w:rPr>
          <w:rStyle w:val="FootnoteReference"/>
        </w:rPr>
        <w:footnoteRef/>
      </w:r>
      <w:r>
        <w:t xml:space="preserve"> ibid, p. 5</w:t>
      </w:r>
    </w:p>
  </w:footnote>
  <w:footnote w:id="44">
    <w:p w14:paraId="209FBDCF" w14:textId="77777777" w:rsidR="00672FBD" w:rsidRDefault="00672FBD" w:rsidP="00672FBD">
      <w:pPr>
        <w:pStyle w:val="FootnoteText"/>
      </w:pPr>
      <w:r>
        <w:rPr>
          <w:rStyle w:val="FootnoteReference"/>
        </w:rPr>
        <w:footnoteRef/>
      </w:r>
      <w:r>
        <w:t xml:space="preserve"> ibid</w:t>
      </w:r>
    </w:p>
  </w:footnote>
  <w:footnote w:id="45">
    <w:p w14:paraId="2B416161" w14:textId="77777777" w:rsidR="00672FBD" w:rsidRDefault="00672FBD" w:rsidP="00672FBD">
      <w:pPr>
        <w:pStyle w:val="FootnoteText"/>
      </w:pPr>
      <w:r>
        <w:rPr>
          <w:rStyle w:val="FootnoteReference"/>
        </w:rPr>
        <w:footnoteRef/>
      </w:r>
      <w:r>
        <w:t xml:space="preserve"> </w:t>
      </w:r>
      <w:r w:rsidRPr="001C3C50">
        <w:t>https://www.abc.net.au/news/2015-10-26/quarter-of-high-school-students-drop-out/6884578</w:t>
      </w:r>
    </w:p>
  </w:footnote>
  <w:footnote w:id="46">
    <w:p w14:paraId="0641930B" w14:textId="77777777" w:rsidR="00672FBD" w:rsidRPr="00C3270F" w:rsidRDefault="00672FBD" w:rsidP="00672FBD">
      <w:pPr>
        <w:pStyle w:val="FootnoteText"/>
      </w:pPr>
      <w:r>
        <w:rPr>
          <w:rStyle w:val="FootnoteReference"/>
        </w:rPr>
        <w:footnoteRef/>
      </w:r>
      <w:r>
        <w:t xml:space="preserve"> </w:t>
      </w:r>
      <w:proofErr w:type="spellStart"/>
      <w:r>
        <w:t>Watterston</w:t>
      </w:r>
      <w:proofErr w:type="spellEnd"/>
      <w:r>
        <w:t xml:space="preserve">, J. &amp; O’Connell, M. 2019 </w:t>
      </w:r>
      <w:r>
        <w:rPr>
          <w:i/>
          <w:iCs/>
        </w:rPr>
        <w:t xml:space="preserve">Those Who Disappear: </w:t>
      </w:r>
      <w:r>
        <w:t xml:space="preserve">The Australian education problem nobody wants to talk about, Melbourne Graduate School of Education, </w:t>
      </w:r>
      <w:r w:rsidRPr="00C3270F">
        <w:t>https://education.unimelb.edu.au/mgse-industry-reports/report-1-those-who-disappear</w:t>
      </w:r>
    </w:p>
  </w:footnote>
  <w:footnote w:id="47">
    <w:p w14:paraId="1CB2C771" w14:textId="77777777" w:rsidR="00672FBD" w:rsidRPr="00094F98" w:rsidRDefault="00672FBD" w:rsidP="00672FBD">
      <w:pPr>
        <w:spacing w:after="0" w:line="240" w:lineRule="auto"/>
        <w:rPr>
          <w:sz w:val="20"/>
          <w:szCs w:val="20"/>
          <w:shd w:val="clear" w:color="auto" w:fill="FFFFFF"/>
        </w:rPr>
      </w:pPr>
      <w:r w:rsidRPr="00094F98">
        <w:rPr>
          <w:rStyle w:val="FootnoteReference"/>
          <w:sz w:val="20"/>
          <w:szCs w:val="20"/>
        </w:rPr>
        <w:footnoteRef/>
      </w:r>
      <w:r w:rsidRPr="00094F98">
        <w:rPr>
          <w:sz w:val="20"/>
          <w:szCs w:val="20"/>
        </w:rPr>
        <w:t xml:space="preserve"> </w:t>
      </w:r>
      <w:r w:rsidRPr="00094F98">
        <w:rPr>
          <w:sz w:val="20"/>
          <w:szCs w:val="20"/>
          <w:shd w:val="clear" w:color="auto" w:fill="FFFFFF"/>
        </w:rPr>
        <w:t xml:space="preserve">Gilham, </w:t>
      </w:r>
      <w:r>
        <w:rPr>
          <w:sz w:val="20"/>
          <w:szCs w:val="20"/>
          <w:shd w:val="clear" w:color="auto" w:fill="FFFFFF"/>
        </w:rPr>
        <w:t>C.M</w:t>
      </w:r>
      <w:r w:rsidRPr="00094F98">
        <w:rPr>
          <w:sz w:val="20"/>
          <w:szCs w:val="20"/>
          <w:shd w:val="clear" w:color="auto" w:fill="FFFFFF"/>
        </w:rPr>
        <w:t>. &amp; Tompkins, J</w:t>
      </w:r>
      <w:r>
        <w:rPr>
          <w:sz w:val="20"/>
          <w:szCs w:val="20"/>
          <w:shd w:val="clear" w:color="auto" w:fill="FFFFFF"/>
        </w:rPr>
        <w:t xml:space="preserve">. </w:t>
      </w:r>
      <w:r w:rsidRPr="00094F98">
        <w:rPr>
          <w:sz w:val="20"/>
          <w:szCs w:val="20"/>
          <w:shd w:val="clear" w:color="auto" w:fill="FFFFFF"/>
        </w:rPr>
        <w:t>2016</w:t>
      </w:r>
      <w:r>
        <w:rPr>
          <w:sz w:val="20"/>
          <w:szCs w:val="20"/>
          <w:shd w:val="clear" w:color="auto" w:fill="FFFFFF"/>
        </w:rPr>
        <w:t>,</w:t>
      </w:r>
      <w:r w:rsidRPr="00094F98">
        <w:rPr>
          <w:sz w:val="20"/>
          <w:szCs w:val="20"/>
          <w:shd w:val="clear" w:color="auto" w:fill="FFFFFF"/>
        </w:rPr>
        <w:t xml:space="preserve"> Inclusion reconceptualized: Pre-service teacher education and disability studies in education.</w:t>
      </w:r>
      <w:r w:rsidRPr="00094F98">
        <w:rPr>
          <w:i/>
          <w:iCs/>
          <w:sz w:val="20"/>
          <w:szCs w:val="20"/>
          <w:shd w:val="clear" w:color="auto" w:fill="FFFFFF"/>
        </w:rPr>
        <w:t> Canadian Journal of Education, 39</w:t>
      </w:r>
      <w:r w:rsidRPr="00094F98">
        <w:rPr>
          <w:sz w:val="20"/>
          <w:szCs w:val="20"/>
          <w:shd w:val="clear" w:color="auto" w:fill="FFFFFF"/>
        </w:rPr>
        <w:t>(4), 1-25</w:t>
      </w:r>
    </w:p>
  </w:footnote>
  <w:footnote w:id="48">
    <w:p w14:paraId="119A079B" w14:textId="77777777" w:rsidR="00672FBD" w:rsidRPr="00094F98" w:rsidRDefault="00672FBD" w:rsidP="00672FBD">
      <w:pPr>
        <w:spacing w:after="0" w:line="240" w:lineRule="auto"/>
        <w:rPr>
          <w:sz w:val="20"/>
          <w:szCs w:val="20"/>
          <w:shd w:val="clear" w:color="auto" w:fill="FFFFFF"/>
        </w:rPr>
      </w:pPr>
      <w:r w:rsidRPr="00094F98">
        <w:rPr>
          <w:rStyle w:val="FootnoteReference"/>
          <w:sz w:val="20"/>
          <w:szCs w:val="20"/>
        </w:rPr>
        <w:footnoteRef/>
      </w:r>
      <w:r w:rsidRPr="00094F98">
        <w:rPr>
          <w:sz w:val="20"/>
          <w:szCs w:val="20"/>
        </w:rPr>
        <w:t xml:space="preserve"> </w:t>
      </w:r>
      <w:proofErr w:type="spellStart"/>
      <w:r w:rsidRPr="00094F98">
        <w:rPr>
          <w:sz w:val="20"/>
          <w:szCs w:val="20"/>
          <w:shd w:val="clear" w:color="auto" w:fill="FFFFFF"/>
        </w:rPr>
        <w:t>Bonnardel</w:t>
      </w:r>
      <w:proofErr w:type="spellEnd"/>
      <w:r w:rsidRPr="00094F98">
        <w:rPr>
          <w:sz w:val="20"/>
          <w:szCs w:val="20"/>
          <w:shd w:val="clear" w:color="auto" w:fill="FFFFFF"/>
        </w:rPr>
        <w:t>, N</w:t>
      </w:r>
      <w:r>
        <w:rPr>
          <w:sz w:val="20"/>
          <w:szCs w:val="20"/>
          <w:shd w:val="clear" w:color="auto" w:fill="FFFFFF"/>
        </w:rPr>
        <w:t>.</w:t>
      </w:r>
      <w:r w:rsidRPr="00094F98">
        <w:rPr>
          <w:sz w:val="20"/>
          <w:szCs w:val="20"/>
          <w:shd w:val="clear" w:color="auto" w:fill="FFFFFF"/>
        </w:rPr>
        <w:t xml:space="preserve"> &amp; Didier, J</w:t>
      </w:r>
      <w:r>
        <w:rPr>
          <w:sz w:val="20"/>
          <w:szCs w:val="20"/>
          <w:shd w:val="clear" w:color="auto" w:fill="FFFFFF"/>
        </w:rPr>
        <w:t>.</w:t>
      </w:r>
      <w:r w:rsidRPr="00094F98">
        <w:rPr>
          <w:sz w:val="20"/>
          <w:szCs w:val="20"/>
          <w:shd w:val="clear" w:color="auto" w:fill="FFFFFF"/>
        </w:rPr>
        <w:t xml:space="preserve"> 2016</w:t>
      </w:r>
      <w:r>
        <w:rPr>
          <w:sz w:val="20"/>
          <w:szCs w:val="20"/>
          <w:shd w:val="clear" w:color="auto" w:fill="FFFFFF"/>
        </w:rPr>
        <w:t>,</w:t>
      </w:r>
      <w:r w:rsidRPr="00094F98">
        <w:rPr>
          <w:sz w:val="20"/>
          <w:szCs w:val="20"/>
          <w:shd w:val="clear" w:color="auto" w:fill="FFFFFF"/>
        </w:rPr>
        <w:t xml:space="preserve"> Enhancing creativity in the educational design context: An exploration of the effects of design project-oriented methods on students' evocation processes and creative output.</w:t>
      </w:r>
      <w:r w:rsidRPr="00094F98">
        <w:rPr>
          <w:i/>
          <w:iCs/>
          <w:sz w:val="20"/>
          <w:szCs w:val="20"/>
          <w:shd w:val="clear" w:color="auto" w:fill="FFFFFF"/>
        </w:rPr>
        <w:t> Journal of Cognitive Education and Psychology, 15</w:t>
      </w:r>
      <w:r w:rsidRPr="00094F98">
        <w:rPr>
          <w:sz w:val="20"/>
          <w:szCs w:val="20"/>
          <w:shd w:val="clear" w:color="auto" w:fill="FFFFFF"/>
        </w:rPr>
        <w:t>(1), 80-101</w:t>
      </w:r>
      <w:r>
        <w:rPr>
          <w:sz w:val="20"/>
          <w:szCs w:val="20"/>
          <w:shd w:val="clear" w:color="auto" w:fill="FFFFFF"/>
        </w:rPr>
        <w:t>, p. 86</w:t>
      </w:r>
    </w:p>
  </w:footnote>
  <w:footnote w:id="49">
    <w:p w14:paraId="5D2278B5" w14:textId="77777777" w:rsidR="00672FBD" w:rsidRDefault="00672FBD" w:rsidP="00672FBD">
      <w:pPr>
        <w:pStyle w:val="FootnoteText"/>
      </w:pPr>
      <w:r>
        <w:rPr>
          <w:rStyle w:val="FootnoteReference"/>
        </w:rPr>
        <w:footnoteRef/>
      </w:r>
      <w:r>
        <w:t xml:space="preserve"> </w:t>
      </w:r>
      <w:r w:rsidRPr="008C5F6D">
        <w:t>https://www.sciencedirect.com/topics/psychology/torrance-test</w:t>
      </w:r>
    </w:p>
  </w:footnote>
  <w:footnote w:id="50">
    <w:p w14:paraId="0E7DA8D3" w14:textId="77777777" w:rsidR="00672FBD" w:rsidRDefault="00672FBD" w:rsidP="00672FBD">
      <w:pPr>
        <w:pStyle w:val="FootnoteText"/>
      </w:pPr>
      <w:r>
        <w:rPr>
          <w:rStyle w:val="FootnoteReference"/>
        </w:rPr>
        <w:footnoteRef/>
      </w:r>
      <w:r>
        <w:t xml:space="preserve"> Kyung </w:t>
      </w:r>
      <w:proofErr w:type="spellStart"/>
      <w:r>
        <w:t>Hee</w:t>
      </w:r>
      <w:proofErr w:type="spellEnd"/>
      <w:r>
        <w:t xml:space="preserve"> Kim (2011): The Creativity Crisis: The Decrease in Creative Thinking Scores on the Torrance Tests of Creative Thinking, Creativity Research Journal, 23:4, p. 287</w:t>
      </w:r>
    </w:p>
  </w:footnote>
  <w:footnote w:id="51">
    <w:p w14:paraId="05C25DCE" w14:textId="77777777" w:rsidR="00672FBD" w:rsidRDefault="00672FBD" w:rsidP="00672FBD">
      <w:pPr>
        <w:pStyle w:val="FootnoteText"/>
      </w:pPr>
      <w:r>
        <w:rPr>
          <w:rStyle w:val="FootnoteReference"/>
        </w:rPr>
        <w:footnoteRef/>
      </w:r>
      <w:r>
        <w:t xml:space="preserve"> ibid, p. 294</w:t>
      </w:r>
    </w:p>
  </w:footnote>
  <w:footnote w:id="52">
    <w:p w14:paraId="0C954F54" w14:textId="77777777" w:rsidR="00672FBD" w:rsidRPr="004B7268" w:rsidRDefault="00672FBD" w:rsidP="00672FBD">
      <w:pPr>
        <w:spacing w:after="0" w:line="240" w:lineRule="auto"/>
        <w:rPr>
          <w:sz w:val="20"/>
          <w:szCs w:val="20"/>
          <w:shd w:val="clear" w:color="auto" w:fill="FFFFFF"/>
        </w:rPr>
      </w:pPr>
      <w:r w:rsidRPr="00094F98">
        <w:rPr>
          <w:rStyle w:val="FootnoteReference"/>
          <w:sz w:val="20"/>
          <w:szCs w:val="20"/>
        </w:rPr>
        <w:footnoteRef/>
      </w:r>
      <w:r w:rsidRPr="00094F98">
        <w:rPr>
          <w:sz w:val="20"/>
          <w:szCs w:val="20"/>
        </w:rPr>
        <w:t xml:space="preserve"> </w:t>
      </w:r>
      <w:proofErr w:type="spellStart"/>
      <w:r w:rsidRPr="00094F98">
        <w:rPr>
          <w:sz w:val="20"/>
          <w:szCs w:val="20"/>
          <w:shd w:val="clear" w:color="auto" w:fill="FFFFFF"/>
        </w:rPr>
        <w:t>Merahn</w:t>
      </w:r>
      <w:proofErr w:type="spellEnd"/>
      <w:r w:rsidRPr="00094F98">
        <w:rPr>
          <w:sz w:val="20"/>
          <w:szCs w:val="20"/>
          <w:shd w:val="clear" w:color="auto" w:fill="FFFFFF"/>
        </w:rPr>
        <w:t>, Steven M.D. 2015</w:t>
      </w:r>
      <w:r>
        <w:rPr>
          <w:sz w:val="20"/>
          <w:szCs w:val="20"/>
          <w:shd w:val="clear" w:color="auto" w:fill="FFFFFF"/>
        </w:rPr>
        <w:t>,</w:t>
      </w:r>
      <w:r w:rsidRPr="00094F98">
        <w:rPr>
          <w:sz w:val="20"/>
          <w:szCs w:val="20"/>
          <w:shd w:val="clear" w:color="auto" w:fill="FFFFFF"/>
        </w:rPr>
        <w:t xml:space="preserve"> Knowledge representation and care planning for population health management.</w:t>
      </w:r>
      <w:r w:rsidRPr="00094F98">
        <w:rPr>
          <w:i/>
          <w:iCs/>
          <w:sz w:val="20"/>
          <w:szCs w:val="20"/>
          <w:shd w:val="clear" w:color="auto" w:fill="FFFFFF"/>
        </w:rPr>
        <w:t> The Journal of Medical Practice Management: MPM, 31</w:t>
      </w:r>
      <w:r w:rsidRPr="00094F98">
        <w:rPr>
          <w:sz w:val="20"/>
          <w:szCs w:val="20"/>
          <w:shd w:val="clear" w:color="auto" w:fill="FFFFFF"/>
        </w:rPr>
        <w:t>(2), 126-130</w:t>
      </w:r>
      <w:r>
        <w:rPr>
          <w:sz w:val="20"/>
          <w:szCs w:val="20"/>
          <w:shd w:val="clear" w:color="auto" w:fill="FFFFFF"/>
        </w:rPr>
        <w:t>, p. 126</w:t>
      </w:r>
      <w:r w:rsidRPr="00094F98">
        <w:rPr>
          <w:sz w:val="20"/>
          <w:szCs w:val="20"/>
          <w:shd w:val="clear" w:color="auto" w:fill="FFFFFF"/>
        </w:rPr>
        <w:t xml:space="preserve"> </w:t>
      </w:r>
    </w:p>
  </w:footnote>
  <w:footnote w:id="53">
    <w:p w14:paraId="5710F26D" w14:textId="77777777" w:rsidR="00672FBD" w:rsidRPr="004B7268" w:rsidRDefault="00672FBD" w:rsidP="00672FBD">
      <w:pPr>
        <w:pStyle w:val="FootnoteText"/>
      </w:pPr>
      <w:r w:rsidRPr="004B7268">
        <w:rPr>
          <w:rStyle w:val="FootnoteReference"/>
        </w:rPr>
        <w:footnoteRef/>
      </w:r>
      <w:r w:rsidRPr="004B7268">
        <w:t xml:space="preserve"> </w:t>
      </w:r>
      <w:r w:rsidRPr="004B7268">
        <w:rPr>
          <w:shd w:val="clear" w:color="auto" w:fill="FFFFFF"/>
        </w:rPr>
        <w:t>Amoako-</w:t>
      </w:r>
      <w:proofErr w:type="spellStart"/>
      <w:r w:rsidRPr="004B7268">
        <w:rPr>
          <w:shd w:val="clear" w:color="auto" w:fill="FFFFFF"/>
        </w:rPr>
        <w:t>Sakyi</w:t>
      </w:r>
      <w:proofErr w:type="spellEnd"/>
      <w:r w:rsidRPr="004B7268">
        <w:rPr>
          <w:shd w:val="clear" w:color="auto" w:fill="FFFFFF"/>
        </w:rPr>
        <w:t xml:space="preserve">, Daniel, &amp; </w:t>
      </w:r>
      <w:proofErr w:type="spellStart"/>
      <w:r w:rsidRPr="004B7268">
        <w:rPr>
          <w:shd w:val="clear" w:color="auto" w:fill="FFFFFF"/>
        </w:rPr>
        <w:t>Amonoo-Kuofi</w:t>
      </w:r>
      <w:proofErr w:type="spellEnd"/>
      <w:r w:rsidRPr="004B7268">
        <w:rPr>
          <w:shd w:val="clear" w:color="auto" w:fill="FFFFFF"/>
        </w:rPr>
        <w:t>, Harold (2015</w:t>
      </w:r>
      <w:proofErr w:type="gramStart"/>
      <w:r w:rsidRPr="004B7268">
        <w:rPr>
          <w:shd w:val="clear" w:color="auto" w:fill="FFFFFF"/>
        </w:rPr>
        <w:t>)  Problem</w:t>
      </w:r>
      <w:proofErr w:type="gramEnd"/>
      <w:r w:rsidRPr="004B7268">
        <w:rPr>
          <w:shd w:val="clear" w:color="auto" w:fill="FFFFFF"/>
        </w:rPr>
        <w:t xml:space="preserve">-based learning in resource-poor settings: Lessons from a medical school in </w:t>
      </w:r>
      <w:proofErr w:type="spellStart"/>
      <w:r w:rsidRPr="004B7268">
        <w:rPr>
          <w:shd w:val="clear" w:color="auto" w:fill="FFFFFF"/>
        </w:rPr>
        <w:t>ghana</w:t>
      </w:r>
      <w:proofErr w:type="spellEnd"/>
      <w:r w:rsidRPr="004B7268">
        <w:rPr>
          <w:shd w:val="clear" w:color="auto" w:fill="FFFFFF"/>
        </w:rPr>
        <w:t>.</w:t>
      </w:r>
      <w:r w:rsidRPr="004B7268">
        <w:rPr>
          <w:i/>
          <w:iCs/>
          <w:shd w:val="clear" w:color="auto" w:fill="FFFFFF"/>
        </w:rPr>
        <w:t> BMC Medical Education, 15</w:t>
      </w:r>
      <w:r w:rsidRPr="004B7268">
        <w:rPr>
          <w:shd w:val="clear" w:color="auto" w:fill="FFFFFF"/>
        </w:rPr>
        <w:t> </w:t>
      </w:r>
    </w:p>
  </w:footnote>
  <w:footnote w:id="54">
    <w:p w14:paraId="4031202E" w14:textId="77777777" w:rsidR="00672FBD" w:rsidRPr="0019597A" w:rsidRDefault="00672FBD" w:rsidP="00672FBD">
      <w:pPr>
        <w:pStyle w:val="FootnoteText"/>
      </w:pPr>
      <w:r w:rsidRPr="0019597A">
        <w:rPr>
          <w:rStyle w:val="FootnoteReference"/>
        </w:rPr>
        <w:footnoteRef/>
      </w:r>
      <w:r w:rsidRPr="0019597A">
        <w:t xml:space="preserve"> </w:t>
      </w:r>
      <w:proofErr w:type="spellStart"/>
      <w:r w:rsidRPr="0019597A">
        <w:rPr>
          <w:shd w:val="clear" w:color="auto" w:fill="FFFFFF"/>
        </w:rPr>
        <w:t>Eikeland</w:t>
      </w:r>
      <w:proofErr w:type="spellEnd"/>
      <w:r w:rsidRPr="0019597A">
        <w:rPr>
          <w:shd w:val="clear" w:color="auto" w:fill="FFFFFF"/>
        </w:rPr>
        <w:t>, O</w:t>
      </w:r>
      <w:r>
        <w:rPr>
          <w:shd w:val="clear" w:color="auto" w:fill="FFFFFF"/>
        </w:rPr>
        <w:t>.</w:t>
      </w:r>
      <w:r w:rsidRPr="0019597A">
        <w:rPr>
          <w:shd w:val="clear" w:color="auto" w:fill="FFFFFF"/>
        </w:rPr>
        <w:t xml:space="preserve"> 2012</w:t>
      </w:r>
      <w:r>
        <w:rPr>
          <w:shd w:val="clear" w:color="auto" w:fill="FFFFFF"/>
        </w:rPr>
        <w:t>,</w:t>
      </w:r>
      <w:r w:rsidRPr="0019597A">
        <w:rPr>
          <w:shd w:val="clear" w:color="auto" w:fill="FFFFFF"/>
        </w:rPr>
        <w:t xml:space="preserve"> Action research - applied research, intervention research, collaborative research, practitioner research, or praxis research?</w:t>
      </w:r>
      <w:r w:rsidRPr="0019597A">
        <w:rPr>
          <w:i/>
          <w:iCs/>
          <w:shd w:val="clear" w:color="auto" w:fill="FFFFFF"/>
        </w:rPr>
        <w:t> International Journal of Action Research, 8</w:t>
      </w:r>
      <w:r w:rsidRPr="0019597A">
        <w:rPr>
          <w:shd w:val="clear" w:color="auto" w:fill="FFFFFF"/>
        </w:rPr>
        <w:t>(1),</w:t>
      </w:r>
      <w:r>
        <w:rPr>
          <w:shd w:val="clear" w:color="auto" w:fill="FFFFFF"/>
        </w:rPr>
        <w:t xml:space="preserve"> pp. 20-21</w:t>
      </w:r>
    </w:p>
  </w:footnote>
  <w:footnote w:id="55">
    <w:p w14:paraId="37AC63B9" w14:textId="77777777" w:rsidR="00672FBD" w:rsidRPr="00682678" w:rsidRDefault="00672FBD" w:rsidP="00672FBD">
      <w:pPr>
        <w:pStyle w:val="FootnoteText"/>
      </w:pPr>
      <w:r w:rsidRPr="00682678">
        <w:rPr>
          <w:rStyle w:val="FootnoteReference"/>
        </w:rPr>
        <w:footnoteRef/>
      </w:r>
      <w:r w:rsidRPr="00682678">
        <w:t xml:space="preserve"> </w:t>
      </w:r>
      <w:r w:rsidRPr="00682678">
        <w:rPr>
          <w:shd w:val="clear" w:color="auto" w:fill="FFFFFF"/>
        </w:rPr>
        <w:t>Harper, C</w:t>
      </w:r>
      <w:r>
        <w:rPr>
          <w:shd w:val="clear" w:color="auto" w:fill="FFFFFF"/>
        </w:rPr>
        <w:t>.</w:t>
      </w:r>
      <w:r w:rsidRPr="00682678">
        <w:rPr>
          <w:shd w:val="clear" w:color="auto" w:fill="FFFFFF"/>
        </w:rPr>
        <w:t xml:space="preserve"> &amp; Maher, J</w:t>
      </w:r>
      <w:r>
        <w:rPr>
          <w:shd w:val="clear" w:color="auto" w:fill="FFFFFF"/>
        </w:rPr>
        <w:t>.</w:t>
      </w:r>
      <w:r w:rsidRPr="00682678">
        <w:rPr>
          <w:shd w:val="clear" w:color="auto" w:fill="FFFFFF"/>
        </w:rPr>
        <w:t xml:space="preserve"> 2017</w:t>
      </w:r>
      <w:r>
        <w:rPr>
          <w:shd w:val="clear" w:color="auto" w:fill="FFFFFF"/>
        </w:rPr>
        <w:t>,</w:t>
      </w:r>
      <w:r w:rsidRPr="00682678">
        <w:rPr>
          <w:shd w:val="clear" w:color="auto" w:fill="FFFFFF"/>
        </w:rPr>
        <w:t xml:space="preserve"> Investigating philosophies underpinning dietetic private practice.</w:t>
      </w:r>
      <w:r w:rsidRPr="00682678">
        <w:rPr>
          <w:i/>
          <w:iCs/>
          <w:shd w:val="clear" w:color="auto" w:fill="FFFFFF"/>
        </w:rPr>
        <w:t> </w:t>
      </w:r>
      <w:proofErr w:type="spellStart"/>
      <w:r w:rsidRPr="00682678">
        <w:rPr>
          <w:i/>
          <w:iCs/>
          <w:shd w:val="clear" w:color="auto" w:fill="FFFFFF"/>
        </w:rPr>
        <w:t>Behavioral</w:t>
      </w:r>
      <w:proofErr w:type="spellEnd"/>
      <w:r w:rsidRPr="00682678">
        <w:rPr>
          <w:i/>
          <w:iCs/>
          <w:shd w:val="clear" w:color="auto" w:fill="FFFFFF"/>
        </w:rPr>
        <w:t xml:space="preserve"> Sciences, 7</w:t>
      </w:r>
      <w:r w:rsidRPr="00682678">
        <w:rPr>
          <w:shd w:val="clear" w:color="auto" w:fill="FFFFFF"/>
        </w:rPr>
        <w:t xml:space="preserve">(1), </w:t>
      </w:r>
      <w:r>
        <w:rPr>
          <w:shd w:val="clear" w:color="auto" w:fill="FFFFFF"/>
        </w:rPr>
        <w:t>p. 3</w:t>
      </w:r>
      <w:r w:rsidRPr="00682678">
        <w:rPr>
          <w:shd w:val="clear" w:color="auto" w:fill="FFFFFF"/>
        </w:rPr>
        <w:t>.</w:t>
      </w:r>
    </w:p>
  </w:footnote>
  <w:footnote w:id="56">
    <w:p w14:paraId="6B7A6FF8" w14:textId="77777777" w:rsidR="00672FBD" w:rsidRPr="00682678" w:rsidRDefault="00672FBD" w:rsidP="00672FBD">
      <w:pPr>
        <w:pStyle w:val="FootnoteText"/>
      </w:pPr>
      <w:r w:rsidRPr="00682678">
        <w:rPr>
          <w:rStyle w:val="FootnoteReference"/>
        </w:rPr>
        <w:footnoteRef/>
      </w:r>
      <w:r w:rsidRPr="00682678">
        <w:t xml:space="preserve"> </w:t>
      </w:r>
      <w:proofErr w:type="spellStart"/>
      <w:r w:rsidRPr="00682678">
        <w:rPr>
          <w:shd w:val="clear" w:color="auto" w:fill="FFFFFF"/>
        </w:rPr>
        <w:t>Ermenc</w:t>
      </w:r>
      <w:proofErr w:type="spellEnd"/>
      <w:r w:rsidRPr="00682678">
        <w:rPr>
          <w:shd w:val="clear" w:color="auto" w:fill="FFFFFF"/>
        </w:rPr>
        <w:t>, K</w:t>
      </w:r>
      <w:r>
        <w:rPr>
          <w:shd w:val="clear" w:color="auto" w:fill="FFFFFF"/>
        </w:rPr>
        <w:t>.</w:t>
      </w:r>
      <w:r w:rsidRPr="00682678">
        <w:rPr>
          <w:shd w:val="clear" w:color="auto" w:fill="FFFFFF"/>
        </w:rPr>
        <w:t xml:space="preserve">S., </w:t>
      </w:r>
      <w:proofErr w:type="spellStart"/>
      <w:r w:rsidRPr="00682678">
        <w:rPr>
          <w:shd w:val="clear" w:color="auto" w:fill="FFFFFF"/>
        </w:rPr>
        <w:t>Vujisic</w:t>
      </w:r>
      <w:proofErr w:type="spellEnd"/>
      <w:r w:rsidRPr="00682678">
        <w:rPr>
          <w:shd w:val="clear" w:color="auto" w:fill="FFFFFF"/>
        </w:rPr>
        <w:t>, N</w:t>
      </w:r>
      <w:r>
        <w:rPr>
          <w:shd w:val="clear" w:color="auto" w:fill="FFFFFF"/>
        </w:rPr>
        <w:t>.</w:t>
      </w:r>
      <w:r w:rsidRPr="00682678">
        <w:rPr>
          <w:shd w:val="clear" w:color="auto" w:fill="FFFFFF"/>
        </w:rPr>
        <w:t xml:space="preserve">Z., &amp; </w:t>
      </w:r>
      <w:proofErr w:type="spellStart"/>
      <w:r w:rsidRPr="00682678">
        <w:rPr>
          <w:shd w:val="clear" w:color="auto" w:fill="FFFFFF"/>
        </w:rPr>
        <w:t>Spasenovic</w:t>
      </w:r>
      <w:proofErr w:type="spellEnd"/>
      <w:r w:rsidRPr="00682678">
        <w:rPr>
          <w:shd w:val="clear" w:color="auto" w:fill="FFFFFF"/>
        </w:rPr>
        <w:t>, V</w:t>
      </w:r>
      <w:r>
        <w:rPr>
          <w:shd w:val="clear" w:color="auto" w:fill="FFFFFF"/>
        </w:rPr>
        <w:t>.</w:t>
      </w:r>
      <w:r w:rsidRPr="00682678">
        <w:rPr>
          <w:shd w:val="clear" w:color="auto" w:fill="FFFFFF"/>
        </w:rPr>
        <w:t xml:space="preserve"> 2015</w:t>
      </w:r>
      <w:r>
        <w:rPr>
          <w:shd w:val="clear" w:color="auto" w:fill="FFFFFF"/>
        </w:rPr>
        <w:t>,</w:t>
      </w:r>
      <w:r w:rsidRPr="00682678">
        <w:rPr>
          <w:shd w:val="clear" w:color="auto" w:fill="FFFFFF"/>
        </w:rPr>
        <w:t xml:space="preserve"> Theory, practice and competences in the study of pedagogy - views of </w:t>
      </w:r>
      <w:proofErr w:type="spellStart"/>
      <w:r w:rsidRPr="00682678">
        <w:rPr>
          <w:shd w:val="clear" w:color="auto" w:fill="FFFFFF"/>
        </w:rPr>
        <w:t>ljubljana</w:t>
      </w:r>
      <w:proofErr w:type="spellEnd"/>
      <w:r w:rsidRPr="00682678">
        <w:rPr>
          <w:shd w:val="clear" w:color="auto" w:fill="FFFFFF"/>
        </w:rPr>
        <w:t xml:space="preserve"> and </w:t>
      </w:r>
      <w:proofErr w:type="spellStart"/>
      <w:r w:rsidRPr="00682678">
        <w:rPr>
          <w:shd w:val="clear" w:color="auto" w:fill="FFFFFF"/>
        </w:rPr>
        <w:t>belgrade</w:t>
      </w:r>
      <w:proofErr w:type="spellEnd"/>
      <w:r w:rsidRPr="00682678">
        <w:rPr>
          <w:shd w:val="clear" w:color="auto" w:fill="FFFFFF"/>
        </w:rPr>
        <w:t xml:space="preserve"> university teachers.</w:t>
      </w:r>
      <w:r w:rsidRPr="00682678">
        <w:rPr>
          <w:i/>
          <w:iCs/>
          <w:shd w:val="clear" w:color="auto" w:fill="FFFFFF"/>
        </w:rPr>
        <w:t xml:space="preserve"> CEPS </w:t>
      </w:r>
      <w:proofErr w:type="gramStart"/>
      <w:r w:rsidRPr="00682678">
        <w:rPr>
          <w:i/>
          <w:iCs/>
          <w:shd w:val="clear" w:color="auto" w:fill="FFFFFF"/>
        </w:rPr>
        <w:t>Journal :</w:t>
      </w:r>
      <w:proofErr w:type="gramEnd"/>
      <w:r w:rsidRPr="00682678">
        <w:rPr>
          <w:i/>
          <w:iCs/>
          <w:shd w:val="clear" w:color="auto" w:fill="FFFFFF"/>
        </w:rPr>
        <w:t xml:space="preserve"> </w:t>
      </w:r>
      <w:proofErr w:type="spellStart"/>
      <w:r w:rsidRPr="00682678">
        <w:rPr>
          <w:i/>
          <w:iCs/>
          <w:shd w:val="clear" w:color="auto" w:fill="FFFFFF"/>
        </w:rPr>
        <w:t>Center</w:t>
      </w:r>
      <w:proofErr w:type="spellEnd"/>
      <w:r w:rsidRPr="00682678">
        <w:rPr>
          <w:i/>
          <w:iCs/>
          <w:shd w:val="clear" w:color="auto" w:fill="FFFFFF"/>
        </w:rPr>
        <w:t xml:space="preserve"> for Educational Policy Studies Journal, 5</w:t>
      </w:r>
      <w:r w:rsidRPr="00682678">
        <w:rPr>
          <w:shd w:val="clear" w:color="auto" w:fill="FFFFFF"/>
        </w:rPr>
        <w:t xml:space="preserve">(2), </w:t>
      </w:r>
      <w:r>
        <w:rPr>
          <w:shd w:val="clear" w:color="auto" w:fill="FFFFFF"/>
        </w:rPr>
        <w:t>p. 3</w:t>
      </w:r>
    </w:p>
  </w:footnote>
  <w:footnote w:id="57">
    <w:p w14:paraId="53266D09" w14:textId="77777777" w:rsidR="00672FBD" w:rsidRDefault="00672FBD" w:rsidP="00672FBD">
      <w:pPr>
        <w:pStyle w:val="FootnoteText"/>
      </w:pPr>
      <w:r>
        <w:rPr>
          <w:rStyle w:val="FootnoteReference"/>
        </w:rPr>
        <w:footnoteRef/>
      </w:r>
      <w:r>
        <w:t xml:space="preserve"> ibid</w:t>
      </w:r>
    </w:p>
  </w:footnote>
  <w:footnote w:id="58">
    <w:p w14:paraId="0431DA80" w14:textId="77777777" w:rsidR="00672FBD" w:rsidRPr="007115A3" w:rsidRDefault="00672FBD" w:rsidP="00672FBD">
      <w:pPr>
        <w:pStyle w:val="FootnoteText"/>
      </w:pPr>
      <w:r w:rsidRPr="007115A3">
        <w:rPr>
          <w:rStyle w:val="FootnoteReference"/>
        </w:rPr>
        <w:footnoteRef/>
      </w:r>
      <w:r w:rsidRPr="007115A3">
        <w:t xml:space="preserve"> </w:t>
      </w:r>
      <w:r w:rsidRPr="007115A3">
        <w:rPr>
          <w:shd w:val="clear" w:color="auto" w:fill="FFFFFF"/>
        </w:rPr>
        <w:t>Chen, J</w:t>
      </w:r>
      <w:r>
        <w:rPr>
          <w:shd w:val="clear" w:color="auto" w:fill="FFFFFF"/>
        </w:rPr>
        <w:t>.</w:t>
      </w:r>
      <w:r w:rsidRPr="007115A3">
        <w:rPr>
          <w:shd w:val="clear" w:color="auto" w:fill="FFFFFF"/>
        </w:rPr>
        <w:t xml:space="preserve"> 2015</w:t>
      </w:r>
      <w:r>
        <w:rPr>
          <w:shd w:val="clear" w:color="auto" w:fill="FFFFFF"/>
        </w:rPr>
        <w:t>,</w:t>
      </w:r>
      <w:r w:rsidRPr="007115A3">
        <w:rPr>
          <w:shd w:val="clear" w:color="auto" w:fill="FFFFFF"/>
        </w:rPr>
        <w:t xml:space="preserve"> Virtue and the scientist: Using virtue ethics to examine science's ethical and moral challenges.</w:t>
      </w:r>
      <w:r w:rsidRPr="007115A3">
        <w:rPr>
          <w:i/>
          <w:iCs/>
          <w:shd w:val="clear" w:color="auto" w:fill="FFFFFF"/>
        </w:rPr>
        <w:t> Science and Engineering Ethics, 21</w:t>
      </w:r>
      <w:r w:rsidRPr="007115A3">
        <w:rPr>
          <w:shd w:val="clear" w:color="auto" w:fill="FFFFFF"/>
        </w:rPr>
        <w:t>(1), 75-94</w:t>
      </w:r>
    </w:p>
  </w:footnote>
  <w:footnote w:id="59">
    <w:p w14:paraId="07980704" w14:textId="77777777" w:rsidR="00672FBD" w:rsidRPr="00056AEF" w:rsidRDefault="00672FBD" w:rsidP="00672FBD">
      <w:pPr>
        <w:pStyle w:val="FootnoteText"/>
      </w:pPr>
      <w:r w:rsidRPr="00056AEF">
        <w:rPr>
          <w:rStyle w:val="FootnoteReference"/>
        </w:rPr>
        <w:footnoteRef/>
      </w:r>
      <w:r w:rsidRPr="00056AEF">
        <w:t xml:space="preserve"> </w:t>
      </w:r>
      <w:proofErr w:type="spellStart"/>
      <w:r w:rsidRPr="00056AEF">
        <w:rPr>
          <w:shd w:val="clear" w:color="auto" w:fill="FFFFFF"/>
        </w:rPr>
        <w:t>Rickes</w:t>
      </w:r>
      <w:proofErr w:type="spellEnd"/>
      <w:r w:rsidRPr="00056AEF">
        <w:rPr>
          <w:shd w:val="clear" w:color="auto" w:fill="FFFFFF"/>
        </w:rPr>
        <w:t>, P</w:t>
      </w:r>
      <w:r>
        <w:rPr>
          <w:shd w:val="clear" w:color="auto" w:fill="FFFFFF"/>
        </w:rPr>
        <w:t>.</w:t>
      </w:r>
      <w:r w:rsidRPr="00056AEF">
        <w:rPr>
          <w:shd w:val="clear" w:color="auto" w:fill="FFFFFF"/>
        </w:rPr>
        <w:t>C. 2016</w:t>
      </w:r>
      <w:r>
        <w:rPr>
          <w:shd w:val="clear" w:color="auto" w:fill="FFFFFF"/>
        </w:rPr>
        <w:t>,</w:t>
      </w:r>
      <w:r w:rsidRPr="00056AEF">
        <w:rPr>
          <w:shd w:val="clear" w:color="auto" w:fill="FFFFFF"/>
        </w:rPr>
        <w:t xml:space="preserve"> Generations in flux: How gen Z will continue to transform higher education space.</w:t>
      </w:r>
      <w:r w:rsidRPr="00056AEF">
        <w:rPr>
          <w:i/>
          <w:iCs/>
          <w:shd w:val="clear" w:color="auto" w:fill="FFFFFF"/>
        </w:rPr>
        <w:t> Planning for Higher Education, 44</w:t>
      </w:r>
      <w:r w:rsidRPr="00056AEF">
        <w:rPr>
          <w:shd w:val="clear" w:color="auto" w:fill="FFFFFF"/>
        </w:rPr>
        <w:t xml:space="preserve">(4), </w:t>
      </w:r>
      <w:r>
        <w:rPr>
          <w:shd w:val="clear" w:color="auto" w:fill="FFFFFF"/>
        </w:rPr>
        <w:t>p. 25</w:t>
      </w:r>
      <w:r w:rsidRPr="00056AEF">
        <w:rPr>
          <w:shd w:val="clear" w:color="auto" w:fill="FFFFFF"/>
        </w:rPr>
        <w:t>.</w:t>
      </w:r>
    </w:p>
  </w:footnote>
  <w:footnote w:id="60">
    <w:p w14:paraId="6E51E5DD" w14:textId="77777777" w:rsidR="00672FBD" w:rsidRPr="003D7255" w:rsidRDefault="00672FBD" w:rsidP="00672FBD">
      <w:pPr>
        <w:pStyle w:val="FootnoteText"/>
      </w:pPr>
      <w:r w:rsidRPr="003D7255">
        <w:rPr>
          <w:rStyle w:val="FootnoteReference"/>
        </w:rPr>
        <w:footnoteRef/>
      </w:r>
      <w:r w:rsidRPr="003D7255">
        <w:t xml:space="preserve"> </w:t>
      </w:r>
      <w:r w:rsidRPr="003D7255">
        <w:rPr>
          <w:shd w:val="clear" w:color="auto" w:fill="FFFFFF"/>
        </w:rPr>
        <w:t xml:space="preserve">Strauss, </w:t>
      </w:r>
      <w:proofErr w:type="spellStart"/>
      <w:r w:rsidRPr="003D7255">
        <w:rPr>
          <w:shd w:val="clear" w:color="auto" w:fill="FFFFFF"/>
        </w:rPr>
        <w:t>Willliam</w:t>
      </w:r>
      <w:proofErr w:type="spellEnd"/>
      <w:r w:rsidRPr="003D7255">
        <w:rPr>
          <w:shd w:val="clear" w:color="auto" w:fill="FFFFFF"/>
        </w:rPr>
        <w:t xml:space="preserve"> &amp; Howe, Neil (1997). </w:t>
      </w:r>
      <w:r w:rsidRPr="003D7255">
        <w:rPr>
          <w:i/>
          <w:shd w:val="clear" w:color="auto" w:fill="FFFFFF"/>
        </w:rPr>
        <w:t>The Fourth Turning: An American Prophecy</w:t>
      </w:r>
      <w:r w:rsidRPr="003D7255">
        <w:rPr>
          <w:shd w:val="clear" w:color="auto" w:fill="FFFFFF"/>
        </w:rPr>
        <w:t>.  Broadway Books, New York</w:t>
      </w:r>
      <w:r>
        <w:rPr>
          <w:shd w:val="clear" w:color="auto" w:fill="FFFFFF"/>
        </w:rPr>
        <w:t>, p. 299</w:t>
      </w:r>
    </w:p>
  </w:footnote>
  <w:footnote w:id="61">
    <w:p w14:paraId="56EC3F14" w14:textId="77777777" w:rsidR="00672FBD" w:rsidRPr="000952DC" w:rsidRDefault="00672FBD" w:rsidP="00672FBD">
      <w:pPr>
        <w:pStyle w:val="FootnoteText"/>
      </w:pPr>
      <w:r w:rsidRPr="000952DC">
        <w:rPr>
          <w:rStyle w:val="FootnoteReference"/>
        </w:rPr>
        <w:footnoteRef/>
      </w:r>
      <w:r w:rsidRPr="000952DC">
        <w:t xml:space="preserve"> </w:t>
      </w:r>
      <w:r w:rsidRPr="000952DC">
        <w:rPr>
          <w:shd w:val="clear" w:color="auto" w:fill="FFFFFF"/>
        </w:rPr>
        <w:t xml:space="preserve">Tryon, Warren </w:t>
      </w:r>
      <w:proofErr w:type="gramStart"/>
      <w:r w:rsidRPr="000952DC">
        <w:rPr>
          <w:shd w:val="clear" w:color="auto" w:fill="FFFFFF"/>
        </w:rPr>
        <w:t>W.(</w:t>
      </w:r>
      <w:proofErr w:type="gramEnd"/>
      <w:r w:rsidRPr="000952DC">
        <w:rPr>
          <w:shd w:val="clear" w:color="auto" w:fill="FFFFFF"/>
        </w:rPr>
        <w:t>2016</w:t>
      </w:r>
      <w:r>
        <w:rPr>
          <w:shd w:val="clear" w:color="auto" w:fill="FFFFFF"/>
        </w:rPr>
        <w:t>,</w:t>
      </w:r>
      <w:r w:rsidRPr="000952DC">
        <w:rPr>
          <w:shd w:val="clear" w:color="auto" w:fill="FFFFFF"/>
        </w:rPr>
        <w:t xml:space="preserve"> </w:t>
      </w:r>
      <w:proofErr w:type="spellStart"/>
      <w:r w:rsidRPr="000952DC">
        <w:rPr>
          <w:shd w:val="clear" w:color="auto" w:fill="FFFFFF"/>
        </w:rPr>
        <w:t>Transtheoretic</w:t>
      </w:r>
      <w:proofErr w:type="spellEnd"/>
      <w:r w:rsidRPr="000952DC">
        <w:rPr>
          <w:shd w:val="clear" w:color="auto" w:fill="FFFFFF"/>
        </w:rPr>
        <w:t xml:space="preserve"> transdiagnostic psychotherapy.</w:t>
      </w:r>
      <w:r w:rsidRPr="000952DC">
        <w:rPr>
          <w:i/>
          <w:iCs/>
          <w:shd w:val="clear" w:color="auto" w:fill="FFFFFF"/>
        </w:rPr>
        <w:t xml:space="preserve"> Journal of Psychotherapy </w:t>
      </w:r>
      <w:proofErr w:type="spellStart"/>
      <w:r w:rsidRPr="000952DC">
        <w:rPr>
          <w:i/>
          <w:iCs/>
          <w:shd w:val="clear" w:color="auto" w:fill="FFFFFF"/>
        </w:rPr>
        <w:t>Integrati</w:t>
      </w:r>
      <w:proofErr w:type="spellEnd"/>
      <w:r>
        <w:rPr>
          <w:i/>
          <w:iCs/>
          <w:shd w:val="clear" w:color="auto" w:fill="FFFFFF"/>
        </w:rPr>
        <w:t>*</w:t>
      </w:r>
      <w:r w:rsidRPr="000952DC">
        <w:rPr>
          <w:i/>
          <w:iCs/>
          <w:shd w:val="clear" w:color="auto" w:fill="FFFFFF"/>
        </w:rPr>
        <w:t>on, 26</w:t>
      </w:r>
      <w:r w:rsidRPr="000952DC">
        <w:rPr>
          <w:shd w:val="clear" w:color="auto" w:fill="FFFFFF"/>
        </w:rPr>
        <w:t>(3),</w:t>
      </w:r>
      <w:r>
        <w:rPr>
          <w:shd w:val="clear" w:color="auto" w:fill="FFFFFF"/>
        </w:rPr>
        <w:t xml:space="preserve"> p. 277</w:t>
      </w:r>
    </w:p>
  </w:footnote>
  <w:footnote w:id="62">
    <w:p w14:paraId="403CBC68" w14:textId="77777777" w:rsidR="00672FBD" w:rsidRPr="006F58E4" w:rsidRDefault="00672FBD" w:rsidP="00672FBD">
      <w:pPr>
        <w:pStyle w:val="FootnoteText"/>
      </w:pPr>
      <w:r w:rsidRPr="006F58E4">
        <w:rPr>
          <w:rStyle w:val="FootnoteReference"/>
        </w:rPr>
        <w:footnoteRef/>
      </w:r>
      <w:r w:rsidRPr="006F58E4">
        <w:t xml:space="preserve"> </w:t>
      </w:r>
      <w:r w:rsidRPr="006F58E4">
        <w:rPr>
          <w:shd w:val="clear" w:color="auto" w:fill="FFFFFF"/>
        </w:rPr>
        <w:t>Gustafson, C</w:t>
      </w:r>
      <w:r>
        <w:rPr>
          <w:shd w:val="clear" w:color="auto" w:fill="FFFFFF"/>
        </w:rPr>
        <w:t>.</w:t>
      </w:r>
      <w:r w:rsidRPr="006F58E4">
        <w:rPr>
          <w:shd w:val="clear" w:color="auto" w:fill="FFFFFF"/>
        </w:rPr>
        <w:t xml:space="preserve"> 2017</w:t>
      </w:r>
      <w:r>
        <w:rPr>
          <w:shd w:val="clear" w:color="auto" w:fill="FFFFFF"/>
        </w:rPr>
        <w:t>,</w:t>
      </w:r>
      <w:r w:rsidRPr="006F58E4">
        <w:rPr>
          <w:shd w:val="clear" w:color="auto" w:fill="FFFFFF"/>
        </w:rPr>
        <w:t xml:space="preserve"> David </w:t>
      </w:r>
      <w:r>
        <w:rPr>
          <w:shd w:val="clear" w:color="auto" w:fill="FFFFFF"/>
        </w:rPr>
        <w:t>P</w:t>
      </w:r>
      <w:r w:rsidRPr="006F58E4">
        <w:rPr>
          <w:shd w:val="clear" w:color="auto" w:fill="FFFFFF"/>
        </w:rPr>
        <w:t>erlmutter, MD: The dynamic brain.</w:t>
      </w:r>
      <w:r w:rsidRPr="006F58E4">
        <w:rPr>
          <w:i/>
          <w:iCs/>
          <w:shd w:val="clear" w:color="auto" w:fill="FFFFFF"/>
        </w:rPr>
        <w:t> Integrative Medicine, 16</w:t>
      </w:r>
      <w:r w:rsidRPr="006F58E4">
        <w:rPr>
          <w:shd w:val="clear" w:color="auto" w:fill="FFFFFF"/>
        </w:rPr>
        <w:t>(2),</w:t>
      </w:r>
      <w:r>
        <w:rPr>
          <w:shd w:val="clear" w:color="auto" w:fill="FFFFFF"/>
        </w:rPr>
        <w:t xml:space="preserve"> p. 22</w:t>
      </w:r>
    </w:p>
  </w:footnote>
  <w:footnote w:id="63">
    <w:p w14:paraId="7514A8F6" w14:textId="77777777" w:rsidR="00672FBD" w:rsidRDefault="00672FBD" w:rsidP="00672FBD">
      <w:pPr>
        <w:pStyle w:val="FootnoteText"/>
      </w:pPr>
      <w:r>
        <w:rPr>
          <w:rStyle w:val="FootnoteReference"/>
        </w:rPr>
        <w:footnoteRef/>
      </w:r>
      <w:r>
        <w:t xml:space="preserve"> </w:t>
      </w:r>
      <w:r w:rsidRPr="00CB6300">
        <w:t>https://poll.lowyinstitute.org/charts/coalition-government-report-card</w:t>
      </w:r>
    </w:p>
  </w:footnote>
  <w:footnote w:id="64">
    <w:p w14:paraId="34A2D4A3" w14:textId="77777777" w:rsidR="00672FBD" w:rsidRPr="003B64ED" w:rsidRDefault="00672FBD" w:rsidP="00672FBD">
      <w:pPr>
        <w:pStyle w:val="NormalWeb"/>
        <w:shd w:val="clear" w:color="auto" w:fill="FFFFFF"/>
        <w:spacing w:before="0" w:beforeAutospacing="0" w:after="0" w:afterAutospacing="0"/>
        <w:rPr>
          <w:rFonts w:asciiTheme="minorHAnsi" w:hAnsiTheme="minorHAnsi" w:cstheme="minorHAnsi"/>
          <w:sz w:val="20"/>
          <w:szCs w:val="20"/>
        </w:rPr>
      </w:pPr>
      <w:r>
        <w:rPr>
          <w:rStyle w:val="FootnoteReference"/>
        </w:rPr>
        <w:footnoteRef/>
      </w:r>
      <w:r>
        <w:t xml:space="preserve"> </w:t>
      </w:r>
      <w:r w:rsidRPr="003B64ED">
        <w:rPr>
          <w:rFonts w:asciiTheme="minorHAnsi" w:hAnsiTheme="minorHAnsi" w:cstheme="minorHAnsi"/>
          <w:sz w:val="20"/>
          <w:szCs w:val="20"/>
        </w:rPr>
        <w:t>Australian Government, </w:t>
      </w:r>
      <w:hyperlink r:id="rId9" w:history="1">
        <w:r w:rsidRPr="003B64ED">
          <w:rPr>
            <w:rStyle w:val="Emphasis"/>
            <w:rFonts w:asciiTheme="minorHAnsi" w:eastAsiaTheme="majorEastAsia" w:hAnsiTheme="minorHAnsi" w:cstheme="minorHAnsi"/>
            <w:sz w:val="20"/>
            <w:szCs w:val="20"/>
          </w:rPr>
          <w:t>Budget Strategy and Outlook: Budget Paper No. 1: 2020–21</w:t>
        </w:r>
      </w:hyperlink>
      <w:r w:rsidRPr="003B64ED">
        <w:rPr>
          <w:rStyle w:val="Emphasis"/>
          <w:rFonts w:asciiTheme="minorHAnsi" w:eastAsiaTheme="majorEastAsia" w:hAnsiTheme="minorHAnsi" w:cstheme="minorHAnsi"/>
          <w:sz w:val="20"/>
          <w:szCs w:val="20"/>
        </w:rPr>
        <w:t>, Statement 6: Expenses and Net Capital Investment, </w:t>
      </w:r>
      <w:r w:rsidRPr="003B64ED">
        <w:rPr>
          <w:rFonts w:asciiTheme="minorHAnsi" w:hAnsiTheme="minorHAnsi" w:cstheme="minorHAnsi"/>
          <w:sz w:val="20"/>
          <w:szCs w:val="20"/>
        </w:rPr>
        <w:t>pp. 6-10</w:t>
      </w:r>
      <w:r>
        <w:rPr>
          <w:rFonts w:asciiTheme="minorHAnsi" w:hAnsiTheme="minorHAnsi" w:cstheme="minorHAnsi"/>
          <w:sz w:val="20"/>
          <w:szCs w:val="20"/>
        </w:rPr>
        <w:t xml:space="preserve">, </w:t>
      </w:r>
      <w:r w:rsidRPr="003B64ED">
        <w:rPr>
          <w:rFonts w:asciiTheme="minorHAnsi" w:hAnsiTheme="minorHAnsi" w:cstheme="minorHAnsi"/>
          <w:sz w:val="20"/>
          <w:szCs w:val="20"/>
        </w:rPr>
        <w:t>https://www.aph.gov.au/About_Parliament/Parliamentary_Departments/Parliamentary_Library/pubs/rp/BudgetReview202021/AustralianGovernmentExpenditure</w:t>
      </w:r>
    </w:p>
  </w:footnote>
  <w:footnote w:id="65">
    <w:p w14:paraId="65C44103" w14:textId="77777777" w:rsidR="00672FBD" w:rsidRDefault="00672FBD" w:rsidP="00672FBD">
      <w:pPr>
        <w:pStyle w:val="FootnoteText"/>
      </w:pPr>
      <w:r>
        <w:rPr>
          <w:rStyle w:val="FootnoteReference"/>
        </w:rPr>
        <w:footnoteRef/>
      </w:r>
      <w:r>
        <w:t xml:space="preserve"> </w:t>
      </w:r>
      <w:r w:rsidRPr="00177A76">
        <w:t>https://www.abs.gov.au/articles/insights-casual-employment-occupation-and-industry</w:t>
      </w:r>
    </w:p>
  </w:footnote>
  <w:footnote w:id="66">
    <w:p w14:paraId="006DF5FE" w14:textId="77777777" w:rsidR="00751C08" w:rsidRPr="00D82E8F" w:rsidRDefault="00751C08" w:rsidP="00751C08">
      <w:pPr>
        <w:spacing w:after="0" w:line="240" w:lineRule="auto"/>
        <w:rPr>
          <w:sz w:val="20"/>
          <w:szCs w:val="20"/>
        </w:rPr>
      </w:pPr>
      <w:r w:rsidRPr="00D82E8F">
        <w:rPr>
          <w:rStyle w:val="FootnoteReference"/>
          <w:sz w:val="20"/>
          <w:szCs w:val="20"/>
        </w:rPr>
        <w:footnoteRef/>
      </w:r>
      <w:r w:rsidRPr="00D82E8F">
        <w:rPr>
          <w:sz w:val="20"/>
          <w:szCs w:val="20"/>
        </w:rPr>
        <w:t xml:space="preserve"> http://www.regionalaustralia.org.au/home/regional-job-automation-pack/ </w:t>
      </w:r>
    </w:p>
  </w:footnote>
  <w:footnote w:id="67">
    <w:p w14:paraId="1582C6C6" w14:textId="77777777" w:rsidR="00751C08" w:rsidRDefault="00751C08" w:rsidP="00751C08">
      <w:pPr>
        <w:pStyle w:val="FootnoteText"/>
      </w:pPr>
      <w:r>
        <w:rPr>
          <w:rStyle w:val="FootnoteReference"/>
        </w:rPr>
        <w:footnoteRef/>
      </w:r>
      <w:r>
        <w:t xml:space="preserve"> </w:t>
      </w:r>
      <w:r w:rsidRPr="000C151D">
        <w:t>http://www.regionalaustralia.org.au/home/regional-jobs-continue-record-streak/</w:t>
      </w:r>
    </w:p>
  </w:footnote>
  <w:footnote w:id="68">
    <w:p w14:paraId="269CA9D7" w14:textId="77777777" w:rsidR="00E34BCB" w:rsidRDefault="00E34BCB" w:rsidP="00E34BCB">
      <w:pPr>
        <w:pStyle w:val="FootnoteText"/>
      </w:pPr>
      <w:r>
        <w:rPr>
          <w:rStyle w:val="FootnoteReference"/>
        </w:rPr>
        <w:footnoteRef/>
      </w:r>
      <w:r>
        <w:t xml:space="preserve"> ibid</w:t>
      </w:r>
    </w:p>
  </w:footnote>
  <w:footnote w:id="69">
    <w:p w14:paraId="3BAD83AD" w14:textId="7CB92699" w:rsidR="0035674B" w:rsidRDefault="0035674B">
      <w:pPr>
        <w:pStyle w:val="FootnoteText"/>
      </w:pPr>
      <w:r>
        <w:rPr>
          <w:rStyle w:val="FootnoteReference"/>
        </w:rPr>
        <w:footnoteRef/>
      </w:r>
      <w:r>
        <w:t xml:space="preserve"> </w:t>
      </w:r>
      <w:hyperlink r:id="rId10" w:history="1">
        <w:r w:rsidRPr="0086410C">
          <w:rPr>
            <w:rStyle w:val="Hyperlink"/>
          </w:rPr>
          <w:t>https://100jobsofthefuture.com/report/</w:t>
        </w:r>
      </w:hyperlink>
      <w:r>
        <w:rPr>
          <w:rStyle w:val="Hyperlink"/>
        </w:rPr>
        <w:t xml:space="preserve"> </w:t>
      </w:r>
      <w:r w:rsidRPr="0035674B">
        <w:rPr>
          <w:rStyle w:val="Hyperlink"/>
          <w:color w:val="auto"/>
          <w:u w:val="none"/>
        </w:rPr>
        <w:t>p. 37</w:t>
      </w:r>
    </w:p>
  </w:footnote>
  <w:footnote w:id="70">
    <w:p w14:paraId="38AB8518" w14:textId="2CDB52C5" w:rsidR="00E34BCB" w:rsidRDefault="00E34BCB">
      <w:pPr>
        <w:pStyle w:val="FootnoteText"/>
      </w:pPr>
      <w:r>
        <w:rPr>
          <w:rStyle w:val="FootnoteReference"/>
        </w:rPr>
        <w:footnoteRef/>
      </w:r>
      <w:r>
        <w:t xml:space="preserve"> </w:t>
      </w:r>
      <w:hyperlink r:id="rId11" w:history="1">
        <w:r w:rsidRPr="00800624">
          <w:rPr>
            <w:rStyle w:val="Hyperlink"/>
          </w:rPr>
          <w:t>https://business.linkedin.com/content/dam/me/business/en-us/talent-solutions/emerging-jobs-report/AUS-TOP-EMERGING-JOBS_compressedRevised.pdf</w:t>
        </w:r>
      </w:hyperlink>
    </w:p>
  </w:footnote>
  <w:footnote w:id="71">
    <w:p w14:paraId="6730B393" w14:textId="77777777" w:rsidR="00672FBD" w:rsidRDefault="00672FBD" w:rsidP="00672FBD">
      <w:pPr>
        <w:pStyle w:val="FootnoteText"/>
      </w:pPr>
      <w:r>
        <w:rPr>
          <w:rStyle w:val="FootnoteReference"/>
        </w:rPr>
        <w:footnoteRef/>
      </w:r>
      <w:r>
        <w:t xml:space="preserve"> Ford Motor Company and Deakin University, 2019. </w:t>
      </w:r>
      <w:r>
        <w:rPr>
          <w:i/>
          <w:iCs/>
        </w:rPr>
        <w:t>100 Jobs of the Future,</w:t>
      </w:r>
      <w:r>
        <w:t xml:space="preserve"> p. 18</w:t>
      </w:r>
    </w:p>
  </w:footnote>
  <w:footnote w:id="72">
    <w:p w14:paraId="164EBC71" w14:textId="12AF7088" w:rsidR="00746A65" w:rsidRPr="00746A65" w:rsidRDefault="00746A65" w:rsidP="00746A65">
      <w:pPr>
        <w:pStyle w:val="Heading3"/>
        <w:rPr>
          <w:rFonts w:ascii="Candara" w:hAnsi="Candara" w:cstheme="minorHAnsi"/>
          <w:color w:val="auto"/>
          <w:sz w:val="22"/>
          <w:szCs w:val="22"/>
        </w:rPr>
      </w:pPr>
      <w:r>
        <w:rPr>
          <w:rStyle w:val="FootnoteReference"/>
        </w:rPr>
        <w:footnoteRef/>
      </w:r>
      <w:r>
        <w:t xml:space="preserve"> </w:t>
      </w:r>
      <w:r w:rsidRPr="00746A65">
        <w:rPr>
          <w:rFonts w:asciiTheme="minorHAnsi" w:hAnsiTheme="minorHAnsi" w:cstheme="minorHAnsi"/>
          <w:color w:val="auto"/>
          <w:sz w:val="20"/>
          <w:szCs w:val="20"/>
        </w:rPr>
        <w:t xml:space="preserve">Institute for the Future, Phoenix University, </w:t>
      </w:r>
      <w:r w:rsidRPr="00746A65">
        <w:rPr>
          <w:rFonts w:asciiTheme="minorHAnsi" w:hAnsiTheme="minorHAnsi" w:cstheme="minorHAnsi"/>
          <w:i/>
          <w:iCs/>
          <w:color w:val="auto"/>
          <w:sz w:val="20"/>
          <w:szCs w:val="20"/>
        </w:rPr>
        <w:t>Future Work Skills for 2020</w:t>
      </w:r>
    </w:p>
  </w:footnote>
  <w:footnote w:id="73">
    <w:p w14:paraId="3EF4AB19" w14:textId="0BE58CF7" w:rsidR="00BB2CAA" w:rsidRPr="00BB2CAA" w:rsidRDefault="00BB2CAA" w:rsidP="00BB2CAA">
      <w:pPr>
        <w:spacing w:after="0"/>
        <w:rPr>
          <w:sz w:val="20"/>
          <w:szCs w:val="20"/>
          <w:shd w:val="clear" w:color="auto" w:fill="FFFFFF"/>
        </w:rPr>
      </w:pPr>
      <w:r w:rsidRPr="00BB2CAA">
        <w:rPr>
          <w:rStyle w:val="FootnoteReference"/>
          <w:sz w:val="20"/>
          <w:szCs w:val="20"/>
        </w:rPr>
        <w:footnoteRef/>
      </w:r>
      <w:r w:rsidRPr="00BB2CAA">
        <w:rPr>
          <w:sz w:val="20"/>
          <w:szCs w:val="20"/>
        </w:rPr>
        <w:t xml:space="preserve"> </w:t>
      </w:r>
      <w:r w:rsidRPr="00BB2CAA">
        <w:rPr>
          <w:sz w:val="20"/>
          <w:szCs w:val="20"/>
          <w:shd w:val="clear" w:color="auto" w:fill="FFFFFF"/>
        </w:rPr>
        <w:t xml:space="preserve">Carroll, Lewis (n.d.). BrainyQuote.com. Retrieved July 25, 2017, from BrainyQuote.com Web site: </w:t>
      </w:r>
      <w:hyperlink r:id="rId12" w:history="1">
        <w:r w:rsidRPr="00BB2CAA">
          <w:rPr>
            <w:rStyle w:val="Hyperlink"/>
            <w:sz w:val="20"/>
            <w:szCs w:val="20"/>
            <w:shd w:val="clear" w:color="auto" w:fill="FFFFFF"/>
          </w:rPr>
          <w:t>https://www.brainyquote.com/quotes/quotes/l/lewiscarro165865.html</w:t>
        </w:r>
      </w:hyperlink>
      <w:r w:rsidRPr="00BB2CAA">
        <w:rPr>
          <w:sz w:val="20"/>
          <w:szCs w:val="20"/>
          <w:shd w:val="clear" w:color="auto" w:fill="FFFFFF"/>
        </w:rPr>
        <w:t xml:space="preserve">.  </w:t>
      </w:r>
    </w:p>
  </w:footnote>
  <w:footnote w:id="74">
    <w:p w14:paraId="51CA68EE" w14:textId="049E3B5D" w:rsidR="00BB2CAA" w:rsidRPr="00097B81" w:rsidRDefault="00BB2CAA" w:rsidP="00097B81">
      <w:pPr>
        <w:spacing w:after="0"/>
        <w:rPr>
          <w:sz w:val="20"/>
          <w:szCs w:val="20"/>
          <w:shd w:val="clear" w:color="auto" w:fill="FFFFFF"/>
        </w:rPr>
      </w:pPr>
      <w:r w:rsidRPr="00BB2CAA">
        <w:rPr>
          <w:rStyle w:val="FootnoteReference"/>
          <w:sz w:val="20"/>
          <w:szCs w:val="20"/>
        </w:rPr>
        <w:footnoteRef/>
      </w:r>
      <w:r w:rsidRPr="00BB2CAA">
        <w:rPr>
          <w:sz w:val="20"/>
          <w:szCs w:val="20"/>
        </w:rPr>
        <w:t xml:space="preserve"> </w:t>
      </w:r>
      <w:r w:rsidRPr="00BB2CAA">
        <w:rPr>
          <w:sz w:val="20"/>
          <w:szCs w:val="20"/>
          <w:shd w:val="clear" w:color="auto" w:fill="FFFFFF"/>
        </w:rPr>
        <w:t>Meadows, Donella H. (2008). </w:t>
      </w:r>
      <w:r w:rsidRPr="00BB2CAA">
        <w:rPr>
          <w:i/>
          <w:iCs/>
          <w:sz w:val="20"/>
          <w:szCs w:val="20"/>
          <w:shd w:val="clear" w:color="auto" w:fill="FFFFFF"/>
        </w:rPr>
        <w:t>Thinking in systems: A primer</w:t>
      </w:r>
      <w:r>
        <w:rPr>
          <w:sz w:val="20"/>
          <w:szCs w:val="20"/>
          <w:shd w:val="clear" w:color="auto" w:fill="FFFFFF"/>
        </w:rPr>
        <w:t>, p. 2</w:t>
      </w:r>
      <w:r w:rsidRPr="00BB2CAA">
        <w:rPr>
          <w:sz w:val="20"/>
          <w:szCs w:val="20"/>
          <w:shd w:val="clear" w:color="auto" w:fill="FFFFFF"/>
        </w:rPr>
        <w:t>. Chelsea Green publishing.</w:t>
      </w:r>
    </w:p>
  </w:footnote>
  <w:footnote w:id="75">
    <w:p w14:paraId="45D464FE" w14:textId="0A15D0E3" w:rsidR="00097B81" w:rsidRPr="00586D8F" w:rsidRDefault="00097B81" w:rsidP="00586D8F">
      <w:pPr>
        <w:spacing w:after="0"/>
        <w:rPr>
          <w:sz w:val="20"/>
          <w:szCs w:val="20"/>
          <w:shd w:val="clear" w:color="auto" w:fill="FFFFFF"/>
        </w:rPr>
      </w:pPr>
      <w:r w:rsidRPr="00097B81">
        <w:rPr>
          <w:rStyle w:val="FootnoteReference"/>
          <w:sz w:val="20"/>
          <w:szCs w:val="20"/>
        </w:rPr>
        <w:footnoteRef/>
      </w:r>
      <w:r w:rsidRPr="00097B81">
        <w:rPr>
          <w:sz w:val="20"/>
          <w:szCs w:val="20"/>
        </w:rPr>
        <w:t xml:space="preserve"> </w:t>
      </w:r>
      <w:proofErr w:type="spellStart"/>
      <w:r w:rsidRPr="00097B81">
        <w:rPr>
          <w:sz w:val="20"/>
          <w:szCs w:val="20"/>
          <w:shd w:val="clear" w:color="auto" w:fill="FFFFFF"/>
        </w:rPr>
        <w:t>Badinelli</w:t>
      </w:r>
      <w:proofErr w:type="spellEnd"/>
      <w:r w:rsidRPr="00097B81">
        <w:rPr>
          <w:sz w:val="20"/>
          <w:szCs w:val="20"/>
          <w:shd w:val="clear" w:color="auto" w:fill="FFFFFF"/>
        </w:rPr>
        <w:t xml:space="preserve">, Ralph, Barile, Sergio, Ng, Irene, </w:t>
      </w:r>
      <w:proofErr w:type="spellStart"/>
      <w:r w:rsidRPr="00097B81">
        <w:rPr>
          <w:sz w:val="20"/>
          <w:szCs w:val="20"/>
          <w:shd w:val="clear" w:color="auto" w:fill="FFFFFF"/>
        </w:rPr>
        <w:t>Polese</w:t>
      </w:r>
      <w:proofErr w:type="spellEnd"/>
      <w:r w:rsidRPr="00097B81">
        <w:rPr>
          <w:sz w:val="20"/>
          <w:szCs w:val="20"/>
          <w:shd w:val="clear" w:color="auto" w:fill="FFFFFF"/>
        </w:rPr>
        <w:t xml:space="preserve">, Francesca, Saviano, </w:t>
      </w:r>
      <w:proofErr w:type="spellStart"/>
      <w:r w:rsidRPr="00097B81">
        <w:rPr>
          <w:sz w:val="20"/>
          <w:szCs w:val="20"/>
          <w:shd w:val="clear" w:color="auto" w:fill="FFFFFF"/>
        </w:rPr>
        <w:t>Marialuisa</w:t>
      </w:r>
      <w:proofErr w:type="spellEnd"/>
      <w:r w:rsidRPr="00097B81">
        <w:rPr>
          <w:sz w:val="20"/>
          <w:szCs w:val="20"/>
          <w:shd w:val="clear" w:color="auto" w:fill="FFFFFF"/>
        </w:rPr>
        <w:t xml:space="preserve">, &amp; </w:t>
      </w:r>
      <w:proofErr w:type="spellStart"/>
      <w:r w:rsidRPr="00097B81">
        <w:rPr>
          <w:sz w:val="20"/>
          <w:szCs w:val="20"/>
          <w:shd w:val="clear" w:color="auto" w:fill="FFFFFF"/>
        </w:rPr>
        <w:t>Nauta</w:t>
      </w:r>
      <w:proofErr w:type="spellEnd"/>
      <w:r w:rsidRPr="00097B81">
        <w:rPr>
          <w:sz w:val="20"/>
          <w:szCs w:val="20"/>
          <w:shd w:val="clear" w:color="auto" w:fill="FFFFFF"/>
        </w:rPr>
        <w:t xml:space="preserve">, </w:t>
      </w:r>
      <w:proofErr w:type="spellStart"/>
      <w:r w:rsidRPr="00097B81">
        <w:rPr>
          <w:sz w:val="20"/>
          <w:szCs w:val="20"/>
          <w:shd w:val="clear" w:color="auto" w:fill="FFFFFF"/>
        </w:rPr>
        <w:t>Primiano</w:t>
      </w:r>
      <w:proofErr w:type="spellEnd"/>
      <w:r w:rsidRPr="00097B81">
        <w:rPr>
          <w:sz w:val="20"/>
          <w:szCs w:val="20"/>
          <w:shd w:val="clear" w:color="auto" w:fill="FFFFFF"/>
        </w:rPr>
        <w:t xml:space="preserve"> D. (2012). Viable service systems and </w:t>
      </w:r>
      <w:proofErr w:type="gramStart"/>
      <w:r w:rsidRPr="00097B81">
        <w:rPr>
          <w:sz w:val="20"/>
          <w:szCs w:val="20"/>
          <w:shd w:val="clear" w:color="auto" w:fill="FFFFFF"/>
        </w:rPr>
        <w:t>decision making in service</w:t>
      </w:r>
      <w:proofErr w:type="gramEnd"/>
      <w:r w:rsidRPr="00097B81">
        <w:rPr>
          <w:sz w:val="20"/>
          <w:szCs w:val="20"/>
          <w:shd w:val="clear" w:color="auto" w:fill="FFFFFF"/>
        </w:rPr>
        <w:t xml:space="preserve"> management.</w:t>
      </w:r>
      <w:r w:rsidRPr="00097B81">
        <w:rPr>
          <w:i/>
          <w:iCs/>
          <w:sz w:val="20"/>
          <w:szCs w:val="20"/>
          <w:shd w:val="clear" w:color="auto" w:fill="FFFFFF"/>
        </w:rPr>
        <w:t> Journal of Service Management, 23</w:t>
      </w:r>
      <w:r w:rsidRPr="00097B81">
        <w:rPr>
          <w:sz w:val="20"/>
          <w:szCs w:val="20"/>
          <w:shd w:val="clear" w:color="auto" w:fill="FFFFFF"/>
        </w:rPr>
        <w:t>(4), 498-526</w:t>
      </w:r>
      <w:r w:rsidR="00033DF5">
        <w:rPr>
          <w:sz w:val="20"/>
          <w:szCs w:val="20"/>
          <w:shd w:val="clear" w:color="auto" w:fill="FFFFFF"/>
        </w:rPr>
        <w:t>, p. 507.</w:t>
      </w:r>
      <w:r w:rsidRPr="00097B81">
        <w:rPr>
          <w:sz w:val="20"/>
          <w:szCs w:val="20"/>
          <w:shd w:val="clear" w:color="auto" w:fill="FFFFFF"/>
        </w:rPr>
        <w:t xml:space="preserve"> </w:t>
      </w:r>
      <w:proofErr w:type="gramStart"/>
      <w:r w:rsidRPr="00097B81">
        <w:rPr>
          <w:sz w:val="20"/>
          <w:szCs w:val="20"/>
          <w:shd w:val="clear" w:color="auto" w:fill="FFFFFF"/>
        </w:rPr>
        <w:t>doi:http://dx.doi.org.ezproxy.slv.vic.gov.au/10.1108/09564231211260396</w:t>
      </w:r>
      <w:proofErr w:type="gramEnd"/>
    </w:p>
  </w:footnote>
  <w:footnote w:id="76">
    <w:p w14:paraId="6748BE35" w14:textId="38A0837B" w:rsidR="00586D8F" w:rsidRPr="00586D8F" w:rsidRDefault="00586D8F" w:rsidP="00586D8F">
      <w:pPr>
        <w:spacing w:after="120"/>
        <w:rPr>
          <w:sz w:val="20"/>
          <w:szCs w:val="20"/>
          <w:shd w:val="clear" w:color="auto" w:fill="FFFFFF"/>
        </w:rPr>
      </w:pPr>
      <w:r w:rsidRPr="00586D8F">
        <w:rPr>
          <w:rStyle w:val="FootnoteReference"/>
          <w:sz w:val="20"/>
          <w:szCs w:val="20"/>
        </w:rPr>
        <w:footnoteRef/>
      </w:r>
      <w:r w:rsidRPr="00586D8F">
        <w:rPr>
          <w:sz w:val="20"/>
          <w:szCs w:val="20"/>
        </w:rPr>
        <w:t xml:space="preserve"> </w:t>
      </w:r>
      <w:r w:rsidRPr="00586D8F">
        <w:rPr>
          <w:sz w:val="20"/>
          <w:szCs w:val="20"/>
          <w:shd w:val="clear" w:color="auto" w:fill="FFFFFF"/>
        </w:rPr>
        <w:t>Davis, Heather (2015). Social complexity theory for sense seeking: Unearthing leadership mindsets for unknowable and uncertain times.</w:t>
      </w:r>
      <w:r w:rsidRPr="00586D8F">
        <w:rPr>
          <w:i/>
          <w:iCs/>
          <w:sz w:val="20"/>
          <w:szCs w:val="20"/>
          <w:shd w:val="clear" w:color="auto" w:fill="FFFFFF"/>
        </w:rPr>
        <w:t> </w:t>
      </w:r>
      <w:proofErr w:type="gramStart"/>
      <w:r w:rsidRPr="00586D8F">
        <w:rPr>
          <w:i/>
          <w:iCs/>
          <w:sz w:val="20"/>
          <w:szCs w:val="20"/>
          <w:shd w:val="clear" w:color="auto" w:fill="FFFFFF"/>
        </w:rPr>
        <w:t>Emergence :</w:t>
      </w:r>
      <w:proofErr w:type="gramEnd"/>
      <w:r w:rsidRPr="00586D8F">
        <w:rPr>
          <w:i/>
          <w:iCs/>
          <w:sz w:val="20"/>
          <w:szCs w:val="20"/>
          <w:shd w:val="clear" w:color="auto" w:fill="FFFFFF"/>
        </w:rPr>
        <w:t xml:space="preserve"> Complexity and Organization, 17</w:t>
      </w:r>
      <w:r w:rsidRPr="00586D8F">
        <w:rPr>
          <w:sz w:val="20"/>
          <w:szCs w:val="20"/>
          <w:shd w:val="clear" w:color="auto" w:fill="FFFFFF"/>
        </w:rPr>
        <w:t xml:space="preserve">(1), 14-1F,2F,3F,4F,5F,6F,7F,8F,9F,10F,11F,12F,13F,14F. Retrieved from </w:t>
      </w:r>
      <w:r>
        <w:rPr>
          <w:sz w:val="20"/>
          <w:szCs w:val="20"/>
          <w:shd w:val="clear" w:color="auto" w:fill="FFFFFF"/>
        </w:rPr>
        <w:t>h</w:t>
      </w:r>
      <w:r w:rsidRPr="00586D8F">
        <w:rPr>
          <w:sz w:val="20"/>
          <w:szCs w:val="20"/>
          <w:shd w:val="clear" w:color="auto" w:fill="FFFFFF"/>
        </w:rPr>
        <w:t>ttp://ezproxy.slv.vic.gov.au/login?url=https://search-proquest-com.ezproxy.slv.vic.gov.au/docview/1674426301?accountid=13905</w:t>
      </w:r>
    </w:p>
    <w:p w14:paraId="06E4D6E8" w14:textId="6CB5E8C5" w:rsidR="00586D8F" w:rsidRDefault="00586D8F">
      <w:pPr>
        <w:pStyle w:val="FootnoteText"/>
      </w:pPr>
    </w:p>
  </w:footnote>
  <w:footnote w:id="77">
    <w:p w14:paraId="246C521F" w14:textId="77777777" w:rsidR="00E40102" w:rsidRPr="00E40102" w:rsidRDefault="00E40102" w:rsidP="00E40102">
      <w:pPr>
        <w:pStyle w:val="FootnoteText"/>
      </w:pPr>
      <w:r w:rsidRPr="00E40102">
        <w:rPr>
          <w:rStyle w:val="FootnoteReference"/>
        </w:rPr>
        <w:footnoteRef/>
      </w:r>
      <w:r w:rsidRPr="00E40102">
        <w:t xml:space="preserve"> </w:t>
      </w:r>
      <w:r w:rsidRPr="00E40102">
        <w:rPr>
          <w:shd w:val="clear" w:color="auto" w:fill="FFFFFF"/>
        </w:rPr>
        <w:t xml:space="preserve">Einstein, Albert (c.1330). </w:t>
      </w:r>
      <w:hyperlink r:id="rId13" w:history="1">
        <w:r w:rsidRPr="00E40102">
          <w:rPr>
            <w:rStyle w:val="Hyperlink"/>
            <w:shd w:val="clear" w:color="auto" w:fill="FFFFFF"/>
          </w:rPr>
          <w:t>https://www.brainyquote.com/quotes/quotes/a/alberteins385842.html</w:t>
        </w:r>
      </w:hyperlink>
      <w:r w:rsidRPr="00E40102">
        <w:rPr>
          <w:shd w:val="clear" w:color="auto" w:fill="FFFFFF"/>
        </w:rPr>
        <w:t>.</w:t>
      </w:r>
    </w:p>
  </w:footnote>
  <w:footnote w:id="78">
    <w:p w14:paraId="02B0E20A" w14:textId="24B86357" w:rsidR="001D06F2" w:rsidRPr="00642ABD" w:rsidRDefault="001D06F2" w:rsidP="00642ABD">
      <w:pPr>
        <w:spacing w:after="0" w:line="240" w:lineRule="auto"/>
        <w:rPr>
          <w:sz w:val="20"/>
          <w:szCs w:val="20"/>
          <w:shd w:val="clear" w:color="auto" w:fill="FFFFFF"/>
        </w:rPr>
      </w:pPr>
      <w:r w:rsidRPr="001D06F2">
        <w:rPr>
          <w:rStyle w:val="FootnoteReference"/>
          <w:sz w:val="20"/>
          <w:szCs w:val="20"/>
        </w:rPr>
        <w:footnoteRef/>
      </w:r>
      <w:r w:rsidRPr="001D06F2">
        <w:rPr>
          <w:sz w:val="20"/>
          <w:szCs w:val="20"/>
        </w:rPr>
        <w:t xml:space="preserve"> </w:t>
      </w:r>
      <w:r w:rsidRPr="001D06F2">
        <w:rPr>
          <w:sz w:val="20"/>
          <w:szCs w:val="20"/>
          <w:shd w:val="clear" w:color="auto" w:fill="FFFFFF"/>
        </w:rPr>
        <w:t>Paul, Kristina A., &amp; Seward, Kristen K. (2016). Place-based investment model of talent development.</w:t>
      </w:r>
      <w:r w:rsidRPr="001D06F2">
        <w:rPr>
          <w:i/>
          <w:iCs/>
          <w:sz w:val="20"/>
          <w:szCs w:val="20"/>
          <w:shd w:val="clear" w:color="auto" w:fill="FFFFFF"/>
        </w:rPr>
        <w:t> Journal of Advanced Academics, 27</w:t>
      </w:r>
      <w:r w:rsidRPr="001D06F2">
        <w:rPr>
          <w:sz w:val="20"/>
          <w:szCs w:val="20"/>
          <w:shd w:val="clear" w:color="auto" w:fill="FFFFFF"/>
        </w:rPr>
        <w:t xml:space="preserve">(4), 311-342. </w:t>
      </w:r>
      <w:proofErr w:type="gramStart"/>
      <w:r w:rsidRPr="001D06F2">
        <w:rPr>
          <w:sz w:val="20"/>
          <w:szCs w:val="20"/>
          <w:shd w:val="clear" w:color="auto" w:fill="FFFFFF"/>
        </w:rPr>
        <w:t>doi:http://dx.doi.org.ezproxy.slv.vic.gov.au/10.1177/1932202X16669546</w:t>
      </w:r>
      <w:proofErr w:type="gramEnd"/>
    </w:p>
  </w:footnote>
  <w:footnote w:id="79">
    <w:p w14:paraId="4FA6ED9A" w14:textId="428808BA" w:rsidR="00642ABD" w:rsidRPr="001B7B03" w:rsidRDefault="00642ABD" w:rsidP="001B7B03">
      <w:pPr>
        <w:spacing w:after="0"/>
        <w:rPr>
          <w:sz w:val="20"/>
          <w:szCs w:val="20"/>
          <w:shd w:val="clear" w:color="auto" w:fill="FFFFFF"/>
        </w:rPr>
      </w:pPr>
      <w:r w:rsidRPr="00642ABD">
        <w:rPr>
          <w:rStyle w:val="FootnoteReference"/>
          <w:sz w:val="20"/>
          <w:szCs w:val="20"/>
        </w:rPr>
        <w:footnoteRef/>
      </w:r>
      <w:r w:rsidRPr="00642ABD">
        <w:rPr>
          <w:sz w:val="20"/>
          <w:szCs w:val="20"/>
        </w:rPr>
        <w:t xml:space="preserve"> </w:t>
      </w:r>
      <w:r w:rsidRPr="00642ABD">
        <w:rPr>
          <w:sz w:val="20"/>
          <w:szCs w:val="20"/>
          <w:shd w:val="clear" w:color="auto" w:fill="FFFFFF"/>
        </w:rPr>
        <w:t>Fischer, Matthias (2015). Design it! solving sustainability problems by applying design thinking.</w:t>
      </w:r>
      <w:r w:rsidRPr="00642ABD">
        <w:rPr>
          <w:i/>
          <w:iCs/>
          <w:sz w:val="20"/>
          <w:szCs w:val="20"/>
          <w:shd w:val="clear" w:color="auto" w:fill="FFFFFF"/>
        </w:rPr>
        <w:t> Gaia, 24</w:t>
      </w:r>
      <w:r w:rsidRPr="00642ABD">
        <w:rPr>
          <w:sz w:val="20"/>
          <w:szCs w:val="20"/>
          <w:shd w:val="clear" w:color="auto" w:fill="FFFFFF"/>
        </w:rPr>
        <w:t>(3), 174-178</w:t>
      </w:r>
      <w:r w:rsidR="00C51E98">
        <w:rPr>
          <w:sz w:val="20"/>
          <w:szCs w:val="20"/>
          <w:shd w:val="clear" w:color="auto" w:fill="FFFFFF"/>
        </w:rPr>
        <w:t>, p. 174</w:t>
      </w:r>
      <w:r w:rsidRPr="00642ABD">
        <w:rPr>
          <w:sz w:val="20"/>
          <w:szCs w:val="20"/>
          <w:shd w:val="clear" w:color="auto" w:fill="FFFFFF"/>
        </w:rPr>
        <w:t>. Retrieved from http://ezproxy.slv.vic.gov.au/login?url=https://search-proquest-com.ezproxy.slv.vic.gov.au/docview/1722884738?accountid=13905</w:t>
      </w:r>
    </w:p>
  </w:footnote>
  <w:footnote w:id="80">
    <w:p w14:paraId="1F8E4CA9" w14:textId="77777777" w:rsidR="001B7B03" w:rsidRPr="001B7B03" w:rsidRDefault="001B7B03" w:rsidP="001B7B03">
      <w:pPr>
        <w:autoSpaceDE w:val="0"/>
        <w:autoSpaceDN w:val="0"/>
        <w:adjustRightInd w:val="0"/>
        <w:spacing w:after="120"/>
      </w:pPr>
      <w:r w:rsidRPr="001B7B03">
        <w:rPr>
          <w:rStyle w:val="FootnoteReference"/>
        </w:rPr>
        <w:footnoteRef/>
      </w:r>
      <w:r w:rsidRPr="001B7B03">
        <w:t xml:space="preserve"> </w:t>
      </w:r>
      <w:proofErr w:type="spellStart"/>
      <w:r w:rsidRPr="001B7B03">
        <w:t>Vande</w:t>
      </w:r>
      <w:proofErr w:type="spellEnd"/>
      <w:r w:rsidRPr="001B7B03">
        <w:t xml:space="preserve"> Zande, Robin (2007). Design education as community outreach and interdisciplinary study. </w:t>
      </w:r>
      <w:r w:rsidRPr="001B7B03">
        <w:rPr>
          <w:i/>
          <w:iCs/>
        </w:rPr>
        <w:t xml:space="preserve">Learning Through the Arts Journal, </w:t>
      </w:r>
      <w:r w:rsidRPr="001B7B03">
        <w:t xml:space="preserve">3(1). Retrieved from </w:t>
      </w:r>
      <w:hyperlink r:id="rId14" w:history="1">
        <w:r w:rsidRPr="001B7B03">
          <w:rPr>
            <w:rStyle w:val="Hyperlink"/>
          </w:rPr>
          <w:t>https://escholarship</w:t>
        </w:r>
      </w:hyperlink>
      <w:r w:rsidRPr="001B7B03">
        <w:t>org/uc/item/4f37f63k#</w:t>
      </w:r>
      <w:proofErr w:type="gramStart"/>
      <w:r w:rsidRPr="001B7B03">
        <w:t>page-1</w:t>
      </w:r>
      <w:proofErr w:type="gramEnd"/>
    </w:p>
    <w:p w14:paraId="60C7DF3D" w14:textId="311FAF62" w:rsidR="001B7B03" w:rsidRDefault="001B7B03">
      <w:pPr>
        <w:pStyle w:val="FootnoteText"/>
      </w:pPr>
    </w:p>
  </w:footnote>
  <w:footnote w:id="81">
    <w:p w14:paraId="59784907" w14:textId="77777777" w:rsidR="00464983" w:rsidRDefault="00464983" w:rsidP="00464983">
      <w:pPr>
        <w:pStyle w:val="FootnoteText"/>
      </w:pPr>
      <w:r>
        <w:rPr>
          <w:rStyle w:val="FootnoteReference"/>
        </w:rPr>
        <w:footnoteRef/>
      </w:r>
      <w:r>
        <w:t xml:space="preserve"> World Economic Forum, 2017, Accelerating Workforce Reskilling for the Fourth Industrial Revolution: </w:t>
      </w:r>
    </w:p>
    <w:p w14:paraId="769678CB" w14:textId="77777777" w:rsidR="00464983" w:rsidRPr="00661E0E" w:rsidRDefault="00464983" w:rsidP="00464983">
      <w:pPr>
        <w:pStyle w:val="FootnoteText"/>
        <w:rPr>
          <w:i/>
          <w:iCs/>
        </w:rPr>
      </w:pPr>
      <w:r>
        <w:t>An Agenda for Leaders to Shape the Future of Education, Gender and Work, p.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396B" w14:textId="31F4816C" w:rsidR="00672FBD" w:rsidRDefault="00672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0DD3"/>
    <w:multiLevelType w:val="hybridMultilevel"/>
    <w:tmpl w:val="600AC310"/>
    <w:lvl w:ilvl="0" w:tplc="AF7248EE">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656021"/>
    <w:multiLevelType w:val="hybridMultilevel"/>
    <w:tmpl w:val="3C9699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751270"/>
    <w:multiLevelType w:val="multilevel"/>
    <w:tmpl w:val="2E00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6045E"/>
    <w:multiLevelType w:val="hybridMultilevel"/>
    <w:tmpl w:val="6E6A449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071603A1"/>
    <w:multiLevelType w:val="hybridMultilevel"/>
    <w:tmpl w:val="E070E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A7977"/>
    <w:multiLevelType w:val="hybridMultilevel"/>
    <w:tmpl w:val="424E3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636243"/>
    <w:multiLevelType w:val="hybridMultilevel"/>
    <w:tmpl w:val="E368C246"/>
    <w:lvl w:ilvl="0" w:tplc="FFFFFFFF">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D1309A"/>
    <w:multiLevelType w:val="hybridMultilevel"/>
    <w:tmpl w:val="7FF456CE"/>
    <w:lvl w:ilvl="0" w:tplc="AF7248EE">
      <w:start w:val="1"/>
      <w:numFmt w:val="bullet"/>
      <w:lvlText w:val="•"/>
      <w:lvlJc w:val="left"/>
      <w:pPr>
        <w:tabs>
          <w:tab w:val="num" w:pos="720"/>
        </w:tabs>
        <w:ind w:left="720" w:hanging="360"/>
      </w:pPr>
      <w:rPr>
        <w:rFonts w:ascii="Arial" w:hAnsi="Arial" w:hint="default"/>
      </w:rPr>
    </w:lvl>
    <w:lvl w:ilvl="1" w:tplc="5BAE7BAA" w:tentative="1">
      <w:start w:val="1"/>
      <w:numFmt w:val="bullet"/>
      <w:lvlText w:val="•"/>
      <w:lvlJc w:val="left"/>
      <w:pPr>
        <w:tabs>
          <w:tab w:val="num" w:pos="1440"/>
        </w:tabs>
        <w:ind w:left="1440" w:hanging="360"/>
      </w:pPr>
      <w:rPr>
        <w:rFonts w:ascii="Arial" w:hAnsi="Arial" w:hint="default"/>
      </w:rPr>
    </w:lvl>
    <w:lvl w:ilvl="2" w:tplc="B1964092" w:tentative="1">
      <w:start w:val="1"/>
      <w:numFmt w:val="bullet"/>
      <w:lvlText w:val="•"/>
      <w:lvlJc w:val="left"/>
      <w:pPr>
        <w:tabs>
          <w:tab w:val="num" w:pos="2160"/>
        </w:tabs>
        <w:ind w:left="2160" w:hanging="360"/>
      </w:pPr>
      <w:rPr>
        <w:rFonts w:ascii="Arial" w:hAnsi="Arial" w:hint="default"/>
      </w:rPr>
    </w:lvl>
    <w:lvl w:ilvl="3" w:tplc="771CEB0E" w:tentative="1">
      <w:start w:val="1"/>
      <w:numFmt w:val="bullet"/>
      <w:lvlText w:val="•"/>
      <w:lvlJc w:val="left"/>
      <w:pPr>
        <w:tabs>
          <w:tab w:val="num" w:pos="2880"/>
        </w:tabs>
        <w:ind w:left="2880" w:hanging="360"/>
      </w:pPr>
      <w:rPr>
        <w:rFonts w:ascii="Arial" w:hAnsi="Arial" w:hint="default"/>
      </w:rPr>
    </w:lvl>
    <w:lvl w:ilvl="4" w:tplc="3C200556" w:tentative="1">
      <w:start w:val="1"/>
      <w:numFmt w:val="bullet"/>
      <w:lvlText w:val="•"/>
      <w:lvlJc w:val="left"/>
      <w:pPr>
        <w:tabs>
          <w:tab w:val="num" w:pos="3600"/>
        </w:tabs>
        <w:ind w:left="3600" w:hanging="360"/>
      </w:pPr>
      <w:rPr>
        <w:rFonts w:ascii="Arial" w:hAnsi="Arial" w:hint="default"/>
      </w:rPr>
    </w:lvl>
    <w:lvl w:ilvl="5" w:tplc="2BDACD5A" w:tentative="1">
      <w:start w:val="1"/>
      <w:numFmt w:val="bullet"/>
      <w:lvlText w:val="•"/>
      <w:lvlJc w:val="left"/>
      <w:pPr>
        <w:tabs>
          <w:tab w:val="num" w:pos="4320"/>
        </w:tabs>
        <w:ind w:left="4320" w:hanging="360"/>
      </w:pPr>
      <w:rPr>
        <w:rFonts w:ascii="Arial" w:hAnsi="Arial" w:hint="default"/>
      </w:rPr>
    </w:lvl>
    <w:lvl w:ilvl="6" w:tplc="A17453B2" w:tentative="1">
      <w:start w:val="1"/>
      <w:numFmt w:val="bullet"/>
      <w:lvlText w:val="•"/>
      <w:lvlJc w:val="left"/>
      <w:pPr>
        <w:tabs>
          <w:tab w:val="num" w:pos="5040"/>
        </w:tabs>
        <w:ind w:left="5040" w:hanging="360"/>
      </w:pPr>
      <w:rPr>
        <w:rFonts w:ascii="Arial" w:hAnsi="Arial" w:hint="default"/>
      </w:rPr>
    </w:lvl>
    <w:lvl w:ilvl="7" w:tplc="673CEDCE" w:tentative="1">
      <w:start w:val="1"/>
      <w:numFmt w:val="bullet"/>
      <w:lvlText w:val="•"/>
      <w:lvlJc w:val="left"/>
      <w:pPr>
        <w:tabs>
          <w:tab w:val="num" w:pos="5760"/>
        </w:tabs>
        <w:ind w:left="5760" w:hanging="360"/>
      </w:pPr>
      <w:rPr>
        <w:rFonts w:ascii="Arial" w:hAnsi="Arial" w:hint="default"/>
      </w:rPr>
    </w:lvl>
    <w:lvl w:ilvl="8" w:tplc="901E3C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CD0A0B"/>
    <w:multiLevelType w:val="multilevel"/>
    <w:tmpl w:val="127A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3A5061"/>
    <w:multiLevelType w:val="hybridMultilevel"/>
    <w:tmpl w:val="710A0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9B3216"/>
    <w:multiLevelType w:val="hybridMultilevel"/>
    <w:tmpl w:val="5CD6F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EF83917"/>
    <w:multiLevelType w:val="hybridMultilevel"/>
    <w:tmpl w:val="E03617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F8748E"/>
    <w:multiLevelType w:val="hybridMultilevel"/>
    <w:tmpl w:val="790C1EBC"/>
    <w:lvl w:ilvl="0" w:tplc="51EE8C76">
      <w:start w:val="1"/>
      <w:numFmt w:val="bullet"/>
      <w:lvlText w:val="•"/>
      <w:lvlJc w:val="left"/>
      <w:pPr>
        <w:tabs>
          <w:tab w:val="num" w:pos="720"/>
        </w:tabs>
        <w:ind w:left="720" w:hanging="360"/>
      </w:pPr>
      <w:rPr>
        <w:rFonts w:ascii="Arial" w:hAnsi="Arial" w:hint="default"/>
      </w:rPr>
    </w:lvl>
    <w:lvl w:ilvl="1" w:tplc="1604F0F2" w:tentative="1">
      <w:start w:val="1"/>
      <w:numFmt w:val="bullet"/>
      <w:lvlText w:val="•"/>
      <w:lvlJc w:val="left"/>
      <w:pPr>
        <w:tabs>
          <w:tab w:val="num" w:pos="1440"/>
        </w:tabs>
        <w:ind w:left="1440" w:hanging="360"/>
      </w:pPr>
      <w:rPr>
        <w:rFonts w:ascii="Arial" w:hAnsi="Arial" w:hint="default"/>
      </w:rPr>
    </w:lvl>
    <w:lvl w:ilvl="2" w:tplc="F73C6AF0" w:tentative="1">
      <w:start w:val="1"/>
      <w:numFmt w:val="bullet"/>
      <w:lvlText w:val="•"/>
      <w:lvlJc w:val="left"/>
      <w:pPr>
        <w:tabs>
          <w:tab w:val="num" w:pos="2160"/>
        </w:tabs>
        <w:ind w:left="2160" w:hanging="360"/>
      </w:pPr>
      <w:rPr>
        <w:rFonts w:ascii="Arial" w:hAnsi="Arial" w:hint="default"/>
      </w:rPr>
    </w:lvl>
    <w:lvl w:ilvl="3" w:tplc="0C243BF8" w:tentative="1">
      <w:start w:val="1"/>
      <w:numFmt w:val="bullet"/>
      <w:lvlText w:val="•"/>
      <w:lvlJc w:val="left"/>
      <w:pPr>
        <w:tabs>
          <w:tab w:val="num" w:pos="2880"/>
        </w:tabs>
        <w:ind w:left="2880" w:hanging="360"/>
      </w:pPr>
      <w:rPr>
        <w:rFonts w:ascii="Arial" w:hAnsi="Arial" w:hint="default"/>
      </w:rPr>
    </w:lvl>
    <w:lvl w:ilvl="4" w:tplc="246EE72C" w:tentative="1">
      <w:start w:val="1"/>
      <w:numFmt w:val="bullet"/>
      <w:lvlText w:val="•"/>
      <w:lvlJc w:val="left"/>
      <w:pPr>
        <w:tabs>
          <w:tab w:val="num" w:pos="3600"/>
        </w:tabs>
        <w:ind w:left="3600" w:hanging="360"/>
      </w:pPr>
      <w:rPr>
        <w:rFonts w:ascii="Arial" w:hAnsi="Arial" w:hint="default"/>
      </w:rPr>
    </w:lvl>
    <w:lvl w:ilvl="5" w:tplc="2CDA32DE" w:tentative="1">
      <w:start w:val="1"/>
      <w:numFmt w:val="bullet"/>
      <w:lvlText w:val="•"/>
      <w:lvlJc w:val="left"/>
      <w:pPr>
        <w:tabs>
          <w:tab w:val="num" w:pos="4320"/>
        </w:tabs>
        <w:ind w:left="4320" w:hanging="360"/>
      </w:pPr>
      <w:rPr>
        <w:rFonts w:ascii="Arial" w:hAnsi="Arial" w:hint="default"/>
      </w:rPr>
    </w:lvl>
    <w:lvl w:ilvl="6" w:tplc="E8FCC7FC" w:tentative="1">
      <w:start w:val="1"/>
      <w:numFmt w:val="bullet"/>
      <w:lvlText w:val="•"/>
      <w:lvlJc w:val="left"/>
      <w:pPr>
        <w:tabs>
          <w:tab w:val="num" w:pos="5040"/>
        </w:tabs>
        <w:ind w:left="5040" w:hanging="360"/>
      </w:pPr>
      <w:rPr>
        <w:rFonts w:ascii="Arial" w:hAnsi="Arial" w:hint="default"/>
      </w:rPr>
    </w:lvl>
    <w:lvl w:ilvl="7" w:tplc="879A9798" w:tentative="1">
      <w:start w:val="1"/>
      <w:numFmt w:val="bullet"/>
      <w:lvlText w:val="•"/>
      <w:lvlJc w:val="left"/>
      <w:pPr>
        <w:tabs>
          <w:tab w:val="num" w:pos="5760"/>
        </w:tabs>
        <w:ind w:left="5760" w:hanging="360"/>
      </w:pPr>
      <w:rPr>
        <w:rFonts w:ascii="Arial" w:hAnsi="Arial" w:hint="default"/>
      </w:rPr>
    </w:lvl>
    <w:lvl w:ilvl="8" w:tplc="2BA022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53110E"/>
    <w:multiLevelType w:val="hybridMultilevel"/>
    <w:tmpl w:val="2EE4574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7759D3"/>
    <w:multiLevelType w:val="hybridMultilevel"/>
    <w:tmpl w:val="893E86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892E76"/>
    <w:multiLevelType w:val="hybridMultilevel"/>
    <w:tmpl w:val="5108FB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DC06CDB"/>
    <w:multiLevelType w:val="hybridMultilevel"/>
    <w:tmpl w:val="A4886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B645AF"/>
    <w:multiLevelType w:val="hybridMultilevel"/>
    <w:tmpl w:val="A7145820"/>
    <w:lvl w:ilvl="0" w:tplc="FFAE44B0">
      <w:start w:val="2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2B0D91"/>
    <w:multiLevelType w:val="hybridMultilevel"/>
    <w:tmpl w:val="510E0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A97911"/>
    <w:multiLevelType w:val="hybridMultilevel"/>
    <w:tmpl w:val="85E07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042D47"/>
    <w:multiLevelType w:val="hybridMultilevel"/>
    <w:tmpl w:val="227C4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0661C0"/>
    <w:multiLevelType w:val="hybridMultilevel"/>
    <w:tmpl w:val="98FED36A"/>
    <w:lvl w:ilvl="0" w:tplc="0E6218FE">
      <w:start w:val="1"/>
      <w:numFmt w:val="bullet"/>
      <w:lvlText w:val="•"/>
      <w:lvlJc w:val="left"/>
      <w:pPr>
        <w:tabs>
          <w:tab w:val="num" w:pos="720"/>
        </w:tabs>
        <w:ind w:left="720" w:hanging="360"/>
      </w:pPr>
      <w:rPr>
        <w:rFonts w:ascii="Arial" w:hAnsi="Arial" w:hint="default"/>
      </w:rPr>
    </w:lvl>
    <w:lvl w:ilvl="1" w:tplc="1A9E9FFE" w:tentative="1">
      <w:start w:val="1"/>
      <w:numFmt w:val="bullet"/>
      <w:lvlText w:val="•"/>
      <w:lvlJc w:val="left"/>
      <w:pPr>
        <w:tabs>
          <w:tab w:val="num" w:pos="1440"/>
        </w:tabs>
        <w:ind w:left="1440" w:hanging="360"/>
      </w:pPr>
      <w:rPr>
        <w:rFonts w:ascii="Arial" w:hAnsi="Arial" w:hint="default"/>
      </w:rPr>
    </w:lvl>
    <w:lvl w:ilvl="2" w:tplc="49BE4B1A" w:tentative="1">
      <w:start w:val="1"/>
      <w:numFmt w:val="bullet"/>
      <w:lvlText w:val="•"/>
      <w:lvlJc w:val="left"/>
      <w:pPr>
        <w:tabs>
          <w:tab w:val="num" w:pos="2160"/>
        </w:tabs>
        <w:ind w:left="2160" w:hanging="360"/>
      </w:pPr>
      <w:rPr>
        <w:rFonts w:ascii="Arial" w:hAnsi="Arial" w:hint="default"/>
      </w:rPr>
    </w:lvl>
    <w:lvl w:ilvl="3" w:tplc="93BC36A6" w:tentative="1">
      <w:start w:val="1"/>
      <w:numFmt w:val="bullet"/>
      <w:lvlText w:val="•"/>
      <w:lvlJc w:val="left"/>
      <w:pPr>
        <w:tabs>
          <w:tab w:val="num" w:pos="2880"/>
        </w:tabs>
        <w:ind w:left="2880" w:hanging="360"/>
      </w:pPr>
      <w:rPr>
        <w:rFonts w:ascii="Arial" w:hAnsi="Arial" w:hint="default"/>
      </w:rPr>
    </w:lvl>
    <w:lvl w:ilvl="4" w:tplc="ED846482" w:tentative="1">
      <w:start w:val="1"/>
      <w:numFmt w:val="bullet"/>
      <w:lvlText w:val="•"/>
      <w:lvlJc w:val="left"/>
      <w:pPr>
        <w:tabs>
          <w:tab w:val="num" w:pos="3600"/>
        </w:tabs>
        <w:ind w:left="3600" w:hanging="360"/>
      </w:pPr>
      <w:rPr>
        <w:rFonts w:ascii="Arial" w:hAnsi="Arial" w:hint="default"/>
      </w:rPr>
    </w:lvl>
    <w:lvl w:ilvl="5" w:tplc="295C33EC" w:tentative="1">
      <w:start w:val="1"/>
      <w:numFmt w:val="bullet"/>
      <w:lvlText w:val="•"/>
      <w:lvlJc w:val="left"/>
      <w:pPr>
        <w:tabs>
          <w:tab w:val="num" w:pos="4320"/>
        </w:tabs>
        <w:ind w:left="4320" w:hanging="360"/>
      </w:pPr>
      <w:rPr>
        <w:rFonts w:ascii="Arial" w:hAnsi="Arial" w:hint="default"/>
      </w:rPr>
    </w:lvl>
    <w:lvl w:ilvl="6" w:tplc="5728101C" w:tentative="1">
      <w:start w:val="1"/>
      <w:numFmt w:val="bullet"/>
      <w:lvlText w:val="•"/>
      <w:lvlJc w:val="left"/>
      <w:pPr>
        <w:tabs>
          <w:tab w:val="num" w:pos="5040"/>
        </w:tabs>
        <w:ind w:left="5040" w:hanging="360"/>
      </w:pPr>
      <w:rPr>
        <w:rFonts w:ascii="Arial" w:hAnsi="Arial" w:hint="default"/>
      </w:rPr>
    </w:lvl>
    <w:lvl w:ilvl="7" w:tplc="720003D2" w:tentative="1">
      <w:start w:val="1"/>
      <w:numFmt w:val="bullet"/>
      <w:lvlText w:val="•"/>
      <w:lvlJc w:val="left"/>
      <w:pPr>
        <w:tabs>
          <w:tab w:val="num" w:pos="5760"/>
        </w:tabs>
        <w:ind w:left="5760" w:hanging="360"/>
      </w:pPr>
      <w:rPr>
        <w:rFonts w:ascii="Arial" w:hAnsi="Arial" w:hint="default"/>
      </w:rPr>
    </w:lvl>
    <w:lvl w:ilvl="8" w:tplc="FE2C68F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731907"/>
    <w:multiLevelType w:val="hybridMultilevel"/>
    <w:tmpl w:val="8F46F0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814E37"/>
    <w:multiLevelType w:val="hybridMultilevel"/>
    <w:tmpl w:val="505EB5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ED75D2"/>
    <w:multiLevelType w:val="hybridMultilevel"/>
    <w:tmpl w:val="8A2AE5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FE428B"/>
    <w:multiLevelType w:val="hybridMultilevel"/>
    <w:tmpl w:val="B970787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5C3FCE"/>
    <w:multiLevelType w:val="multilevel"/>
    <w:tmpl w:val="0E40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2D5D30"/>
    <w:multiLevelType w:val="hybridMultilevel"/>
    <w:tmpl w:val="9C8E5C8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47B11E8E"/>
    <w:multiLevelType w:val="multilevel"/>
    <w:tmpl w:val="BCF2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B81153"/>
    <w:multiLevelType w:val="hybridMultilevel"/>
    <w:tmpl w:val="AD26F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EA5590"/>
    <w:multiLevelType w:val="multilevel"/>
    <w:tmpl w:val="6EA0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455ABA"/>
    <w:multiLevelType w:val="hybridMultilevel"/>
    <w:tmpl w:val="CF1E6620"/>
    <w:lvl w:ilvl="0" w:tplc="04AE0A3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1CE03F2"/>
    <w:multiLevelType w:val="hybridMultilevel"/>
    <w:tmpl w:val="21681DB4"/>
    <w:lvl w:ilvl="0" w:tplc="39D6570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1F0FD3"/>
    <w:multiLevelType w:val="multilevel"/>
    <w:tmpl w:val="98B6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186DBE"/>
    <w:multiLevelType w:val="hybridMultilevel"/>
    <w:tmpl w:val="A8263EF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5863F52"/>
    <w:multiLevelType w:val="hybridMultilevel"/>
    <w:tmpl w:val="EA066B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13036BC"/>
    <w:multiLevelType w:val="hybridMultilevel"/>
    <w:tmpl w:val="21983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A061A8"/>
    <w:multiLevelType w:val="hybridMultilevel"/>
    <w:tmpl w:val="DCFEC00C"/>
    <w:lvl w:ilvl="0" w:tplc="DD4097A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F47B76"/>
    <w:multiLevelType w:val="hybridMultilevel"/>
    <w:tmpl w:val="3DD22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351A1B"/>
    <w:multiLevelType w:val="hybridMultilevel"/>
    <w:tmpl w:val="7E0C3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AC49E6"/>
    <w:multiLevelType w:val="hybridMultilevel"/>
    <w:tmpl w:val="91E6B8E4"/>
    <w:lvl w:ilvl="0" w:tplc="B560B07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793A29"/>
    <w:multiLevelType w:val="hybridMultilevel"/>
    <w:tmpl w:val="FF8C2616"/>
    <w:lvl w:ilvl="0" w:tplc="4F1C586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3E77B0"/>
    <w:multiLevelType w:val="hybridMultilevel"/>
    <w:tmpl w:val="D3FE4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17"/>
  </w:num>
  <w:num w:numId="3">
    <w:abstractNumId w:val="8"/>
  </w:num>
  <w:num w:numId="4">
    <w:abstractNumId w:val="1"/>
  </w:num>
  <w:num w:numId="5">
    <w:abstractNumId w:val="2"/>
  </w:num>
  <w:num w:numId="6">
    <w:abstractNumId w:val="7"/>
  </w:num>
  <w:num w:numId="7">
    <w:abstractNumId w:val="21"/>
  </w:num>
  <w:num w:numId="8">
    <w:abstractNumId w:val="15"/>
  </w:num>
  <w:num w:numId="9">
    <w:abstractNumId w:val="42"/>
  </w:num>
  <w:num w:numId="10">
    <w:abstractNumId w:val="4"/>
  </w:num>
  <w:num w:numId="11">
    <w:abstractNumId w:val="20"/>
  </w:num>
  <w:num w:numId="12">
    <w:abstractNumId w:val="33"/>
  </w:num>
  <w:num w:numId="13">
    <w:abstractNumId w:val="24"/>
  </w:num>
  <w:num w:numId="14">
    <w:abstractNumId w:val="3"/>
  </w:num>
  <w:num w:numId="15">
    <w:abstractNumId w:val="36"/>
  </w:num>
  <w:num w:numId="16">
    <w:abstractNumId w:val="38"/>
  </w:num>
  <w:num w:numId="17">
    <w:abstractNumId w:val="23"/>
  </w:num>
  <w:num w:numId="18">
    <w:abstractNumId w:val="5"/>
  </w:num>
  <w:num w:numId="19">
    <w:abstractNumId w:val="25"/>
  </w:num>
  <w:num w:numId="20">
    <w:abstractNumId w:val="32"/>
  </w:num>
  <w:num w:numId="21">
    <w:abstractNumId w:val="30"/>
  </w:num>
  <w:num w:numId="22">
    <w:abstractNumId w:val="28"/>
  </w:num>
  <w:num w:numId="23">
    <w:abstractNumId w:val="26"/>
  </w:num>
  <w:num w:numId="24">
    <w:abstractNumId w:val="19"/>
  </w:num>
  <w:num w:numId="25">
    <w:abstractNumId w:val="39"/>
  </w:num>
  <w:num w:numId="26">
    <w:abstractNumId w:val="29"/>
  </w:num>
  <w:num w:numId="27">
    <w:abstractNumId w:val="12"/>
  </w:num>
  <w:num w:numId="28">
    <w:abstractNumId w:val="9"/>
  </w:num>
  <w:num w:numId="29">
    <w:abstractNumId w:val="22"/>
  </w:num>
  <w:num w:numId="30">
    <w:abstractNumId w:val="34"/>
  </w:num>
  <w:num w:numId="31">
    <w:abstractNumId w:val="10"/>
  </w:num>
  <w:num w:numId="32">
    <w:abstractNumId w:val="35"/>
  </w:num>
  <w:num w:numId="33">
    <w:abstractNumId w:val="37"/>
  </w:num>
  <w:num w:numId="34">
    <w:abstractNumId w:val="11"/>
  </w:num>
  <w:num w:numId="35">
    <w:abstractNumId w:val="16"/>
  </w:num>
  <w:num w:numId="36">
    <w:abstractNumId w:val="18"/>
  </w:num>
  <w:num w:numId="37">
    <w:abstractNumId w:val="14"/>
  </w:num>
  <w:num w:numId="38">
    <w:abstractNumId w:val="0"/>
  </w:num>
  <w:num w:numId="39">
    <w:abstractNumId w:val="31"/>
  </w:num>
  <w:num w:numId="40">
    <w:abstractNumId w:val="27"/>
  </w:num>
  <w:num w:numId="41">
    <w:abstractNumId w:val="13"/>
  </w:num>
  <w:num w:numId="42">
    <w:abstractNumId w:val="6"/>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FBD"/>
    <w:rsid w:val="000125EB"/>
    <w:rsid w:val="00013AC0"/>
    <w:rsid w:val="00023097"/>
    <w:rsid w:val="00032BA7"/>
    <w:rsid w:val="00033DF5"/>
    <w:rsid w:val="0005237C"/>
    <w:rsid w:val="0006532F"/>
    <w:rsid w:val="000767E6"/>
    <w:rsid w:val="00082103"/>
    <w:rsid w:val="00097B81"/>
    <w:rsid w:val="000A4309"/>
    <w:rsid w:val="0010326F"/>
    <w:rsid w:val="00106363"/>
    <w:rsid w:val="00140CFD"/>
    <w:rsid w:val="0017758E"/>
    <w:rsid w:val="00177C5D"/>
    <w:rsid w:val="001866CE"/>
    <w:rsid w:val="00195FE5"/>
    <w:rsid w:val="001A0551"/>
    <w:rsid w:val="001B6823"/>
    <w:rsid w:val="001B7B03"/>
    <w:rsid w:val="001D06F2"/>
    <w:rsid w:val="001D1A99"/>
    <w:rsid w:val="001D3388"/>
    <w:rsid w:val="001D683E"/>
    <w:rsid w:val="001D70A6"/>
    <w:rsid w:val="00205BDE"/>
    <w:rsid w:val="00207A16"/>
    <w:rsid w:val="00220714"/>
    <w:rsid w:val="00226A9F"/>
    <w:rsid w:val="00226F6E"/>
    <w:rsid w:val="002321C4"/>
    <w:rsid w:val="00246EC7"/>
    <w:rsid w:val="00250E8D"/>
    <w:rsid w:val="00257869"/>
    <w:rsid w:val="002709DE"/>
    <w:rsid w:val="00270AA5"/>
    <w:rsid w:val="0027340A"/>
    <w:rsid w:val="00282562"/>
    <w:rsid w:val="00282808"/>
    <w:rsid w:val="00284252"/>
    <w:rsid w:val="00294367"/>
    <w:rsid w:val="002C16D4"/>
    <w:rsid w:val="002C67D5"/>
    <w:rsid w:val="002E04BF"/>
    <w:rsid w:val="002F1649"/>
    <w:rsid w:val="00301116"/>
    <w:rsid w:val="0031696A"/>
    <w:rsid w:val="0032495E"/>
    <w:rsid w:val="0033519F"/>
    <w:rsid w:val="00340F87"/>
    <w:rsid w:val="00345E25"/>
    <w:rsid w:val="00347DF6"/>
    <w:rsid w:val="00350D99"/>
    <w:rsid w:val="00354581"/>
    <w:rsid w:val="0035674B"/>
    <w:rsid w:val="0035794D"/>
    <w:rsid w:val="003654FD"/>
    <w:rsid w:val="003666C4"/>
    <w:rsid w:val="00385BB7"/>
    <w:rsid w:val="00386F34"/>
    <w:rsid w:val="0038775C"/>
    <w:rsid w:val="003A4B36"/>
    <w:rsid w:val="003B0A29"/>
    <w:rsid w:val="003B51DD"/>
    <w:rsid w:val="003C6096"/>
    <w:rsid w:val="003C733C"/>
    <w:rsid w:val="003C793F"/>
    <w:rsid w:val="003E3CE7"/>
    <w:rsid w:val="00434274"/>
    <w:rsid w:val="00435294"/>
    <w:rsid w:val="00435327"/>
    <w:rsid w:val="00447220"/>
    <w:rsid w:val="004643B5"/>
    <w:rsid w:val="00464983"/>
    <w:rsid w:val="00471C40"/>
    <w:rsid w:val="00491C32"/>
    <w:rsid w:val="004A1952"/>
    <w:rsid w:val="004B25B3"/>
    <w:rsid w:val="004B42F3"/>
    <w:rsid w:val="004B5424"/>
    <w:rsid w:val="004B5BDF"/>
    <w:rsid w:val="004D5790"/>
    <w:rsid w:val="004E2F2C"/>
    <w:rsid w:val="004F5868"/>
    <w:rsid w:val="00502A4E"/>
    <w:rsid w:val="00521A5A"/>
    <w:rsid w:val="005220B9"/>
    <w:rsid w:val="0053003F"/>
    <w:rsid w:val="00532F65"/>
    <w:rsid w:val="005330DF"/>
    <w:rsid w:val="0054010A"/>
    <w:rsid w:val="00556960"/>
    <w:rsid w:val="0057072B"/>
    <w:rsid w:val="005813EB"/>
    <w:rsid w:val="0058579E"/>
    <w:rsid w:val="00586D8F"/>
    <w:rsid w:val="00594B8C"/>
    <w:rsid w:val="005968D5"/>
    <w:rsid w:val="005A1B95"/>
    <w:rsid w:val="005A66B0"/>
    <w:rsid w:val="005C4DEC"/>
    <w:rsid w:val="005D1F00"/>
    <w:rsid w:val="005D486E"/>
    <w:rsid w:val="005E2B72"/>
    <w:rsid w:val="005E72BD"/>
    <w:rsid w:val="00616BF8"/>
    <w:rsid w:val="00637FDC"/>
    <w:rsid w:val="00642ABD"/>
    <w:rsid w:val="0066245F"/>
    <w:rsid w:val="0066383A"/>
    <w:rsid w:val="0066537D"/>
    <w:rsid w:val="006716DF"/>
    <w:rsid w:val="00672FBD"/>
    <w:rsid w:val="00677B0A"/>
    <w:rsid w:val="00696070"/>
    <w:rsid w:val="006A2163"/>
    <w:rsid w:val="006A2E81"/>
    <w:rsid w:val="006B2325"/>
    <w:rsid w:val="006D13FA"/>
    <w:rsid w:val="006D5909"/>
    <w:rsid w:val="006E32F2"/>
    <w:rsid w:val="006E3C16"/>
    <w:rsid w:val="006F3A5C"/>
    <w:rsid w:val="00707B12"/>
    <w:rsid w:val="007118F7"/>
    <w:rsid w:val="007271FE"/>
    <w:rsid w:val="00745929"/>
    <w:rsid w:val="00746A65"/>
    <w:rsid w:val="00751C08"/>
    <w:rsid w:val="00752112"/>
    <w:rsid w:val="0076104F"/>
    <w:rsid w:val="00765579"/>
    <w:rsid w:val="007720FB"/>
    <w:rsid w:val="00777E4F"/>
    <w:rsid w:val="00781EF5"/>
    <w:rsid w:val="007840AC"/>
    <w:rsid w:val="007920A4"/>
    <w:rsid w:val="007A2FB3"/>
    <w:rsid w:val="007A6392"/>
    <w:rsid w:val="007D4404"/>
    <w:rsid w:val="007E62B0"/>
    <w:rsid w:val="00800499"/>
    <w:rsid w:val="00800DF1"/>
    <w:rsid w:val="00802F56"/>
    <w:rsid w:val="00803BDB"/>
    <w:rsid w:val="00804EE3"/>
    <w:rsid w:val="00805E47"/>
    <w:rsid w:val="00812670"/>
    <w:rsid w:val="00821D4B"/>
    <w:rsid w:val="008300A7"/>
    <w:rsid w:val="00831839"/>
    <w:rsid w:val="00864B14"/>
    <w:rsid w:val="008736C4"/>
    <w:rsid w:val="0088085E"/>
    <w:rsid w:val="00880CAC"/>
    <w:rsid w:val="00882184"/>
    <w:rsid w:val="00887453"/>
    <w:rsid w:val="008979A9"/>
    <w:rsid w:val="008B4B2B"/>
    <w:rsid w:val="008B4CFA"/>
    <w:rsid w:val="008F7E24"/>
    <w:rsid w:val="009032B4"/>
    <w:rsid w:val="00924FA6"/>
    <w:rsid w:val="00925607"/>
    <w:rsid w:val="0095722D"/>
    <w:rsid w:val="0096327B"/>
    <w:rsid w:val="009662AE"/>
    <w:rsid w:val="00990035"/>
    <w:rsid w:val="00991479"/>
    <w:rsid w:val="00993416"/>
    <w:rsid w:val="009A4204"/>
    <w:rsid w:val="009A487C"/>
    <w:rsid w:val="009A5340"/>
    <w:rsid w:val="009C252A"/>
    <w:rsid w:val="009C7D29"/>
    <w:rsid w:val="009F7BF0"/>
    <w:rsid w:val="009F7E8E"/>
    <w:rsid w:val="00A06B7B"/>
    <w:rsid w:val="00A118E9"/>
    <w:rsid w:val="00A14093"/>
    <w:rsid w:val="00A15105"/>
    <w:rsid w:val="00A1574A"/>
    <w:rsid w:val="00A22826"/>
    <w:rsid w:val="00A25599"/>
    <w:rsid w:val="00A4139A"/>
    <w:rsid w:val="00A527A8"/>
    <w:rsid w:val="00A62C21"/>
    <w:rsid w:val="00A655CC"/>
    <w:rsid w:val="00A84FC8"/>
    <w:rsid w:val="00AA202A"/>
    <w:rsid w:val="00AB5D52"/>
    <w:rsid w:val="00AC6D02"/>
    <w:rsid w:val="00AD1DB6"/>
    <w:rsid w:val="00AE5ACB"/>
    <w:rsid w:val="00AE5ED1"/>
    <w:rsid w:val="00AF58BA"/>
    <w:rsid w:val="00B13050"/>
    <w:rsid w:val="00B33C72"/>
    <w:rsid w:val="00B414A2"/>
    <w:rsid w:val="00B44702"/>
    <w:rsid w:val="00B47E55"/>
    <w:rsid w:val="00B61515"/>
    <w:rsid w:val="00B8133C"/>
    <w:rsid w:val="00B8392A"/>
    <w:rsid w:val="00B939C6"/>
    <w:rsid w:val="00BB2CAA"/>
    <w:rsid w:val="00BB35A0"/>
    <w:rsid w:val="00BE02A9"/>
    <w:rsid w:val="00C26795"/>
    <w:rsid w:val="00C270CD"/>
    <w:rsid w:val="00C51179"/>
    <w:rsid w:val="00C516D2"/>
    <w:rsid w:val="00C51E98"/>
    <w:rsid w:val="00C52660"/>
    <w:rsid w:val="00C555CC"/>
    <w:rsid w:val="00C76486"/>
    <w:rsid w:val="00C84030"/>
    <w:rsid w:val="00C86578"/>
    <w:rsid w:val="00C87706"/>
    <w:rsid w:val="00C95A3B"/>
    <w:rsid w:val="00C96ECC"/>
    <w:rsid w:val="00C97877"/>
    <w:rsid w:val="00CC50C2"/>
    <w:rsid w:val="00CD5A1F"/>
    <w:rsid w:val="00CF1DA6"/>
    <w:rsid w:val="00CF5C80"/>
    <w:rsid w:val="00D06CEE"/>
    <w:rsid w:val="00D15498"/>
    <w:rsid w:val="00D15B4B"/>
    <w:rsid w:val="00D16A93"/>
    <w:rsid w:val="00D27536"/>
    <w:rsid w:val="00D343DA"/>
    <w:rsid w:val="00D37A1A"/>
    <w:rsid w:val="00D400E0"/>
    <w:rsid w:val="00D46027"/>
    <w:rsid w:val="00D465F2"/>
    <w:rsid w:val="00D46A54"/>
    <w:rsid w:val="00D64424"/>
    <w:rsid w:val="00D654BF"/>
    <w:rsid w:val="00D70FF8"/>
    <w:rsid w:val="00D74028"/>
    <w:rsid w:val="00D813E7"/>
    <w:rsid w:val="00D85B41"/>
    <w:rsid w:val="00D92980"/>
    <w:rsid w:val="00D93543"/>
    <w:rsid w:val="00DD1DC1"/>
    <w:rsid w:val="00DD3456"/>
    <w:rsid w:val="00DD7C89"/>
    <w:rsid w:val="00DF55E8"/>
    <w:rsid w:val="00DF71B4"/>
    <w:rsid w:val="00E02838"/>
    <w:rsid w:val="00E05325"/>
    <w:rsid w:val="00E136AC"/>
    <w:rsid w:val="00E23F5E"/>
    <w:rsid w:val="00E34BCB"/>
    <w:rsid w:val="00E34EF1"/>
    <w:rsid w:val="00E40102"/>
    <w:rsid w:val="00E41B9A"/>
    <w:rsid w:val="00E42980"/>
    <w:rsid w:val="00E4606E"/>
    <w:rsid w:val="00E5229A"/>
    <w:rsid w:val="00E573ED"/>
    <w:rsid w:val="00E65A05"/>
    <w:rsid w:val="00E6670F"/>
    <w:rsid w:val="00E71689"/>
    <w:rsid w:val="00E7321C"/>
    <w:rsid w:val="00E85D8E"/>
    <w:rsid w:val="00E907E7"/>
    <w:rsid w:val="00EC09EF"/>
    <w:rsid w:val="00EC0B60"/>
    <w:rsid w:val="00EC79C9"/>
    <w:rsid w:val="00ED2D36"/>
    <w:rsid w:val="00F03616"/>
    <w:rsid w:val="00F2297A"/>
    <w:rsid w:val="00F30576"/>
    <w:rsid w:val="00F34A3E"/>
    <w:rsid w:val="00F4518F"/>
    <w:rsid w:val="00F46508"/>
    <w:rsid w:val="00F5595A"/>
    <w:rsid w:val="00F61F2F"/>
    <w:rsid w:val="00F6629C"/>
    <w:rsid w:val="00F66AB7"/>
    <w:rsid w:val="00F7273D"/>
    <w:rsid w:val="00FB4009"/>
    <w:rsid w:val="00FB6B81"/>
    <w:rsid w:val="00FC1E1C"/>
    <w:rsid w:val="00FE3E13"/>
    <w:rsid w:val="00FE47EF"/>
    <w:rsid w:val="00FE6812"/>
    <w:rsid w:val="00FF49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56D48"/>
  <w15:docId w15:val="{A286FA72-F624-4A17-8410-D4C752642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0DF"/>
  </w:style>
  <w:style w:type="paragraph" w:styleId="Heading1">
    <w:name w:val="heading 1"/>
    <w:basedOn w:val="Normal"/>
    <w:link w:val="Heading1Char"/>
    <w:uiPriority w:val="9"/>
    <w:qFormat/>
    <w:rsid w:val="00672F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672F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2F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72F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72FB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FBD"/>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72FB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72FB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72FB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72FBD"/>
    <w:rPr>
      <w:rFonts w:asciiTheme="majorHAnsi" w:eastAsiaTheme="majorEastAsia" w:hAnsiTheme="majorHAnsi" w:cstheme="majorBidi"/>
      <w:color w:val="2F5496" w:themeColor="accent1" w:themeShade="BF"/>
    </w:rPr>
  </w:style>
  <w:style w:type="paragraph" w:styleId="ListParagraph">
    <w:name w:val="List Paragraph"/>
    <w:basedOn w:val="Normal"/>
    <w:link w:val="ListParagraphChar"/>
    <w:uiPriority w:val="34"/>
    <w:qFormat/>
    <w:rsid w:val="00672FBD"/>
    <w:pPr>
      <w:ind w:left="720"/>
      <w:contextualSpacing/>
    </w:pPr>
  </w:style>
  <w:style w:type="paragraph" w:styleId="NormalWeb">
    <w:name w:val="Normal (Web)"/>
    <w:basedOn w:val="Normal"/>
    <w:uiPriority w:val="99"/>
    <w:unhideWhenUsed/>
    <w:rsid w:val="00672F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672FBD"/>
    <w:rPr>
      <w:color w:val="0563C1" w:themeColor="hyperlink"/>
      <w:u w:val="single"/>
    </w:rPr>
  </w:style>
  <w:style w:type="character" w:styleId="UnresolvedMention">
    <w:name w:val="Unresolved Mention"/>
    <w:basedOn w:val="DefaultParagraphFont"/>
    <w:uiPriority w:val="99"/>
    <w:semiHidden/>
    <w:unhideWhenUsed/>
    <w:rsid w:val="00672FBD"/>
    <w:rPr>
      <w:color w:val="605E5C"/>
      <w:shd w:val="clear" w:color="auto" w:fill="E1DFDD"/>
    </w:rPr>
  </w:style>
  <w:style w:type="character" w:styleId="FollowedHyperlink">
    <w:name w:val="FollowedHyperlink"/>
    <w:basedOn w:val="DefaultParagraphFont"/>
    <w:uiPriority w:val="99"/>
    <w:semiHidden/>
    <w:unhideWhenUsed/>
    <w:rsid w:val="00672FBD"/>
    <w:rPr>
      <w:color w:val="954F72" w:themeColor="followedHyperlink"/>
      <w:u w:val="single"/>
    </w:rPr>
  </w:style>
  <w:style w:type="paragraph" w:styleId="NoSpacing">
    <w:name w:val="No Spacing"/>
    <w:link w:val="NoSpacingChar"/>
    <w:uiPriority w:val="1"/>
    <w:qFormat/>
    <w:rsid w:val="00672F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2FBD"/>
    <w:rPr>
      <w:rFonts w:eastAsiaTheme="minorEastAsia"/>
      <w:lang w:val="en-US"/>
    </w:rPr>
  </w:style>
  <w:style w:type="paragraph" w:styleId="Header">
    <w:name w:val="header"/>
    <w:basedOn w:val="Normal"/>
    <w:link w:val="HeaderChar"/>
    <w:uiPriority w:val="99"/>
    <w:unhideWhenUsed/>
    <w:rsid w:val="00672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FBD"/>
  </w:style>
  <w:style w:type="paragraph" w:styleId="Footer">
    <w:name w:val="footer"/>
    <w:basedOn w:val="Normal"/>
    <w:link w:val="FooterChar"/>
    <w:uiPriority w:val="99"/>
    <w:unhideWhenUsed/>
    <w:rsid w:val="00672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FBD"/>
  </w:style>
  <w:style w:type="paragraph" w:styleId="TOCHeading">
    <w:name w:val="TOC Heading"/>
    <w:basedOn w:val="Heading1"/>
    <w:next w:val="Normal"/>
    <w:uiPriority w:val="39"/>
    <w:unhideWhenUsed/>
    <w:qFormat/>
    <w:rsid w:val="00672FB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672FBD"/>
    <w:pPr>
      <w:tabs>
        <w:tab w:val="right" w:leader="dot" w:pos="8615"/>
      </w:tabs>
      <w:spacing w:after="100"/>
    </w:pPr>
    <w:rPr>
      <w:rFonts w:cstheme="minorHAnsi"/>
      <w:b/>
      <w:bCs/>
      <w:noProof/>
    </w:rPr>
  </w:style>
  <w:style w:type="paragraph" w:styleId="TOC2">
    <w:name w:val="toc 2"/>
    <w:basedOn w:val="Normal"/>
    <w:next w:val="Normal"/>
    <w:autoRedefine/>
    <w:uiPriority w:val="39"/>
    <w:unhideWhenUsed/>
    <w:rsid w:val="00672FBD"/>
    <w:pPr>
      <w:tabs>
        <w:tab w:val="right" w:leader="dot" w:pos="8615"/>
      </w:tabs>
      <w:spacing w:after="100"/>
      <w:ind w:left="220"/>
    </w:pPr>
    <w:rPr>
      <w:b/>
      <w:bCs/>
      <w:noProof/>
    </w:rPr>
  </w:style>
  <w:style w:type="paragraph" w:styleId="TOC3">
    <w:name w:val="toc 3"/>
    <w:basedOn w:val="Normal"/>
    <w:next w:val="Normal"/>
    <w:autoRedefine/>
    <w:uiPriority w:val="39"/>
    <w:unhideWhenUsed/>
    <w:rsid w:val="00672FBD"/>
    <w:pPr>
      <w:spacing w:after="100"/>
      <w:ind w:left="440"/>
    </w:pPr>
  </w:style>
  <w:style w:type="paragraph" w:styleId="FootnoteText">
    <w:name w:val="footnote text"/>
    <w:basedOn w:val="Normal"/>
    <w:link w:val="FootnoteTextChar"/>
    <w:uiPriority w:val="99"/>
    <w:semiHidden/>
    <w:unhideWhenUsed/>
    <w:rsid w:val="00672F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FBD"/>
    <w:rPr>
      <w:sz w:val="20"/>
      <w:szCs w:val="20"/>
    </w:rPr>
  </w:style>
  <w:style w:type="character" w:styleId="FootnoteReference">
    <w:name w:val="footnote reference"/>
    <w:basedOn w:val="DefaultParagraphFont"/>
    <w:uiPriority w:val="99"/>
    <w:semiHidden/>
    <w:unhideWhenUsed/>
    <w:rsid w:val="00672FBD"/>
    <w:rPr>
      <w:vertAlign w:val="superscript"/>
    </w:rPr>
  </w:style>
  <w:style w:type="character" w:styleId="Strong">
    <w:name w:val="Strong"/>
    <w:basedOn w:val="DefaultParagraphFont"/>
    <w:uiPriority w:val="22"/>
    <w:qFormat/>
    <w:rsid w:val="00672FBD"/>
    <w:rPr>
      <w:b/>
      <w:bCs/>
    </w:rPr>
  </w:style>
  <w:style w:type="table" w:styleId="TableGrid">
    <w:name w:val="Table Grid"/>
    <w:basedOn w:val="TableNormal"/>
    <w:uiPriority w:val="59"/>
    <w:rsid w:val="00672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72FBD"/>
    <w:pPr>
      <w:spacing w:after="200" w:line="240" w:lineRule="auto"/>
    </w:pPr>
    <w:rPr>
      <w:i/>
      <w:iCs/>
      <w:color w:val="44546A" w:themeColor="text2"/>
      <w:sz w:val="18"/>
      <w:szCs w:val="18"/>
    </w:rPr>
  </w:style>
  <w:style w:type="paragraph" w:styleId="BodyText">
    <w:name w:val="Body Text"/>
    <w:basedOn w:val="Normal"/>
    <w:link w:val="BodyTextChar"/>
    <w:uiPriority w:val="1"/>
    <w:qFormat/>
    <w:rsid w:val="00672FBD"/>
    <w:pPr>
      <w:widowControl w:val="0"/>
      <w:autoSpaceDE w:val="0"/>
      <w:autoSpaceDN w:val="0"/>
      <w:spacing w:after="0" w:line="240" w:lineRule="auto"/>
    </w:pPr>
    <w:rPr>
      <w:rFonts w:ascii="Candara" w:eastAsia="Candara" w:hAnsi="Candara" w:cs="Candara"/>
      <w:lang w:val="en-US"/>
    </w:rPr>
  </w:style>
  <w:style w:type="character" w:customStyle="1" w:styleId="BodyTextChar">
    <w:name w:val="Body Text Char"/>
    <w:basedOn w:val="DefaultParagraphFont"/>
    <w:link w:val="BodyText"/>
    <w:uiPriority w:val="1"/>
    <w:rsid w:val="00672FBD"/>
    <w:rPr>
      <w:rFonts w:ascii="Candara" w:eastAsia="Candara" w:hAnsi="Candara" w:cs="Candara"/>
      <w:lang w:val="en-US"/>
    </w:rPr>
  </w:style>
  <w:style w:type="character" w:styleId="Emphasis">
    <w:name w:val="Emphasis"/>
    <w:basedOn w:val="DefaultParagraphFont"/>
    <w:uiPriority w:val="20"/>
    <w:qFormat/>
    <w:rsid w:val="00672FBD"/>
    <w:rPr>
      <w:i/>
      <w:iCs/>
    </w:rPr>
  </w:style>
  <w:style w:type="paragraph" w:customStyle="1" w:styleId="1hzxw">
    <w:name w:val="_1hzxw"/>
    <w:basedOn w:val="Normal"/>
    <w:rsid w:val="00672FBD"/>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7ColourfulAccent5">
    <w:name w:val="List Table 7 Colorful Accent 5"/>
    <w:basedOn w:val="TableNormal"/>
    <w:uiPriority w:val="52"/>
    <w:rsid w:val="00672FBD"/>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sponse-item-date">
    <w:name w:val="response-item-date"/>
    <w:basedOn w:val="DefaultParagraphFont"/>
    <w:rsid w:val="00E907E7"/>
  </w:style>
  <w:style w:type="character" w:customStyle="1" w:styleId="sm-question-number">
    <w:name w:val="sm-question-number"/>
    <w:basedOn w:val="DefaultParagraphFont"/>
    <w:rsid w:val="00A118E9"/>
  </w:style>
  <w:style w:type="character" w:customStyle="1" w:styleId="question-comment-icon">
    <w:name w:val="question-comment-icon"/>
    <w:basedOn w:val="DefaultParagraphFont"/>
    <w:rsid w:val="00A118E9"/>
  </w:style>
  <w:style w:type="character" w:customStyle="1" w:styleId="ListParagraphChar">
    <w:name w:val="List Paragraph Char"/>
    <w:basedOn w:val="DefaultParagraphFont"/>
    <w:link w:val="ListParagraph"/>
    <w:uiPriority w:val="34"/>
    <w:rsid w:val="00E02838"/>
  </w:style>
  <w:style w:type="paragraph" w:styleId="TableofFigures">
    <w:name w:val="table of figures"/>
    <w:basedOn w:val="Normal"/>
    <w:next w:val="Normal"/>
    <w:uiPriority w:val="99"/>
    <w:unhideWhenUsed/>
    <w:rsid w:val="003666C4"/>
    <w:pPr>
      <w:spacing w:after="0"/>
    </w:pPr>
  </w:style>
  <w:style w:type="character" w:styleId="CommentReference">
    <w:name w:val="annotation reference"/>
    <w:basedOn w:val="DefaultParagraphFont"/>
    <w:uiPriority w:val="99"/>
    <w:semiHidden/>
    <w:unhideWhenUsed/>
    <w:rsid w:val="00800DF1"/>
    <w:rPr>
      <w:sz w:val="16"/>
      <w:szCs w:val="16"/>
    </w:rPr>
  </w:style>
  <w:style w:type="paragraph" w:styleId="CommentText">
    <w:name w:val="annotation text"/>
    <w:basedOn w:val="Normal"/>
    <w:link w:val="CommentTextChar"/>
    <w:uiPriority w:val="99"/>
    <w:semiHidden/>
    <w:unhideWhenUsed/>
    <w:rsid w:val="00800DF1"/>
    <w:pPr>
      <w:spacing w:line="240" w:lineRule="auto"/>
    </w:pPr>
    <w:rPr>
      <w:sz w:val="20"/>
      <w:szCs w:val="20"/>
    </w:rPr>
  </w:style>
  <w:style w:type="character" w:customStyle="1" w:styleId="CommentTextChar">
    <w:name w:val="Comment Text Char"/>
    <w:basedOn w:val="DefaultParagraphFont"/>
    <w:link w:val="CommentText"/>
    <w:uiPriority w:val="99"/>
    <w:semiHidden/>
    <w:rsid w:val="00800DF1"/>
    <w:rPr>
      <w:sz w:val="20"/>
      <w:szCs w:val="20"/>
    </w:rPr>
  </w:style>
  <w:style w:type="paragraph" w:styleId="CommentSubject">
    <w:name w:val="annotation subject"/>
    <w:basedOn w:val="CommentText"/>
    <w:next w:val="CommentText"/>
    <w:link w:val="CommentSubjectChar"/>
    <w:uiPriority w:val="99"/>
    <w:semiHidden/>
    <w:unhideWhenUsed/>
    <w:rsid w:val="00800DF1"/>
    <w:rPr>
      <w:b/>
      <w:bCs/>
    </w:rPr>
  </w:style>
  <w:style w:type="character" w:customStyle="1" w:styleId="CommentSubjectChar">
    <w:name w:val="Comment Subject Char"/>
    <w:basedOn w:val="CommentTextChar"/>
    <w:link w:val="CommentSubject"/>
    <w:uiPriority w:val="99"/>
    <w:semiHidden/>
    <w:rsid w:val="00800D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080475">
      <w:bodyDiv w:val="1"/>
      <w:marLeft w:val="0"/>
      <w:marRight w:val="0"/>
      <w:marTop w:val="0"/>
      <w:marBottom w:val="0"/>
      <w:divBdr>
        <w:top w:val="none" w:sz="0" w:space="0" w:color="auto"/>
        <w:left w:val="none" w:sz="0" w:space="0" w:color="auto"/>
        <w:bottom w:val="none" w:sz="0" w:space="0" w:color="auto"/>
        <w:right w:val="none" w:sz="0" w:space="0" w:color="auto"/>
      </w:divBdr>
      <w:divsChild>
        <w:div w:id="13121222">
          <w:marLeft w:val="0"/>
          <w:marRight w:val="0"/>
          <w:marTop w:val="0"/>
          <w:marBottom w:val="0"/>
          <w:divBdr>
            <w:top w:val="none" w:sz="0" w:space="0" w:color="auto"/>
            <w:left w:val="none" w:sz="0" w:space="0" w:color="auto"/>
            <w:bottom w:val="single" w:sz="6" w:space="9" w:color="EDEEEE"/>
            <w:right w:val="none" w:sz="0" w:space="0" w:color="auto"/>
          </w:divBdr>
          <w:divsChild>
            <w:div w:id="1894851837">
              <w:marLeft w:val="480"/>
              <w:marRight w:val="0"/>
              <w:marTop w:val="0"/>
              <w:marBottom w:val="0"/>
              <w:divBdr>
                <w:top w:val="none" w:sz="0" w:space="0" w:color="auto"/>
                <w:left w:val="none" w:sz="0" w:space="0" w:color="auto"/>
                <w:bottom w:val="none" w:sz="0" w:space="0" w:color="auto"/>
                <w:right w:val="none" w:sz="0" w:space="0" w:color="auto"/>
              </w:divBdr>
              <w:divsChild>
                <w:div w:id="577790450">
                  <w:marLeft w:val="0"/>
                  <w:marRight w:val="0"/>
                  <w:marTop w:val="0"/>
                  <w:marBottom w:val="0"/>
                  <w:divBdr>
                    <w:top w:val="none" w:sz="0" w:space="0" w:color="auto"/>
                    <w:left w:val="none" w:sz="0" w:space="0" w:color="auto"/>
                    <w:bottom w:val="none" w:sz="0" w:space="0" w:color="auto"/>
                    <w:right w:val="none" w:sz="0" w:space="0" w:color="auto"/>
                  </w:divBdr>
                  <w:divsChild>
                    <w:div w:id="37511252">
                      <w:marLeft w:val="0"/>
                      <w:marRight w:val="0"/>
                      <w:marTop w:val="0"/>
                      <w:marBottom w:val="0"/>
                      <w:divBdr>
                        <w:top w:val="none" w:sz="0" w:space="0" w:color="auto"/>
                        <w:left w:val="none" w:sz="0" w:space="0" w:color="auto"/>
                        <w:bottom w:val="none" w:sz="0" w:space="0" w:color="auto"/>
                        <w:right w:val="none" w:sz="0" w:space="0" w:color="auto"/>
                      </w:divBdr>
                    </w:div>
                  </w:divsChild>
                </w:div>
                <w:div w:id="871309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9398717">
          <w:marLeft w:val="0"/>
          <w:marRight w:val="0"/>
          <w:marTop w:val="0"/>
          <w:marBottom w:val="0"/>
          <w:divBdr>
            <w:top w:val="none" w:sz="0" w:space="0" w:color="auto"/>
            <w:left w:val="none" w:sz="0" w:space="0" w:color="auto"/>
            <w:bottom w:val="single" w:sz="6" w:space="9" w:color="EDEEEE"/>
            <w:right w:val="none" w:sz="0" w:space="0" w:color="auto"/>
          </w:divBdr>
          <w:divsChild>
            <w:div w:id="1457480027">
              <w:marLeft w:val="480"/>
              <w:marRight w:val="0"/>
              <w:marTop w:val="0"/>
              <w:marBottom w:val="0"/>
              <w:divBdr>
                <w:top w:val="none" w:sz="0" w:space="0" w:color="auto"/>
                <w:left w:val="none" w:sz="0" w:space="0" w:color="auto"/>
                <w:bottom w:val="none" w:sz="0" w:space="0" w:color="auto"/>
                <w:right w:val="none" w:sz="0" w:space="0" w:color="auto"/>
              </w:divBdr>
              <w:divsChild>
                <w:div w:id="600459375">
                  <w:marLeft w:val="0"/>
                  <w:marRight w:val="0"/>
                  <w:marTop w:val="0"/>
                  <w:marBottom w:val="0"/>
                  <w:divBdr>
                    <w:top w:val="none" w:sz="0" w:space="0" w:color="auto"/>
                    <w:left w:val="none" w:sz="0" w:space="0" w:color="auto"/>
                    <w:bottom w:val="none" w:sz="0" w:space="0" w:color="auto"/>
                    <w:right w:val="none" w:sz="0" w:space="0" w:color="auto"/>
                  </w:divBdr>
                  <w:divsChild>
                    <w:div w:id="1545873161">
                      <w:marLeft w:val="0"/>
                      <w:marRight w:val="0"/>
                      <w:marTop w:val="0"/>
                      <w:marBottom w:val="0"/>
                      <w:divBdr>
                        <w:top w:val="none" w:sz="0" w:space="0" w:color="auto"/>
                        <w:left w:val="none" w:sz="0" w:space="0" w:color="auto"/>
                        <w:bottom w:val="none" w:sz="0" w:space="0" w:color="auto"/>
                        <w:right w:val="none" w:sz="0" w:space="0" w:color="auto"/>
                      </w:divBdr>
                    </w:div>
                  </w:divsChild>
                </w:div>
                <w:div w:id="16168683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368527">
          <w:marLeft w:val="0"/>
          <w:marRight w:val="0"/>
          <w:marTop w:val="0"/>
          <w:marBottom w:val="0"/>
          <w:divBdr>
            <w:top w:val="none" w:sz="0" w:space="0" w:color="auto"/>
            <w:left w:val="none" w:sz="0" w:space="0" w:color="auto"/>
            <w:bottom w:val="single" w:sz="6" w:space="9" w:color="EDEEEE"/>
            <w:right w:val="none" w:sz="0" w:space="0" w:color="auto"/>
          </w:divBdr>
          <w:divsChild>
            <w:div w:id="1768504765">
              <w:marLeft w:val="480"/>
              <w:marRight w:val="0"/>
              <w:marTop w:val="0"/>
              <w:marBottom w:val="0"/>
              <w:divBdr>
                <w:top w:val="none" w:sz="0" w:space="0" w:color="auto"/>
                <w:left w:val="none" w:sz="0" w:space="0" w:color="auto"/>
                <w:bottom w:val="none" w:sz="0" w:space="0" w:color="auto"/>
                <w:right w:val="none" w:sz="0" w:space="0" w:color="auto"/>
              </w:divBdr>
              <w:divsChild>
                <w:div w:id="144205944">
                  <w:marLeft w:val="0"/>
                  <w:marRight w:val="0"/>
                  <w:marTop w:val="225"/>
                  <w:marBottom w:val="0"/>
                  <w:divBdr>
                    <w:top w:val="none" w:sz="0" w:space="0" w:color="auto"/>
                    <w:left w:val="none" w:sz="0" w:space="0" w:color="auto"/>
                    <w:bottom w:val="none" w:sz="0" w:space="0" w:color="auto"/>
                    <w:right w:val="none" w:sz="0" w:space="0" w:color="auto"/>
                  </w:divBdr>
                </w:div>
                <w:div w:id="598486523">
                  <w:marLeft w:val="0"/>
                  <w:marRight w:val="0"/>
                  <w:marTop w:val="0"/>
                  <w:marBottom w:val="0"/>
                  <w:divBdr>
                    <w:top w:val="none" w:sz="0" w:space="0" w:color="auto"/>
                    <w:left w:val="none" w:sz="0" w:space="0" w:color="auto"/>
                    <w:bottom w:val="none" w:sz="0" w:space="0" w:color="auto"/>
                    <w:right w:val="none" w:sz="0" w:space="0" w:color="auto"/>
                  </w:divBdr>
                  <w:divsChild>
                    <w:div w:id="1600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4170">
          <w:marLeft w:val="0"/>
          <w:marRight w:val="0"/>
          <w:marTop w:val="0"/>
          <w:marBottom w:val="0"/>
          <w:divBdr>
            <w:top w:val="none" w:sz="0" w:space="0" w:color="auto"/>
            <w:left w:val="none" w:sz="0" w:space="0" w:color="auto"/>
            <w:bottom w:val="single" w:sz="6" w:space="9" w:color="EDEEEE"/>
            <w:right w:val="none" w:sz="0" w:space="0" w:color="auto"/>
          </w:divBdr>
          <w:divsChild>
            <w:div w:id="1700666718">
              <w:marLeft w:val="480"/>
              <w:marRight w:val="0"/>
              <w:marTop w:val="0"/>
              <w:marBottom w:val="0"/>
              <w:divBdr>
                <w:top w:val="none" w:sz="0" w:space="0" w:color="auto"/>
                <w:left w:val="none" w:sz="0" w:space="0" w:color="auto"/>
                <w:bottom w:val="none" w:sz="0" w:space="0" w:color="auto"/>
                <w:right w:val="none" w:sz="0" w:space="0" w:color="auto"/>
              </w:divBdr>
              <w:divsChild>
                <w:div w:id="481390212">
                  <w:marLeft w:val="0"/>
                  <w:marRight w:val="0"/>
                  <w:marTop w:val="0"/>
                  <w:marBottom w:val="0"/>
                  <w:divBdr>
                    <w:top w:val="none" w:sz="0" w:space="0" w:color="auto"/>
                    <w:left w:val="none" w:sz="0" w:space="0" w:color="auto"/>
                    <w:bottom w:val="none" w:sz="0" w:space="0" w:color="auto"/>
                    <w:right w:val="none" w:sz="0" w:space="0" w:color="auto"/>
                  </w:divBdr>
                  <w:divsChild>
                    <w:div w:id="1337733464">
                      <w:marLeft w:val="0"/>
                      <w:marRight w:val="0"/>
                      <w:marTop w:val="0"/>
                      <w:marBottom w:val="0"/>
                      <w:divBdr>
                        <w:top w:val="none" w:sz="0" w:space="0" w:color="auto"/>
                        <w:left w:val="none" w:sz="0" w:space="0" w:color="auto"/>
                        <w:bottom w:val="none" w:sz="0" w:space="0" w:color="auto"/>
                        <w:right w:val="none" w:sz="0" w:space="0" w:color="auto"/>
                      </w:divBdr>
                    </w:div>
                  </w:divsChild>
                </w:div>
                <w:div w:id="16253817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63949658">
          <w:marLeft w:val="0"/>
          <w:marRight w:val="0"/>
          <w:marTop w:val="0"/>
          <w:marBottom w:val="0"/>
          <w:divBdr>
            <w:top w:val="none" w:sz="0" w:space="0" w:color="auto"/>
            <w:left w:val="none" w:sz="0" w:space="0" w:color="auto"/>
            <w:bottom w:val="single" w:sz="6" w:space="9" w:color="EDEEEE"/>
            <w:right w:val="none" w:sz="0" w:space="0" w:color="auto"/>
          </w:divBdr>
          <w:divsChild>
            <w:div w:id="1077751749">
              <w:marLeft w:val="480"/>
              <w:marRight w:val="0"/>
              <w:marTop w:val="0"/>
              <w:marBottom w:val="0"/>
              <w:divBdr>
                <w:top w:val="none" w:sz="0" w:space="0" w:color="auto"/>
                <w:left w:val="none" w:sz="0" w:space="0" w:color="auto"/>
                <w:bottom w:val="none" w:sz="0" w:space="0" w:color="auto"/>
                <w:right w:val="none" w:sz="0" w:space="0" w:color="auto"/>
              </w:divBdr>
              <w:divsChild>
                <w:div w:id="1744646282">
                  <w:marLeft w:val="0"/>
                  <w:marRight w:val="0"/>
                  <w:marTop w:val="225"/>
                  <w:marBottom w:val="0"/>
                  <w:divBdr>
                    <w:top w:val="none" w:sz="0" w:space="0" w:color="auto"/>
                    <w:left w:val="none" w:sz="0" w:space="0" w:color="auto"/>
                    <w:bottom w:val="none" w:sz="0" w:space="0" w:color="auto"/>
                    <w:right w:val="none" w:sz="0" w:space="0" w:color="auto"/>
                  </w:divBdr>
                </w:div>
                <w:div w:id="1813595107">
                  <w:marLeft w:val="0"/>
                  <w:marRight w:val="0"/>
                  <w:marTop w:val="0"/>
                  <w:marBottom w:val="0"/>
                  <w:divBdr>
                    <w:top w:val="none" w:sz="0" w:space="0" w:color="auto"/>
                    <w:left w:val="none" w:sz="0" w:space="0" w:color="auto"/>
                    <w:bottom w:val="none" w:sz="0" w:space="0" w:color="auto"/>
                    <w:right w:val="none" w:sz="0" w:space="0" w:color="auto"/>
                  </w:divBdr>
                  <w:divsChild>
                    <w:div w:id="6923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3966">
          <w:marLeft w:val="0"/>
          <w:marRight w:val="0"/>
          <w:marTop w:val="0"/>
          <w:marBottom w:val="0"/>
          <w:divBdr>
            <w:top w:val="none" w:sz="0" w:space="0" w:color="auto"/>
            <w:left w:val="none" w:sz="0" w:space="0" w:color="auto"/>
            <w:bottom w:val="single" w:sz="6" w:space="9" w:color="EDEEEE"/>
            <w:right w:val="none" w:sz="0" w:space="0" w:color="auto"/>
          </w:divBdr>
          <w:divsChild>
            <w:div w:id="1547990732">
              <w:marLeft w:val="480"/>
              <w:marRight w:val="0"/>
              <w:marTop w:val="0"/>
              <w:marBottom w:val="0"/>
              <w:divBdr>
                <w:top w:val="none" w:sz="0" w:space="0" w:color="auto"/>
                <w:left w:val="none" w:sz="0" w:space="0" w:color="auto"/>
                <w:bottom w:val="none" w:sz="0" w:space="0" w:color="auto"/>
                <w:right w:val="none" w:sz="0" w:space="0" w:color="auto"/>
              </w:divBdr>
              <w:divsChild>
                <w:div w:id="94834621">
                  <w:marLeft w:val="0"/>
                  <w:marRight w:val="0"/>
                  <w:marTop w:val="225"/>
                  <w:marBottom w:val="0"/>
                  <w:divBdr>
                    <w:top w:val="none" w:sz="0" w:space="0" w:color="auto"/>
                    <w:left w:val="none" w:sz="0" w:space="0" w:color="auto"/>
                    <w:bottom w:val="none" w:sz="0" w:space="0" w:color="auto"/>
                    <w:right w:val="none" w:sz="0" w:space="0" w:color="auto"/>
                  </w:divBdr>
                </w:div>
                <w:div w:id="607202747">
                  <w:marLeft w:val="0"/>
                  <w:marRight w:val="0"/>
                  <w:marTop w:val="0"/>
                  <w:marBottom w:val="0"/>
                  <w:divBdr>
                    <w:top w:val="none" w:sz="0" w:space="0" w:color="auto"/>
                    <w:left w:val="none" w:sz="0" w:space="0" w:color="auto"/>
                    <w:bottom w:val="none" w:sz="0" w:space="0" w:color="auto"/>
                    <w:right w:val="none" w:sz="0" w:space="0" w:color="auto"/>
                  </w:divBdr>
                  <w:divsChild>
                    <w:div w:id="3414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9300">
          <w:marLeft w:val="0"/>
          <w:marRight w:val="0"/>
          <w:marTop w:val="0"/>
          <w:marBottom w:val="0"/>
          <w:divBdr>
            <w:top w:val="none" w:sz="0" w:space="0" w:color="auto"/>
            <w:left w:val="none" w:sz="0" w:space="0" w:color="auto"/>
            <w:bottom w:val="single" w:sz="6" w:space="9" w:color="EDEEEE"/>
            <w:right w:val="none" w:sz="0" w:space="0" w:color="auto"/>
          </w:divBdr>
          <w:divsChild>
            <w:div w:id="1949005286">
              <w:marLeft w:val="480"/>
              <w:marRight w:val="0"/>
              <w:marTop w:val="0"/>
              <w:marBottom w:val="0"/>
              <w:divBdr>
                <w:top w:val="none" w:sz="0" w:space="0" w:color="auto"/>
                <w:left w:val="none" w:sz="0" w:space="0" w:color="auto"/>
                <w:bottom w:val="none" w:sz="0" w:space="0" w:color="auto"/>
                <w:right w:val="none" w:sz="0" w:space="0" w:color="auto"/>
              </w:divBdr>
              <w:divsChild>
                <w:div w:id="842628627">
                  <w:marLeft w:val="0"/>
                  <w:marRight w:val="0"/>
                  <w:marTop w:val="0"/>
                  <w:marBottom w:val="0"/>
                  <w:divBdr>
                    <w:top w:val="none" w:sz="0" w:space="0" w:color="auto"/>
                    <w:left w:val="none" w:sz="0" w:space="0" w:color="auto"/>
                    <w:bottom w:val="none" w:sz="0" w:space="0" w:color="auto"/>
                    <w:right w:val="none" w:sz="0" w:space="0" w:color="auto"/>
                  </w:divBdr>
                  <w:divsChild>
                    <w:div w:id="1269503029">
                      <w:marLeft w:val="0"/>
                      <w:marRight w:val="0"/>
                      <w:marTop w:val="0"/>
                      <w:marBottom w:val="0"/>
                      <w:divBdr>
                        <w:top w:val="none" w:sz="0" w:space="0" w:color="auto"/>
                        <w:left w:val="none" w:sz="0" w:space="0" w:color="auto"/>
                        <w:bottom w:val="none" w:sz="0" w:space="0" w:color="auto"/>
                        <w:right w:val="none" w:sz="0" w:space="0" w:color="auto"/>
                      </w:divBdr>
                    </w:div>
                  </w:divsChild>
                </w:div>
                <w:div w:id="10005472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7299599">
          <w:marLeft w:val="0"/>
          <w:marRight w:val="0"/>
          <w:marTop w:val="0"/>
          <w:marBottom w:val="0"/>
          <w:divBdr>
            <w:top w:val="none" w:sz="0" w:space="0" w:color="auto"/>
            <w:left w:val="none" w:sz="0" w:space="0" w:color="auto"/>
            <w:bottom w:val="single" w:sz="6" w:space="9" w:color="EDEEEE"/>
            <w:right w:val="none" w:sz="0" w:space="0" w:color="auto"/>
          </w:divBdr>
          <w:divsChild>
            <w:div w:id="1519006288">
              <w:marLeft w:val="480"/>
              <w:marRight w:val="0"/>
              <w:marTop w:val="0"/>
              <w:marBottom w:val="0"/>
              <w:divBdr>
                <w:top w:val="none" w:sz="0" w:space="0" w:color="auto"/>
                <w:left w:val="none" w:sz="0" w:space="0" w:color="auto"/>
                <w:bottom w:val="none" w:sz="0" w:space="0" w:color="auto"/>
                <w:right w:val="none" w:sz="0" w:space="0" w:color="auto"/>
              </w:divBdr>
              <w:divsChild>
                <w:div w:id="970936461">
                  <w:marLeft w:val="0"/>
                  <w:marRight w:val="0"/>
                  <w:marTop w:val="0"/>
                  <w:marBottom w:val="0"/>
                  <w:divBdr>
                    <w:top w:val="none" w:sz="0" w:space="0" w:color="auto"/>
                    <w:left w:val="none" w:sz="0" w:space="0" w:color="auto"/>
                    <w:bottom w:val="none" w:sz="0" w:space="0" w:color="auto"/>
                    <w:right w:val="none" w:sz="0" w:space="0" w:color="auto"/>
                  </w:divBdr>
                  <w:divsChild>
                    <w:div w:id="332223972">
                      <w:marLeft w:val="0"/>
                      <w:marRight w:val="0"/>
                      <w:marTop w:val="0"/>
                      <w:marBottom w:val="0"/>
                      <w:divBdr>
                        <w:top w:val="none" w:sz="0" w:space="0" w:color="auto"/>
                        <w:left w:val="none" w:sz="0" w:space="0" w:color="auto"/>
                        <w:bottom w:val="none" w:sz="0" w:space="0" w:color="auto"/>
                        <w:right w:val="none" w:sz="0" w:space="0" w:color="auto"/>
                      </w:divBdr>
                    </w:div>
                  </w:divsChild>
                </w:div>
                <w:div w:id="13483701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15114258">
          <w:marLeft w:val="0"/>
          <w:marRight w:val="0"/>
          <w:marTop w:val="0"/>
          <w:marBottom w:val="0"/>
          <w:divBdr>
            <w:top w:val="none" w:sz="0" w:space="0" w:color="auto"/>
            <w:left w:val="none" w:sz="0" w:space="0" w:color="auto"/>
            <w:bottom w:val="single" w:sz="6" w:space="9" w:color="EDEEEE"/>
            <w:right w:val="none" w:sz="0" w:space="0" w:color="auto"/>
          </w:divBdr>
          <w:divsChild>
            <w:div w:id="458567558">
              <w:marLeft w:val="480"/>
              <w:marRight w:val="0"/>
              <w:marTop w:val="0"/>
              <w:marBottom w:val="0"/>
              <w:divBdr>
                <w:top w:val="none" w:sz="0" w:space="0" w:color="auto"/>
                <w:left w:val="none" w:sz="0" w:space="0" w:color="auto"/>
                <w:bottom w:val="none" w:sz="0" w:space="0" w:color="auto"/>
                <w:right w:val="none" w:sz="0" w:space="0" w:color="auto"/>
              </w:divBdr>
              <w:divsChild>
                <w:div w:id="299311451">
                  <w:marLeft w:val="0"/>
                  <w:marRight w:val="0"/>
                  <w:marTop w:val="0"/>
                  <w:marBottom w:val="0"/>
                  <w:divBdr>
                    <w:top w:val="none" w:sz="0" w:space="0" w:color="auto"/>
                    <w:left w:val="none" w:sz="0" w:space="0" w:color="auto"/>
                    <w:bottom w:val="none" w:sz="0" w:space="0" w:color="auto"/>
                    <w:right w:val="none" w:sz="0" w:space="0" w:color="auto"/>
                  </w:divBdr>
                  <w:divsChild>
                    <w:div w:id="550581422">
                      <w:marLeft w:val="0"/>
                      <w:marRight w:val="0"/>
                      <w:marTop w:val="0"/>
                      <w:marBottom w:val="0"/>
                      <w:divBdr>
                        <w:top w:val="none" w:sz="0" w:space="0" w:color="auto"/>
                        <w:left w:val="none" w:sz="0" w:space="0" w:color="auto"/>
                        <w:bottom w:val="none" w:sz="0" w:space="0" w:color="auto"/>
                        <w:right w:val="none" w:sz="0" w:space="0" w:color="auto"/>
                      </w:divBdr>
                    </w:div>
                  </w:divsChild>
                </w:div>
                <w:div w:id="606692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8960554">
          <w:marLeft w:val="0"/>
          <w:marRight w:val="0"/>
          <w:marTop w:val="0"/>
          <w:marBottom w:val="0"/>
          <w:divBdr>
            <w:top w:val="none" w:sz="0" w:space="0" w:color="auto"/>
            <w:left w:val="none" w:sz="0" w:space="0" w:color="auto"/>
            <w:bottom w:val="single" w:sz="6" w:space="9" w:color="EDEEEE"/>
            <w:right w:val="none" w:sz="0" w:space="0" w:color="auto"/>
          </w:divBdr>
          <w:divsChild>
            <w:div w:id="846100050">
              <w:marLeft w:val="480"/>
              <w:marRight w:val="0"/>
              <w:marTop w:val="0"/>
              <w:marBottom w:val="0"/>
              <w:divBdr>
                <w:top w:val="none" w:sz="0" w:space="0" w:color="auto"/>
                <w:left w:val="none" w:sz="0" w:space="0" w:color="auto"/>
                <w:bottom w:val="none" w:sz="0" w:space="0" w:color="auto"/>
                <w:right w:val="none" w:sz="0" w:space="0" w:color="auto"/>
              </w:divBdr>
              <w:divsChild>
                <w:div w:id="424115864">
                  <w:marLeft w:val="0"/>
                  <w:marRight w:val="0"/>
                  <w:marTop w:val="0"/>
                  <w:marBottom w:val="0"/>
                  <w:divBdr>
                    <w:top w:val="none" w:sz="0" w:space="0" w:color="auto"/>
                    <w:left w:val="none" w:sz="0" w:space="0" w:color="auto"/>
                    <w:bottom w:val="none" w:sz="0" w:space="0" w:color="auto"/>
                    <w:right w:val="none" w:sz="0" w:space="0" w:color="auto"/>
                  </w:divBdr>
                  <w:divsChild>
                    <w:div w:id="1463306289">
                      <w:marLeft w:val="0"/>
                      <w:marRight w:val="0"/>
                      <w:marTop w:val="0"/>
                      <w:marBottom w:val="0"/>
                      <w:divBdr>
                        <w:top w:val="none" w:sz="0" w:space="0" w:color="auto"/>
                        <w:left w:val="none" w:sz="0" w:space="0" w:color="auto"/>
                        <w:bottom w:val="none" w:sz="0" w:space="0" w:color="auto"/>
                        <w:right w:val="none" w:sz="0" w:space="0" w:color="auto"/>
                      </w:divBdr>
                    </w:div>
                  </w:divsChild>
                </w:div>
                <w:div w:id="12486608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1618669">
          <w:marLeft w:val="0"/>
          <w:marRight w:val="0"/>
          <w:marTop w:val="0"/>
          <w:marBottom w:val="0"/>
          <w:divBdr>
            <w:top w:val="none" w:sz="0" w:space="0" w:color="auto"/>
            <w:left w:val="none" w:sz="0" w:space="0" w:color="auto"/>
            <w:bottom w:val="single" w:sz="6" w:space="9" w:color="EDEEEE"/>
            <w:right w:val="none" w:sz="0" w:space="0" w:color="auto"/>
          </w:divBdr>
          <w:divsChild>
            <w:div w:id="1202859894">
              <w:marLeft w:val="480"/>
              <w:marRight w:val="0"/>
              <w:marTop w:val="0"/>
              <w:marBottom w:val="0"/>
              <w:divBdr>
                <w:top w:val="none" w:sz="0" w:space="0" w:color="auto"/>
                <w:left w:val="none" w:sz="0" w:space="0" w:color="auto"/>
                <w:bottom w:val="none" w:sz="0" w:space="0" w:color="auto"/>
                <w:right w:val="none" w:sz="0" w:space="0" w:color="auto"/>
              </w:divBdr>
              <w:divsChild>
                <w:div w:id="643777483">
                  <w:marLeft w:val="0"/>
                  <w:marRight w:val="0"/>
                  <w:marTop w:val="0"/>
                  <w:marBottom w:val="0"/>
                  <w:divBdr>
                    <w:top w:val="none" w:sz="0" w:space="0" w:color="auto"/>
                    <w:left w:val="none" w:sz="0" w:space="0" w:color="auto"/>
                    <w:bottom w:val="none" w:sz="0" w:space="0" w:color="auto"/>
                    <w:right w:val="none" w:sz="0" w:space="0" w:color="auto"/>
                  </w:divBdr>
                  <w:divsChild>
                    <w:div w:id="1718432452">
                      <w:marLeft w:val="0"/>
                      <w:marRight w:val="0"/>
                      <w:marTop w:val="0"/>
                      <w:marBottom w:val="0"/>
                      <w:divBdr>
                        <w:top w:val="none" w:sz="0" w:space="0" w:color="auto"/>
                        <w:left w:val="none" w:sz="0" w:space="0" w:color="auto"/>
                        <w:bottom w:val="none" w:sz="0" w:space="0" w:color="auto"/>
                        <w:right w:val="none" w:sz="0" w:space="0" w:color="auto"/>
                      </w:divBdr>
                    </w:div>
                  </w:divsChild>
                </w:div>
                <w:div w:id="15017020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3543504">
          <w:marLeft w:val="0"/>
          <w:marRight w:val="0"/>
          <w:marTop w:val="0"/>
          <w:marBottom w:val="0"/>
          <w:divBdr>
            <w:top w:val="none" w:sz="0" w:space="0" w:color="auto"/>
            <w:left w:val="none" w:sz="0" w:space="0" w:color="auto"/>
            <w:bottom w:val="single" w:sz="6" w:space="9" w:color="EDEEEE"/>
            <w:right w:val="none" w:sz="0" w:space="0" w:color="auto"/>
          </w:divBdr>
          <w:divsChild>
            <w:div w:id="2123070225">
              <w:marLeft w:val="480"/>
              <w:marRight w:val="0"/>
              <w:marTop w:val="0"/>
              <w:marBottom w:val="0"/>
              <w:divBdr>
                <w:top w:val="none" w:sz="0" w:space="0" w:color="auto"/>
                <w:left w:val="none" w:sz="0" w:space="0" w:color="auto"/>
                <w:bottom w:val="none" w:sz="0" w:space="0" w:color="auto"/>
                <w:right w:val="none" w:sz="0" w:space="0" w:color="auto"/>
              </w:divBdr>
              <w:divsChild>
                <w:div w:id="1356425657">
                  <w:marLeft w:val="0"/>
                  <w:marRight w:val="0"/>
                  <w:marTop w:val="225"/>
                  <w:marBottom w:val="0"/>
                  <w:divBdr>
                    <w:top w:val="none" w:sz="0" w:space="0" w:color="auto"/>
                    <w:left w:val="none" w:sz="0" w:space="0" w:color="auto"/>
                    <w:bottom w:val="none" w:sz="0" w:space="0" w:color="auto"/>
                    <w:right w:val="none" w:sz="0" w:space="0" w:color="auto"/>
                  </w:divBdr>
                </w:div>
                <w:div w:id="1560554491">
                  <w:marLeft w:val="0"/>
                  <w:marRight w:val="0"/>
                  <w:marTop w:val="0"/>
                  <w:marBottom w:val="0"/>
                  <w:divBdr>
                    <w:top w:val="none" w:sz="0" w:space="0" w:color="auto"/>
                    <w:left w:val="none" w:sz="0" w:space="0" w:color="auto"/>
                    <w:bottom w:val="none" w:sz="0" w:space="0" w:color="auto"/>
                    <w:right w:val="none" w:sz="0" w:space="0" w:color="auto"/>
                  </w:divBdr>
                  <w:divsChild>
                    <w:div w:id="2069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5126">
          <w:marLeft w:val="0"/>
          <w:marRight w:val="0"/>
          <w:marTop w:val="0"/>
          <w:marBottom w:val="0"/>
          <w:divBdr>
            <w:top w:val="none" w:sz="0" w:space="0" w:color="auto"/>
            <w:left w:val="none" w:sz="0" w:space="0" w:color="auto"/>
            <w:bottom w:val="single" w:sz="6" w:space="9" w:color="EDEEEE"/>
            <w:right w:val="none" w:sz="0" w:space="0" w:color="auto"/>
          </w:divBdr>
          <w:divsChild>
            <w:div w:id="2098206971">
              <w:marLeft w:val="480"/>
              <w:marRight w:val="0"/>
              <w:marTop w:val="0"/>
              <w:marBottom w:val="0"/>
              <w:divBdr>
                <w:top w:val="none" w:sz="0" w:space="0" w:color="auto"/>
                <w:left w:val="none" w:sz="0" w:space="0" w:color="auto"/>
                <w:bottom w:val="none" w:sz="0" w:space="0" w:color="auto"/>
                <w:right w:val="none" w:sz="0" w:space="0" w:color="auto"/>
              </w:divBdr>
              <w:divsChild>
                <w:div w:id="492110187">
                  <w:marLeft w:val="0"/>
                  <w:marRight w:val="0"/>
                  <w:marTop w:val="0"/>
                  <w:marBottom w:val="0"/>
                  <w:divBdr>
                    <w:top w:val="none" w:sz="0" w:space="0" w:color="auto"/>
                    <w:left w:val="none" w:sz="0" w:space="0" w:color="auto"/>
                    <w:bottom w:val="none" w:sz="0" w:space="0" w:color="auto"/>
                    <w:right w:val="none" w:sz="0" w:space="0" w:color="auto"/>
                  </w:divBdr>
                  <w:divsChild>
                    <w:div w:id="38668296">
                      <w:marLeft w:val="0"/>
                      <w:marRight w:val="0"/>
                      <w:marTop w:val="0"/>
                      <w:marBottom w:val="0"/>
                      <w:divBdr>
                        <w:top w:val="none" w:sz="0" w:space="0" w:color="auto"/>
                        <w:left w:val="none" w:sz="0" w:space="0" w:color="auto"/>
                        <w:bottom w:val="none" w:sz="0" w:space="0" w:color="auto"/>
                        <w:right w:val="none" w:sz="0" w:space="0" w:color="auto"/>
                      </w:divBdr>
                    </w:div>
                  </w:divsChild>
                </w:div>
                <w:div w:id="19476186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7044222">
          <w:marLeft w:val="0"/>
          <w:marRight w:val="0"/>
          <w:marTop w:val="0"/>
          <w:marBottom w:val="0"/>
          <w:divBdr>
            <w:top w:val="none" w:sz="0" w:space="0" w:color="auto"/>
            <w:left w:val="none" w:sz="0" w:space="0" w:color="auto"/>
            <w:bottom w:val="single" w:sz="6" w:space="9" w:color="EDEEEE"/>
            <w:right w:val="none" w:sz="0" w:space="0" w:color="auto"/>
          </w:divBdr>
          <w:divsChild>
            <w:div w:id="704981508">
              <w:marLeft w:val="480"/>
              <w:marRight w:val="0"/>
              <w:marTop w:val="0"/>
              <w:marBottom w:val="0"/>
              <w:divBdr>
                <w:top w:val="none" w:sz="0" w:space="0" w:color="auto"/>
                <w:left w:val="none" w:sz="0" w:space="0" w:color="auto"/>
                <w:bottom w:val="none" w:sz="0" w:space="0" w:color="auto"/>
                <w:right w:val="none" w:sz="0" w:space="0" w:color="auto"/>
              </w:divBdr>
              <w:divsChild>
                <w:div w:id="504630330">
                  <w:marLeft w:val="0"/>
                  <w:marRight w:val="0"/>
                  <w:marTop w:val="225"/>
                  <w:marBottom w:val="0"/>
                  <w:divBdr>
                    <w:top w:val="none" w:sz="0" w:space="0" w:color="auto"/>
                    <w:left w:val="none" w:sz="0" w:space="0" w:color="auto"/>
                    <w:bottom w:val="none" w:sz="0" w:space="0" w:color="auto"/>
                    <w:right w:val="none" w:sz="0" w:space="0" w:color="auto"/>
                  </w:divBdr>
                </w:div>
                <w:div w:id="1134253366">
                  <w:marLeft w:val="0"/>
                  <w:marRight w:val="0"/>
                  <w:marTop w:val="0"/>
                  <w:marBottom w:val="0"/>
                  <w:divBdr>
                    <w:top w:val="none" w:sz="0" w:space="0" w:color="auto"/>
                    <w:left w:val="none" w:sz="0" w:space="0" w:color="auto"/>
                    <w:bottom w:val="none" w:sz="0" w:space="0" w:color="auto"/>
                    <w:right w:val="none" w:sz="0" w:space="0" w:color="auto"/>
                  </w:divBdr>
                  <w:divsChild>
                    <w:div w:id="3381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149832">
          <w:marLeft w:val="0"/>
          <w:marRight w:val="0"/>
          <w:marTop w:val="0"/>
          <w:marBottom w:val="0"/>
          <w:divBdr>
            <w:top w:val="none" w:sz="0" w:space="0" w:color="auto"/>
            <w:left w:val="none" w:sz="0" w:space="0" w:color="auto"/>
            <w:bottom w:val="single" w:sz="6" w:space="9" w:color="EDEEEE"/>
            <w:right w:val="none" w:sz="0" w:space="0" w:color="auto"/>
          </w:divBdr>
          <w:divsChild>
            <w:div w:id="445856398">
              <w:marLeft w:val="480"/>
              <w:marRight w:val="0"/>
              <w:marTop w:val="0"/>
              <w:marBottom w:val="0"/>
              <w:divBdr>
                <w:top w:val="none" w:sz="0" w:space="0" w:color="auto"/>
                <w:left w:val="none" w:sz="0" w:space="0" w:color="auto"/>
                <w:bottom w:val="none" w:sz="0" w:space="0" w:color="auto"/>
                <w:right w:val="none" w:sz="0" w:space="0" w:color="auto"/>
              </w:divBdr>
              <w:divsChild>
                <w:div w:id="965894135">
                  <w:marLeft w:val="0"/>
                  <w:marRight w:val="0"/>
                  <w:marTop w:val="0"/>
                  <w:marBottom w:val="0"/>
                  <w:divBdr>
                    <w:top w:val="none" w:sz="0" w:space="0" w:color="auto"/>
                    <w:left w:val="none" w:sz="0" w:space="0" w:color="auto"/>
                    <w:bottom w:val="none" w:sz="0" w:space="0" w:color="auto"/>
                    <w:right w:val="none" w:sz="0" w:space="0" w:color="auto"/>
                  </w:divBdr>
                  <w:divsChild>
                    <w:div w:id="14776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6407">
          <w:marLeft w:val="0"/>
          <w:marRight w:val="0"/>
          <w:marTop w:val="0"/>
          <w:marBottom w:val="0"/>
          <w:divBdr>
            <w:top w:val="none" w:sz="0" w:space="0" w:color="auto"/>
            <w:left w:val="none" w:sz="0" w:space="0" w:color="auto"/>
            <w:bottom w:val="single" w:sz="6" w:space="9" w:color="EDEEEE"/>
            <w:right w:val="none" w:sz="0" w:space="0" w:color="auto"/>
          </w:divBdr>
          <w:divsChild>
            <w:div w:id="237137991">
              <w:marLeft w:val="480"/>
              <w:marRight w:val="0"/>
              <w:marTop w:val="0"/>
              <w:marBottom w:val="0"/>
              <w:divBdr>
                <w:top w:val="none" w:sz="0" w:space="0" w:color="auto"/>
                <w:left w:val="none" w:sz="0" w:space="0" w:color="auto"/>
                <w:bottom w:val="none" w:sz="0" w:space="0" w:color="auto"/>
                <w:right w:val="none" w:sz="0" w:space="0" w:color="auto"/>
              </w:divBdr>
              <w:divsChild>
                <w:div w:id="1737778904">
                  <w:marLeft w:val="0"/>
                  <w:marRight w:val="0"/>
                  <w:marTop w:val="225"/>
                  <w:marBottom w:val="0"/>
                  <w:divBdr>
                    <w:top w:val="none" w:sz="0" w:space="0" w:color="auto"/>
                    <w:left w:val="none" w:sz="0" w:space="0" w:color="auto"/>
                    <w:bottom w:val="none" w:sz="0" w:space="0" w:color="auto"/>
                    <w:right w:val="none" w:sz="0" w:space="0" w:color="auto"/>
                  </w:divBdr>
                </w:div>
                <w:div w:id="1840193371">
                  <w:marLeft w:val="0"/>
                  <w:marRight w:val="0"/>
                  <w:marTop w:val="0"/>
                  <w:marBottom w:val="0"/>
                  <w:divBdr>
                    <w:top w:val="none" w:sz="0" w:space="0" w:color="auto"/>
                    <w:left w:val="none" w:sz="0" w:space="0" w:color="auto"/>
                    <w:bottom w:val="none" w:sz="0" w:space="0" w:color="auto"/>
                    <w:right w:val="none" w:sz="0" w:space="0" w:color="auto"/>
                  </w:divBdr>
                  <w:divsChild>
                    <w:div w:id="967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25149">
      <w:bodyDiv w:val="1"/>
      <w:marLeft w:val="0"/>
      <w:marRight w:val="0"/>
      <w:marTop w:val="0"/>
      <w:marBottom w:val="0"/>
      <w:divBdr>
        <w:top w:val="none" w:sz="0" w:space="0" w:color="auto"/>
        <w:left w:val="none" w:sz="0" w:space="0" w:color="auto"/>
        <w:bottom w:val="none" w:sz="0" w:space="0" w:color="auto"/>
        <w:right w:val="none" w:sz="0" w:space="0" w:color="auto"/>
      </w:divBdr>
      <w:divsChild>
        <w:div w:id="209223068">
          <w:marLeft w:val="446"/>
          <w:marRight w:val="0"/>
          <w:marTop w:val="200"/>
          <w:marBottom w:val="0"/>
          <w:divBdr>
            <w:top w:val="none" w:sz="0" w:space="0" w:color="auto"/>
            <w:left w:val="none" w:sz="0" w:space="0" w:color="auto"/>
            <w:bottom w:val="none" w:sz="0" w:space="0" w:color="auto"/>
            <w:right w:val="none" w:sz="0" w:space="0" w:color="auto"/>
          </w:divBdr>
        </w:div>
        <w:div w:id="1995837335">
          <w:marLeft w:val="446"/>
          <w:marRight w:val="0"/>
          <w:marTop w:val="200"/>
          <w:marBottom w:val="0"/>
          <w:divBdr>
            <w:top w:val="none" w:sz="0" w:space="0" w:color="auto"/>
            <w:left w:val="none" w:sz="0" w:space="0" w:color="auto"/>
            <w:bottom w:val="none" w:sz="0" w:space="0" w:color="auto"/>
            <w:right w:val="none" w:sz="0" w:space="0" w:color="auto"/>
          </w:divBdr>
        </w:div>
        <w:div w:id="1710421">
          <w:marLeft w:val="446"/>
          <w:marRight w:val="0"/>
          <w:marTop w:val="200"/>
          <w:marBottom w:val="0"/>
          <w:divBdr>
            <w:top w:val="none" w:sz="0" w:space="0" w:color="auto"/>
            <w:left w:val="none" w:sz="0" w:space="0" w:color="auto"/>
            <w:bottom w:val="none" w:sz="0" w:space="0" w:color="auto"/>
            <w:right w:val="none" w:sz="0" w:space="0" w:color="auto"/>
          </w:divBdr>
        </w:div>
        <w:div w:id="790514433">
          <w:marLeft w:val="446"/>
          <w:marRight w:val="0"/>
          <w:marTop w:val="200"/>
          <w:marBottom w:val="0"/>
          <w:divBdr>
            <w:top w:val="none" w:sz="0" w:space="0" w:color="auto"/>
            <w:left w:val="none" w:sz="0" w:space="0" w:color="auto"/>
            <w:bottom w:val="none" w:sz="0" w:space="0" w:color="auto"/>
            <w:right w:val="none" w:sz="0" w:space="0" w:color="auto"/>
          </w:divBdr>
        </w:div>
        <w:div w:id="702631768">
          <w:marLeft w:val="446"/>
          <w:marRight w:val="0"/>
          <w:marTop w:val="200"/>
          <w:marBottom w:val="0"/>
          <w:divBdr>
            <w:top w:val="none" w:sz="0" w:space="0" w:color="auto"/>
            <w:left w:val="none" w:sz="0" w:space="0" w:color="auto"/>
            <w:bottom w:val="none" w:sz="0" w:space="0" w:color="auto"/>
            <w:right w:val="none" w:sz="0" w:space="0" w:color="auto"/>
          </w:divBdr>
        </w:div>
      </w:divsChild>
    </w:div>
    <w:div w:id="339627778">
      <w:bodyDiv w:val="1"/>
      <w:marLeft w:val="0"/>
      <w:marRight w:val="0"/>
      <w:marTop w:val="0"/>
      <w:marBottom w:val="0"/>
      <w:divBdr>
        <w:top w:val="none" w:sz="0" w:space="0" w:color="auto"/>
        <w:left w:val="none" w:sz="0" w:space="0" w:color="auto"/>
        <w:bottom w:val="none" w:sz="0" w:space="0" w:color="auto"/>
        <w:right w:val="none" w:sz="0" w:space="0" w:color="auto"/>
      </w:divBdr>
      <w:divsChild>
        <w:div w:id="13074134">
          <w:marLeft w:val="0"/>
          <w:marRight w:val="150"/>
          <w:marTop w:val="0"/>
          <w:marBottom w:val="0"/>
          <w:divBdr>
            <w:top w:val="none" w:sz="0" w:space="0" w:color="auto"/>
            <w:left w:val="none" w:sz="0" w:space="0" w:color="auto"/>
            <w:bottom w:val="none" w:sz="0" w:space="0" w:color="auto"/>
            <w:right w:val="none" w:sz="0" w:space="0" w:color="auto"/>
          </w:divBdr>
        </w:div>
      </w:divsChild>
    </w:div>
    <w:div w:id="411203875">
      <w:bodyDiv w:val="1"/>
      <w:marLeft w:val="0"/>
      <w:marRight w:val="0"/>
      <w:marTop w:val="0"/>
      <w:marBottom w:val="0"/>
      <w:divBdr>
        <w:top w:val="none" w:sz="0" w:space="0" w:color="auto"/>
        <w:left w:val="none" w:sz="0" w:space="0" w:color="auto"/>
        <w:bottom w:val="none" w:sz="0" w:space="0" w:color="auto"/>
        <w:right w:val="none" w:sz="0" w:space="0" w:color="auto"/>
      </w:divBdr>
    </w:div>
    <w:div w:id="507256630">
      <w:bodyDiv w:val="1"/>
      <w:marLeft w:val="0"/>
      <w:marRight w:val="0"/>
      <w:marTop w:val="0"/>
      <w:marBottom w:val="0"/>
      <w:divBdr>
        <w:top w:val="none" w:sz="0" w:space="0" w:color="auto"/>
        <w:left w:val="none" w:sz="0" w:space="0" w:color="auto"/>
        <w:bottom w:val="none" w:sz="0" w:space="0" w:color="auto"/>
        <w:right w:val="none" w:sz="0" w:space="0" w:color="auto"/>
      </w:divBdr>
    </w:div>
    <w:div w:id="534736657">
      <w:bodyDiv w:val="1"/>
      <w:marLeft w:val="0"/>
      <w:marRight w:val="0"/>
      <w:marTop w:val="0"/>
      <w:marBottom w:val="0"/>
      <w:divBdr>
        <w:top w:val="none" w:sz="0" w:space="0" w:color="auto"/>
        <w:left w:val="none" w:sz="0" w:space="0" w:color="auto"/>
        <w:bottom w:val="none" w:sz="0" w:space="0" w:color="auto"/>
        <w:right w:val="none" w:sz="0" w:space="0" w:color="auto"/>
      </w:divBdr>
      <w:divsChild>
        <w:div w:id="149761337">
          <w:marLeft w:val="0"/>
          <w:marRight w:val="0"/>
          <w:marTop w:val="0"/>
          <w:marBottom w:val="0"/>
          <w:divBdr>
            <w:top w:val="none" w:sz="0" w:space="0" w:color="auto"/>
            <w:left w:val="none" w:sz="0" w:space="0" w:color="auto"/>
            <w:bottom w:val="none" w:sz="0" w:space="0" w:color="auto"/>
            <w:right w:val="none" w:sz="0" w:space="0" w:color="auto"/>
          </w:divBdr>
        </w:div>
        <w:div w:id="444230732">
          <w:marLeft w:val="0"/>
          <w:marRight w:val="0"/>
          <w:marTop w:val="0"/>
          <w:marBottom w:val="0"/>
          <w:divBdr>
            <w:top w:val="none" w:sz="0" w:space="0" w:color="auto"/>
            <w:left w:val="none" w:sz="0" w:space="0" w:color="auto"/>
            <w:bottom w:val="none" w:sz="0" w:space="0" w:color="auto"/>
            <w:right w:val="none" w:sz="0" w:space="0" w:color="auto"/>
          </w:divBdr>
        </w:div>
        <w:div w:id="620723488">
          <w:marLeft w:val="0"/>
          <w:marRight w:val="0"/>
          <w:marTop w:val="0"/>
          <w:marBottom w:val="0"/>
          <w:divBdr>
            <w:top w:val="none" w:sz="0" w:space="0" w:color="auto"/>
            <w:left w:val="none" w:sz="0" w:space="0" w:color="auto"/>
            <w:bottom w:val="none" w:sz="0" w:space="0" w:color="auto"/>
            <w:right w:val="none" w:sz="0" w:space="0" w:color="auto"/>
          </w:divBdr>
          <w:divsChild>
            <w:div w:id="1915579110">
              <w:marLeft w:val="0"/>
              <w:marRight w:val="0"/>
              <w:marTop w:val="0"/>
              <w:marBottom w:val="0"/>
              <w:divBdr>
                <w:top w:val="none" w:sz="0" w:space="0" w:color="auto"/>
                <w:left w:val="none" w:sz="0" w:space="0" w:color="auto"/>
                <w:bottom w:val="none" w:sz="0" w:space="0" w:color="auto"/>
                <w:right w:val="none" w:sz="0" w:space="0" w:color="auto"/>
              </w:divBdr>
              <w:divsChild>
                <w:div w:id="5553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13243">
          <w:marLeft w:val="0"/>
          <w:marRight w:val="0"/>
          <w:marTop w:val="0"/>
          <w:marBottom w:val="0"/>
          <w:divBdr>
            <w:top w:val="none" w:sz="0" w:space="0" w:color="auto"/>
            <w:left w:val="none" w:sz="0" w:space="0" w:color="auto"/>
            <w:bottom w:val="none" w:sz="0" w:space="0" w:color="auto"/>
            <w:right w:val="none" w:sz="0" w:space="0" w:color="auto"/>
          </w:divBdr>
          <w:divsChild>
            <w:div w:id="1952783129">
              <w:marLeft w:val="0"/>
              <w:marRight w:val="0"/>
              <w:marTop w:val="0"/>
              <w:marBottom w:val="0"/>
              <w:divBdr>
                <w:top w:val="none" w:sz="0" w:space="0" w:color="auto"/>
                <w:left w:val="none" w:sz="0" w:space="0" w:color="auto"/>
                <w:bottom w:val="none" w:sz="0" w:space="0" w:color="auto"/>
                <w:right w:val="none" w:sz="0" w:space="0" w:color="auto"/>
              </w:divBdr>
              <w:divsChild>
                <w:div w:id="20580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2034">
          <w:marLeft w:val="0"/>
          <w:marRight w:val="0"/>
          <w:marTop w:val="0"/>
          <w:marBottom w:val="0"/>
          <w:divBdr>
            <w:top w:val="none" w:sz="0" w:space="0" w:color="auto"/>
            <w:left w:val="none" w:sz="0" w:space="0" w:color="auto"/>
            <w:bottom w:val="none" w:sz="0" w:space="0" w:color="auto"/>
            <w:right w:val="none" w:sz="0" w:space="0" w:color="auto"/>
          </w:divBdr>
        </w:div>
        <w:div w:id="822743045">
          <w:marLeft w:val="0"/>
          <w:marRight w:val="150"/>
          <w:marTop w:val="0"/>
          <w:marBottom w:val="0"/>
          <w:divBdr>
            <w:top w:val="none" w:sz="0" w:space="0" w:color="auto"/>
            <w:left w:val="none" w:sz="0" w:space="0" w:color="auto"/>
            <w:bottom w:val="none" w:sz="0" w:space="0" w:color="auto"/>
            <w:right w:val="none" w:sz="0" w:space="0" w:color="auto"/>
          </w:divBdr>
        </w:div>
        <w:div w:id="1027025514">
          <w:marLeft w:val="0"/>
          <w:marRight w:val="0"/>
          <w:marTop w:val="0"/>
          <w:marBottom w:val="0"/>
          <w:divBdr>
            <w:top w:val="none" w:sz="0" w:space="0" w:color="auto"/>
            <w:left w:val="none" w:sz="0" w:space="0" w:color="auto"/>
            <w:bottom w:val="none" w:sz="0" w:space="0" w:color="auto"/>
            <w:right w:val="none" w:sz="0" w:space="0" w:color="auto"/>
          </w:divBdr>
          <w:divsChild>
            <w:div w:id="1392651472">
              <w:marLeft w:val="0"/>
              <w:marRight w:val="0"/>
              <w:marTop w:val="0"/>
              <w:marBottom w:val="0"/>
              <w:divBdr>
                <w:top w:val="none" w:sz="0" w:space="0" w:color="auto"/>
                <w:left w:val="none" w:sz="0" w:space="0" w:color="auto"/>
                <w:bottom w:val="none" w:sz="0" w:space="0" w:color="auto"/>
                <w:right w:val="none" w:sz="0" w:space="0" w:color="auto"/>
              </w:divBdr>
              <w:divsChild>
                <w:div w:id="850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3338">
          <w:marLeft w:val="0"/>
          <w:marRight w:val="0"/>
          <w:marTop w:val="0"/>
          <w:marBottom w:val="0"/>
          <w:divBdr>
            <w:top w:val="none" w:sz="0" w:space="0" w:color="auto"/>
            <w:left w:val="none" w:sz="0" w:space="0" w:color="auto"/>
            <w:bottom w:val="none" w:sz="0" w:space="0" w:color="auto"/>
            <w:right w:val="none" w:sz="0" w:space="0" w:color="auto"/>
          </w:divBdr>
        </w:div>
        <w:div w:id="1196308296">
          <w:marLeft w:val="0"/>
          <w:marRight w:val="150"/>
          <w:marTop w:val="0"/>
          <w:marBottom w:val="0"/>
          <w:divBdr>
            <w:top w:val="none" w:sz="0" w:space="0" w:color="auto"/>
            <w:left w:val="none" w:sz="0" w:space="0" w:color="auto"/>
            <w:bottom w:val="none" w:sz="0" w:space="0" w:color="auto"/>
            <w:right w:val="none" w:sz="0" w:space="0" w:color="auto"/>
          </w:divBdr>
        </w:div>
        <w:div w:id="1308365673">
          <w:marLeft w:val="0"/>
          <w:marRight w:val="150"/>
          <w:marTop w:val="0"/>
          <w:marBottom w:val="0"/>
          <w:divBdr>
            <w:top w:val="none" w:sz="0" w:space="0" w:color="auto"/>
            <w:left w:val="none" w:sz="0" w:space="0" w:color="auto"/>
            <w:bottom w:val="none" w:sz="0" w:space="0" w:color="auto"/>
            <w:right w:val="none" w:sz="0" w:space="0" w:color="auto"/>
          </w:divBdr>
        </w:div>
        <w:div w:id="1385367813">
          <w:marLeft w:val="0"/>
          <w:marRight w:val="0"/>
          <w:marTop w:val="0"/>
          <w:marBottom w:val="0"/>
          <w:divBdr>
            <w:top w:val="none" w:sz="0" w:space="0" w:color="auto"/>
            <w:left w:val="none" w:sz="0" w:space="0" w:color="auto"/>
            <w:bottom w:val="none" w:sz="0" w:space="0" w:color="auto"/>
            <w:right w:val="none" w:sz="0" w:space="0" w:color="auto"/>
          </w:divBdr>
        </w:div>
        <w:div w:id="1840150728">
          <w:marLeft w:val="0"/>
          <w:marRight w:val="150"/>
          <w:marTop w:val="0"/>
          <w:marBottom w:val="0"/>
          <w:divBdr>
            <w:top w:val="none" w:sz="0" w:space="0" w:color="auto"/>
            <w:left w:val="none" w:sz="0" w:space="0" w:color="auto"/>
            <w:bottom w:val="none" w:sz="0" w:space="0" w:color="auto"/>
            <w:right w:val="none" w:sz="0" w:space="0" w:color="auto"/>
          </w:divBdr>
        </w:div>
        <w:div w:id="1928999674">
          <w:marLeft w:val="0"/>
          <w:marRight w:val="0"/>
          <w:marTop w:val="0"/>
          <w:marBottom w:val="0"/>
          <w:divBdr>
            <w:top w:val="none" w:sz="0" w:space="0" w:color="auto"/>
            <w:left w:val="none" w:sz="0" w:space="0" w:color="auto"/>
            <w:bottom w:val="none" w:sz="0" w:space="0" w:color="auto"/>
            <w:right w:val="none" w:sz="0" w:space="0" w:color="auto"/>
          </w:divBdr>
          <w:divsChild>
            <w:div w:id="2102794201">
              <w:marLeft w:val="0"/>
              <w:marRight w:val="0"/>
              <w:marTop w:val="0"/>
              <w:marBottom w:val="0"/>
              <w:divBdr>
                <w:top w:val="none" w:sz="0" w:space="0" w:color="auto"/>
                <w:left w:val="none" w:sz="0" w:space="0" w:color="auto"/>
                <w:bottom w:val="none" w:sz="0" w:space="0" w:color="auto"/>
                <w:right w:val="none" w:sz="0" w:space="0" w:color="auto"/>
              </w:divBdr>
              <w:divsChild>
                <w:div w:id="16783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7126">
          <w:marLeft w:val="0"/>
          <w:marRight w:val="0"/>
          <w:marTop w:val="0"/>
          <w:marBottom w:val="0"/>
          <w:divBdr>
            <w:top w:val="none" w:sz="0" w:space="0" w:color="auto"/>
            <w:left w:val="none" w:sz="0" w:space="0" w:color="auto"/>
            <w:bottom w:val="none" w:sz="0" w:space="0" w:color="auto"/>
            <w:right w:val="none" w:sz="0" w:space="0" w:color="auto"/>
          </w:divBdr>
          <w:divsChild>
            <w:div w:id="1219970917">
              <w:marLeft w:val="0"/>
              <w:marRight w:val="0"/>
              <w:marTop w:val="0"/>
              <w:marBottom w:val="0"/>
              <w:divBdr>
                <w:top w:val="none" w:sz="0" w:space="0" w:color="auto"/>
                <w:left w:val="none" w:sz="0" w:space="0" w:color="auto"/>
                <w:bottom w:val="none" w:sz="0" w:space="0" w:color="auto"/>
                <w:right w:val="none" w:sz="0" w:space="0" w:color="auto"/>
              </w:divBdr>
              <w:divsChild>
                <w:div w:id="8926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5086">
          <w:marLeft w:val="0"/>
          <w:marRight w:val="0"/>
          <w:marTop w:val="0"/>
          <w:marBottom w:val="0"/>
          <w:divBdr>
            <w:top w:val="none" w:sz="0" w:space="0" w:color="auto"/>
            <w:left w:val="none" w:sz="0" w:space="0" w:color="auto"/>
            <w:bottom w:val="none" w:sz="0" w:space="0" w:color="auto"/>
            <w:right w:val="none" w:sz="0" w:space="0" w:color="auto"/>
          </w:divBdr>
          <w:divsChild>
            <w:div w:id="1922132168">
              <w:marLeft w:val="0"/>
              <w:marRight w:val="0"/>
              <w:marTop w:val="0"/>
              <w:marBottom w:val="0"/>
              <w:divBdr>
                <w:top w:val="none" w:sz="0" w:space="0" w:color="auto"/>
                <w:left w:val="none" w:sz="0" w:space="0" w:color="auto"/>
                <w:bottom w:val="none" w:sz="0" w:space="0" w:color="auto"/>
                <w:right w:val="none" w:sz="0" w:space="0" w:color="auto"/>
              </w:divBdr>
              <w:divsChild>
                <w:div w:id="748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46677">
          <w:marLeft w:val="0"/>
          <w:marRight w:val="150"/>
          <w:marTop w:val="0"/>
          <w:marBottom w:val="0"/>
          <w:divBdr>
            <w:top w:val="none" w:sz="0" w:space="0" w:color="auto"/>
            <w:left w:val="none" w:sz="0" w:space="0" w:color="auto"/>
            <w:bottom w:val="none" w:sz="0" w:space="0" w:color="auto"/>
            <w:right w:val="none" w:sz="0" w:space="0" w:color="auto"/>
          </w:divBdr>
        </w:div>
      </w:divsChild>
    </w:div>
    <w:div w:id="693771317">
      <w:bodyDiv w:val="1"/>
      <w:marLeft w:val="0"/>
      <w:marRight w:val="0"/>
      <w:marTop w:val="0"/>
      <w:marBottom w:val="0"/>
      <w:divBdr>
        <w:top w:val="none" w:sz="0" w:space="0" w:color="auto"/>
        <w:left w:val="none" w:sz="0" w:space="0" w:color="auto"/>
        <w:bottom w:val="none" w:sz="0" w:space="0" w:color="auto"/>
        <w:right w:val="none" w:sz="0" w:space="0" w:color="auto"/>
      </w:divBdr>
    </w:div>
    <w:div w:id="711270503">
      <w:bodyDiv w:val="1"/>
      <w:marLeft w:val="0"/>
      <w:marRight w:val="0"/>
      <w:marTop w:val="0"/>
      <w:marBottom w:val="0"/>
      <w:divBdr>
        <w:top w:val="none" w:sz="0" w:space="0" w:color="auto"/>
        <w:left w:val="none" w:sz="0" w:space="0" w:color="auto"/>
        <w:bottom w:val="none" w:sz="0" w:space="0" w:color="auto"/>
        <w:right w:val="none" w:sz="0" w:space="0" w:color="auto"/>
      </w:divBdr>
      <w:divsChild>
        <w:div w:id="391346229">
          <w:marLeft w:val="0"/>
          <w:marRight w:val="0"/>
          <w:marTop w:val="75"/>
          <w:marBottom w:val="0"/>
          <w:divBdr>
            <w:top w:val="none" w:sz="0" w:space="0" w:color="auto"/>
            <w:left w:val="none" w:sz="0" w:space="0" w:color="auto"/>
            <w:bottom w:val="none" w:sz="0" w:space="0" w:color="auto"/>
            <w:right w:val="none" w:sz="0" w:space="0" w:color="auto"/>
          </w:divBdr>
          <w:divsChild>
            <w:div w:id="1800491908">
              <w:marLeft w:val="0"/>
              <w:marRight w:val="0"/>
              <w:marTop w:val="0"/>
              <w:marBottom w:val="0"/>
              <w:divBdr>
                <w:top w:val="none" w:sz="0" w:space="0" w:color="auto"/>
                <w:left w:val="none" w:sz="0" w:space="0" w:color="auto"/>
                <w:bottom w:val="none" w:sz="0" w:space="0" w:color="auto"/>
                <w:right w:val="none" w:sz="0" w:space="0" w:color="auto"/>
              </w:divBdr>
              <w:divsChild>
                <w:div w:id="8576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7164">
          <w:marLeft w:val="0"/>
          <w:marRight w:val="0"/>
          <w:marTop w:val="0"/>
          <w:marBottom w:val="0"/>
          <w:divBdr>
            <w:top w:val="none" w:sz="0" w:space="0" w:color="auto"/>
            <w:left w:val="none" w:sz="0" w:space="0" w:color="auto"/>
            <w:bottom w:val="none" w:sz="0" w:space="0" w:color="auto"/>
            <w:right w:val="none" w:sz="0" w:space="0" w:color="auto"/>
          </w:divBdr>
          <w:divsChild>
            <w:div w:id="1522352012">
              <w:marLeft w:val="0"/>
              <w:marRight w:val="0"/>
              <w:marTop w:val="0"/>
              <w:marBottom w:val="0"/>
              <w:divBdr>
                <w:top w:val="none" w:sz="0" w:space="0" w:color="auto"/>
                <w:left w:val="none" w:sz="0" w:space="0" w:color="auto"/>
                <w:bottom w:val="none" w:sz="0" w:space="0" w:color="auto"/>
                <w:right w:val="none" w:sz="0" w:space="0" w:color="auto"/>
              </w:divBdr>
              <w:divsChild>
                <w:div w:id="17498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98258">
      <w:bodyDiv w:val="1"/>
      <w:marLeft w:val="0"/>
      <w:marRight w:val="0"/>
      <w:marTop w:val="0"/>
      <w:marBottom w:val="0"/>
      <w:divBdr>
        <w:top w:val="none" w:sz="0" w:space="0" w:color="auto"/>
        <w:left w:val="none" w:sz="0" w:space="0" w:color="auto"/>
        <w:bottom w:val="none" w:sz="0" w:space="0" w:color="auto"/>
        <w:right w:val="none" w:sz="0" w:space="0" w:color="auto"/>
      </w:divBdr>
      <w:divsChild>
        <w:div w:id="8335368">
          <w:marLeft w:val="0"/>
          <w:marRight w:val="0"/>
          <w:marTop w:val="0"/>
          <w:marBottom w:val="0"/>
          <w:divBdr>
            <w:top w:val="none" w:sz="0" w:space="0" w:color="auto"/>
            <w:left w:val="none" w:sz="0" w:space="0" w:color="auto"/>
            <w:bottom w:val="single" w:sz="6" w:space="9" w:color="EDEEEE"/>
            <w:right w:val="none" w:sz="0" w:space="0" w:color="auto"/>
          </w:divBdr>
          <w:divsChild>
            <w:div w:id="328145858">
              <w:marLeft w:val="480"/>
              <w:marRight w:val="0"/>
              <w:marTop w:val="0"/>
              <w:marBottom w:val="0"/>
              <w:divBdr>
                <w:top w:val="none" w:sz="0" w:space="0" w:color="auto"/>
                <w:left w:val="none" w:sz="0" w:space="0" w:color="auto"/>
                <w:bottom w:val="none" w:sz="0" w:space="0" w:color="auto"/>
                <w:right w:val="none" w:sz="0" w:space="0" w:color="auto"/>
              </w:divBdr>
              <w:divsChild>
                <w:div w:id="1306735949">
                  <w:marLeft w:val="0"/>
                  <w:marRight w:val="0"/>
                  <w:marTop w:val="0"/>
                  <w:marBottom w:val="0"/>
                  <w:divBdr>
                    <w:top w:val="none" w:sz="0" w:space="0" w:color="auto"/>
                    <w:left w:val="none" w:sz="0" w:space="0" w:color="auto"/>
                    <w:bottom w:val="none" w:sz="0" w:space="0" w:color="auto"/>
                    <w:right w:val="none" w:sz="0" w:space="0" w:color="auto"/>
                  </w:divBdr>
                  <w:divsChild>
                    <w:div w:id="570195742">
                      <w:marLeft w:val="0"/>
                      <w:marRight w:val="0"/>
                      <w:marTop w:val="0"/>
                      <w:marBottom w:val="0"/>
                      <w:divBdr>
                        <w:top w:val="none" w:sz="0" w:space="0" w:color="auto"/>
                        <w:left w:val="none" w:sz="0" w:space="0" w:color="auto"/>
                        <w:bottom w:val="none" w:sz="0" w:space="0" w:color="auto"/>
                        <w:right w:val="none" w:sz="0" w:space="0" w:color="auto"/>
                      </w:divBdr>
                    </w:div>
                  </w:divsChild>
                </w:div>
                <w:div w:id="16488520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316700">
          <w:marLeft w:val="0"/>
          <w:marRight w:val="0"/>
          <w:marTop w:val="0"/>
          <w:marBottom w:val="0"/>
          <w:divBdr>
            <w:top w:val="none" w:sz="0" w:space="0" w:color="auto"/>
            <w:left w:val="none" w:sz="0" w:space="0" w:color="auto"/>
            <w:bottom w:val="single" w:sz="6" w:space="9" w:color="EDEEEE"/>
            <w:right w:val="none" w:sz="0" w:space="0" w:color="auto"/>
          </w:divBdr>
          <w:divsChild>
            <w:div w:id="1296789849">
              <w:marLeft w:val="480"/>
              <w:marRight w:val="0"/>
              <w:marTop w:val="0"/>
              <w:marBottom w:val="0"/>
              <w:divBdr>
                <w:top w:val="none" w:sz="0" w:space="0" w:color="auto"/>
                <w:left w:val="none" w:sz="0" w:space="0" w:color="auto"/>
                <w:bottom w:val="none" w:sz="0" w:space="0" w:color="auto"/>
                <w:right w:val="none" w:sz="0" w:space="0" w:color="auto"/>
              </w:divBdr>
              <w:divsChild>
                <w:div w:id="1611813523">
                  <w:marLeft w:val="0"/>
                  <w:marRight w:val="0"/>
                  <w:marTop w:val="0"/>
                  <w:marBottom w:val="0"/>
                  <w:divBdr>
                    <w:top w:val="none" w:sz="0" w:space="0" w:color="auto"/>
                    <w:left w:val="none" w:sz="0" w:space="0" w:color="auto"/>
                    <w:bottom w:val="none" w:sz="0" w:space="0" w:color="auto"/>
                    <w:right w:val="none" w:sz="0" w:space="0" w:color="auto"/>
                  </w:divBdr>
                  <w:divsChild>
                    <w:div w:id="1824663340">
                      <w:marLeft w:val="0"/>
                      <w:marRight w:val="0"/>
                      <w:marTop w:val="0"/>
                      <w:marBottom w:val="0"/>
                      <w:divBdr>
                        <w:top w:val="none" w:sz="0" w:space="0" w:color="auto"/>
                        <w:left w:val="none" w:sz="0" w:space="0" w:color="auto"/>
                        <w:bottom w:val="none" w:sz="0" w:space="0" w:color="auto"/>
                        <w:right w:val="none" w:sz="0" w:space="0" w:color="auto"/>
                      </w:divBdr>
                    </w:div>
                  </w:divsChild>
                </w:div>
                <w:div w:id="19516249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652233">
          <w:marLeft w:val="0"/>
          <w:marRight w:val="0"/>
          <w:marTop w:val="0"/>
          <w:marBottom w:val="0"/>
          <w:divBdr>
            <w:top w:val="none" w:sz="0" w:space="0" w:color="auto"/>
            <w:left w:val="none" w:sz="0" w:space="0" w:color="auto"/>
            <w:bottom w:val="single" w:sz="6" w:space="9" w:color="EDEEEE"/>
            <w:right w:val="none" w:sz="0" w:space="0" w:color="auto"/>
          </w:divBdr>
          <w:divsChild>
            <w:div w:id="1740518053">
              <w:marLeft w:val="480"/>
              <w:marRight w:val="0"/>
              <w:marTop w:val="0"/>
              <w:marBottom w:val="0"/>
              <w:divBdr>
                <w:top w:val="none" w:sz="0" w:space="0" w:color="auto"/>
                <w:left w:val="none" w:sz="0" w:space="0" w:color="auto"/>
                <w:bottom w:val="none" w:sz="0" w:space="0" w:color="auto"/>
                <w:right w:val="none" w:sz="0" w:space="0" w:color="auto"/>
              </w:divBdr>
              <w:divsChild>
                <w:div w:id="608009602">
                  <w:marLeft w:val="0"/>
                  <w:marRight w:val="0"/>
                  <w:marTop w:val="0"/>
                  <w:marBottom w:val="0"/>
                  <w:divBdr>
                    <w:top w:val="none" w:sz="0" w:space="0" w:color="auto"/>
                    <w:left w:val="none" w:sz="0" w:space="0" w:color="auto"/>
                    <w:bottom w:val="none" w:sz="0" w:space="0" w:color="auto"/>
                    <w:right w:val="none" w:sz="0" w:space="0" w:color="auto"/>
                  </w:divBdr>
                  <w:divsChild>
                    <w:div w:id="450512832">
                      <w:marLeft w:val="0"/>
                      <w:marRight w:val="0"/>
                      <w:marTop w:val="0"/>
                      <w:marBottom w:val="0"/>
                      <w:divBdr>
                        <w:top w:val="none" w:sz="0" w:space="0" w:color="auto"/>
                        <w:left w:val="none" w:sz="0" w:space="0" w:color="auto"/>
                        <w:bottom w:val="none" w:sz="0" w:space="0" w:color="auto"/>
                        <w:right w:val="none" w:sz="0" w:space="0" w:color="auto"/>
                      </w:divBdr>
                    </w:div>
                  </w:divsChild>
                </w:div>
                <w:div w:id="21267769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300727">
          <w:marLeft w:val="0"/>
          <w:marRight w:val="0"/>
          <w:marTop w:val="0"/>
          <w:marBottom w:val="0"/>
          <w:divBdr>
            <w:top w:val="none" w:sz="0" w:space="0" w:color="auto"/>
            <w:left w:val="none" w:sz="0" w:space="0" w:color="auto"/>
            <w:bottom w:val="single" w:sz="6" w:space="9" w:color="EDEEEE"/>
            <w:right w:val="none" w:sz="0" w:space="0" w:color="auto"/>
          </w:divBdr>
          <w:divsChild>
            <w:div w:id="1438214749">
              <w:marLeft w:val="480"/>
              <w:marRight w:val="0"/>
              <w:marTop w:val="0"/>
              <w:marBottom w:val="0"/>
              <w:divBdr>
                <w:top w:val="none" w:sz="0" w:space="0" w:color="auto"/>
                <w:left w:val="none" w:sz="0" w:space="0" w:color="auto"/>
                <w:bottom w:val="none" w:sz="0" w:space="0" w:color="auto"/>
                <w:right w:val="none" w:sz="0" w:space="0" w:color="auto"/>
              </w:divBdr>
              <w:divsChild>
                <w:div w:id="194730757">
                  <w:marLeft w:val="0"/>
                  <w:marRight w:val="0"/>
                  <w:marTop w:val="0"/>
                  <w:marBottom w:val="0"/>
                  <w:divBdr>
                    <w:top w:val="none" w:sz="0" w:space="0" w:color="auto"/>
                    <w:left w:val="none" w:sz="0" w:space="0" w:color="auto"/>
                    <w:bottom w:val="none" w:sz="0" w:space="0" w:color="auto"/>
                    <w:right w:val="none" w:sz="0" w:space="0" w:color="auto"/>
                  </w:divBdr>
                  <w:divsChild>
                    <w:div w:id="272640203">
                      <w:marLeft w:val="0"/>
                      <w:marRight w:val="0"/>
                      <w:marTop w:val="0"/>
                      <w:marBottom w:val="0"/>
                      <w:divBdr>
                        <w:top w:val="none" w:sz="0" w:space="0" w:color="auto"/>
                        <w:left w:val="none" w:sz="0" w:space="0" w:color="auto"/>
                        <w:bottom w:val="none" w:sz="0" w:space="0" w:color="auto"/>
                        <w:right w:val="none" w:sz="0" w:space="0" w:color="auto"/>
                      </w:divBdr>
                    </w:div>
                  </w:divsChild>
                </w:div>
                <w:div w:id="17448328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5847247">
          <w:marLeft w:val="0"/>
          <w:marRight w:val="0"/>
          <w:marTop w:val="0"/>
          <w:marBottom w:val="0"/>
          <w:divBdr>
            <w:top w:val="none" w:sz="0" w:space="0" w:color="auto"/>
            <w:left w:val="none" w:sz="0" w:space="0" w:color="auto"/>
            <w:bottom w:val="single" w:sz="6" w:space="9" w:color="EDEEEE"/>
            <w:right w:val="none" w:sz="0" w:space="0" w:color="auto"/>
          </w:divBdr>
          <w:divsChild>
            <w:div w:id="1974407726">
              <w:marLeft w:val="480"/>
              <w:marRight w:val="0"/>
              <w:marTop w:val="0"/>
              <w:marBottom w:val="0"/>
              <w:divBdr>
                <w:top w:val="none" w:sz="0" w:space="0" w:color="auto"/>
                <w:left w:val="none" w:sz="0" w:space="0" w:color="auto"/>
                <w:bottom w:val="none" w:sz="0" w:space="0" w:color="auto"/>
                <w:right w:val="none" w:sz="0" w:space="0" w:color="auto"/>
              </w:divBdr>
              <w:divsChild>
                <w:div w:id="1232929597">
                  <w:marLeft w:val="0"/>
                  <w:marRight w:val="0"/>
                  <w:marTop w:val="0"/>
                  <w:marBottom w:val="0"/>
                  <w:divBdr>
                    <w:top w:val="none" w:sz="0" w:space="0" w:color="auto"/>
                    <w:left w:val="none" w:sz="0" w:space="0" w:color="auto"/>
                    <w:bottom w:val="none" w:sz="0" w:space="0" w:color="auto"/>
                    <w:right w:val="none" w:sz="0" w:space="0" w:color="auto"/>
                  </w:divBdr>
                  <w:divsChild>
                    <w:div w:id="749079855">
                      <w:marLeft w:val="0"/>
                      <w:marRight w:val="0"/>
                      <w:marTop w:val="0"/>
                      <w:marBottom w:val="0"/>
                      <w:divBdr>
                        <w:top w:val="none" w:sz="0" w:space="0" w:color="auto"/>
                        <w:left w:val="none" w:sz="0" w:space="0" w:color="auto"/>
                        <w:bottom w:val="none" w:sz="0" w:space="0" w:color="auto"/>
                        <w:right w:val="none" w:sz="0" w:space="0" w:color="auto"/>
                      </w:divBdr>
                    </w:div>
                  </w:divsChild>
                </w:div>
                <w:div w:id="1316908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16831281">
          <w:marLeft w:val="0"/>
          <w:marRight w:val="0"/>
          <w:marTop w:val="0"/>
          <w:marBottom w:val="0"/>
          <w:divBdr>
            <w:top w:val="none" w:sz="0" w:space="0" w:color="auto"/>
            <w:left w:val="none" w:sz="0" w:space="0" w:color="auto"/>
            <w:bottom w:val="single" w:sz="6" w:space="9" w:color="EDEEEE"/>
            <w:right w:val="none" w:sz="0" w:space="0" w:color="auto"/>
          </w:divBdr>
          <w:divsChild>
            <w:div w:id="472211333">
              <w:marLeft w:val="480"/>
              <w:marRight w:val="0"/>
              <w:marTop w:val="0"/>
              <w:marBottom w:val="0"/>
              <w:divBdr>
                <w:top w:val="none" w:sz="0" w:space="0" w:color="auto"/>
                <w:left w:val="none" w:sz="0" w:space="0" w:color="auto"/>
                <w:bottom w:val="none" w:sz="0" w:space="0" w:color="auto"/>
                <w:right w:val="none" w:sz="0" w:space="0" w:color="auto"/>
              </w:divBdr>
              <w:divsChild>
                <w:div w:id="1884176882">
                  <w:marLeft w:val="0"/>
                  <w:marRight w:val="0"/>
                  <w:marTop w:val="0"/>
                  <w:marBottom w:val="0"/>
                  <w:divBdr>
                    <w:top w:val="none" w:sz="0" w:space="0" w:color="auto"/>
                    <w:left w:val="none" w:sz="0" w:space="0" w:color="auto"/>
                    <w:bottom w:val="none" w:sz="0" w:space="0" w:color="auto"/>
                    <w:right w:val="none" w:sz="0" w:space="0" w:color="auto"/>
                  </w:divBdr>
                  <w:divsChild>
                    <w:div w:id="216015273">
                      <w:marLeft w:val="0"/>
                      <w:marRight w:val="0"/>
                      <w:marTop w:val="0"/>
                      <w:marBottom w:val="0"/>
                      <w:divBdr>
                        <w:top w:val="none" w:sz="0" w:space="0" w:color="auto"/>
                        <w:left w:val="none" w:sz="0" w:space="0" w:color="auto"/>
                        <w:bottom w:val="none" w:sz="0" w:space="0" w:color="auto"/>
                        <w:right w:val="none" w:sz="0" w:space="0" w:color="auto"/>
                      </w:divBdr>
                    </w:div>
                  </w:divsChild>
                </w:div>
                <w:div w:id="19511607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8949845">
          <w:marLeft w:val="0"/>
          <w:marRight w:val="0"/>
          <w:marTop w:val="0"/>
          <w:marBottom w:val="0"/>
          <w:divBdr>
            <w:top w:val="none" w:sz="0" w:space="0" w:color="auto"/>
            <w:left w:val="none" w:sz="0" w:space="0" w:color="auto"/>
            <w:bottom w:val="single" w:sz="6" w:space="9" w:color="EDEEEE"/>
            <w:right w:val="none" w:sz="0" w:space="0" w:color="auto"/>
          </w:divBdr>
          <w:divsChild>
            <w:div w:id="675427406">
              <w:marLeft w:val="480"/>
              <w:marRight w:val="0"/>
              <w:marTop w:val="0"/>
              <w:marBottom w:val="0"/>
              <w:divBdr>
                <w:top w:val="none" w:sz="0" w:space="0" w:color="auto"/>
                <w:left w:val="none" w:sz="0" w:space="0" w:color="auto"/>
                <w:bottom w:val="none" w:sz="0" w:space="0" w:color="auto"/>
                <w:right w:val="none" w:sz="0" w:space="0" w:color="auto"/>
              </w:divBdr>
              <w:divsChild>
                <w:div w:id="1367868147">
                  <w:marLeft w:val="0"/>
                  <w:marRight w:val="0"/>
                  <w:marTop w:val="0"/>
                  <w:marBottom w:val="0"/>
                  <w:divBdr>
                    <w:top w:val="none" w:sz="0" w:space="0" w:color="auto"/>
                    <w:left w:val="none" w:sz="0" w:space="0" w:color="auto"/>
                    <w:bottom w:val="none" w:sz="0" w:space="0" w:color="auto"/>
                    <w:right w:val="none" w:sz="0" w:space="0" w:color="auto"/>
                  </w:divBdr>
                  <w:divsChild>
                    <w:div w:id="10750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2699">
          <w:marLeft w:val="0"/>
          <w:marRight w:val="0"/>
          <w:marTop w:val="0"/>
          <w:marBottom w:val="0"/>
          <w:divBdr>
            <w:top w:val="none" w:sz="0" w:space="0" w:color="auto"/>
            <w:left w:val="none" w:sz="0" w:space="0" w:color="auto"/>
            <w:bottom w:val="single" w:sz="6" w:space="9" w:color="EDEEEE"/>
            <w:right w:val="none" w:sz="0" w:space="0" w:color="auto"/>
          </w:divBdr>
          <w:divsChild>
            <w:div w:id="1852716891">
              <w:marLeft w:val="480"/>
              <w:marRight w:val="0"/>
              <w:marTop w:val="0"/>
              <w:marBottom w:val="0"/>
              <w:divBdr>
                <w:top w:val="none" w:sz="0" w:space="0" w:color="auto"/>
                <w:left w:val="none" w:sz="0" w:space="0" w:color="auto"/>
                <w:bottom w:val="none" w:sz="0" w:space="0" w:color="auto"/>
                <w:right w:val="none" w:sz="0" w:space="0" w:color="auto"/>
              </w:divBdr>
              <w:divsChild>
                <w:div w:id="834689409">
                  <w:marLeft w:val="0"/>
                  <w:marRight w:val="0"/>
                  <w:marTop w:val="0"/>
                  <w:marBottom w:val="0"/>
                  <w:divBdr>
                    <w:top w:val="none" w:sz="0" w:space="0" w:color="auto"/>
                    <w:left w:val="none" w:sz="0" w:space="0" w:color="auto"/>
                    <w:bottom w:val="none" w:sz="0" w:space="0" w:color="auto"/>
                    <w:right w:val="none" w:sz="0" w:space="0" w:color="auto"/>
                  </w:divBdr>
                  <w:divsChild>
                    <w:div w:id="1110051728">
                      <w:marLeft w:val="0"/>
                      <w:marRight w:val="0"/>
                      <w:marTop w:val="0"/>
                      <w:marBottom w:val="0"/>
                      <w:divBdr>
                        <w:top w:val="none" w:sz="0" w:space="0" w:color="auto"/>
                        <w:left w:val="none" w:sz="0" w:space="0" w:color="auto"/>
                        <w:bottom w:val="none" w:sz="0" w:space="0" w:color="auto"/>
                        <w:right w:val="none" w:sz="0" w:space="0" w:color="auto"/>
                      </w:divBdr>
                    </w:div>
                  </w:divsChild>
                </w:div>
                <w:div w:id="11295868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221249">
          <w:marLeft w:val="0"/>
          <w:marRight w:val="0"/>
          <w:marTop w:val="0"/>
          <w:marBottom w:val="0"/>
          <w:divBdr>
            <w:top w:val="none" w:sz="0" w:space="0" w:color="auto"/>
            <w:left w:val="none" w:sz="0" w:space="0" w:color="auto"/>
            <w:bottom w:val="single" w:sz="6" w:space="9" w:color="EDEEEE"/>
            <w:right w:val="none" w:sz="0" w:space="0" w:color="auto"/>
          </w:divBdr>
          <w:divsChild>
            <w:div w:id="1579944508">
              <w:marLeft w:val="480"/>
              <w:marRight w:val="0"/>
              <w:marTop w:val="0"/>
              <w:marBottom w:val="0"/>
              <w:divBdr>
                <w:top w:val="none" w:sz="0" w:space="0" w:color="auto"/>
                <w:left w:val="none" w:sz="0" w:space="0" w:color="auto"/>
                <w:bottom w:val="none" w:sz="0" w:space="0" w:color="auto"/>
                <w:right w:val="none" w:sz="0" w:space="0" w:color="auto"/>
              </w:divBdr>
              <w:divsChild>
                <w:div w:id="407463148">
                  <w:marLeft w:val="0"/>
                  <w:marRight w:val="0"/>
                  <w:marTop w:val="225"/>
                  <w:marBottom w:val="0"/>
                  <w:divBdr>
                    <w:top w:val="none" w:sz="0" w:space="0" w:color="auto"/>
                    <w:left w:val="none" w:sz="0" w:space="0" w:color="auto"/>
                    <w:bottom w:val="none" w:sz="0" w:space="0" w:color="auto"/>
                    <w:right w:val="none" w:sz="0" w:space="0" w:color="auto"/>
                  </w:divBdr>
                </w:div>
                <w:div w:id="1655403682">
                  <w:marLeft w:val="0"/>
                  <w:marRight w:val="0"/>
                  <w:marTop w:val="0"/>
                  <w:marBottom w:val="0"/>
                  <w:divBdr>
                    <w:top w:val="none" w:sz="0" w:space="0" w:color="auto"/>
                    <w:left w:val="none" w:sz="0" w:space="0" w:color="auto"/>
                    <w:bottom w:val="none" w:sz="0" w:space="0" w:color="auto"/>
                    <w:right w:val="none" w:sz="0" w:space="0" w:color="auto"/>
                  </w:divBdr>
                  <w:divsChild>
                    <w:div w:id="5454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3345">
          <w:marLeft w:val="0"/>
          <w:marRight w:val="0"/>
          <w:marTop w:val="0"/>
          <w:marBottom w:val="0"/>
          <w:divBdr>
            <w:top w:val="none" w:sz="0" w:space="0" w:color="auto"/>
            <w:left w:val="none" w:sz="0" w:space="0" w:color="auto"/>
            <w:bottom w:val="single" w:sz="6" w:space="9" w:color="EDEEEE"/>
            <w:right w:val="none" w:sz="0" w:space="0" w:color="auto"/>
          </w:divBdr>
          <w:divsChild>
            <w:div w:id="1168709709">
              <w:marLeft w:val="480"/>
              <w:marRight w:val="0"/>
              <w:marTop w:val="0"/>
              <w:marBottom w:val="0"/>
              <w:divBdr>
                <w:top w:val="none" w:sz="0" w:space="0" w:color="auto"/>
                <w:left w:val="none" w:sz="0" w:space="0" w:color="auto"/>
                <w:bottom w:val="none" w:sz="0" w:space="0" w:color="auto"/>
                <w:right w:val="none" w:sz="0" w:space="0" w:color="auto"/>
              </w:divBdr>
              <w:divsChild>
                <w:div w:id="207451680">
                  <w:marLeft w:val="0"/>
                  <w:marRight w:val="0"/>
                  <w:marTop w:val="225"/>
                  <w:marBottom w:val="0"/>
                  <w:divBdr>
                    <w:top w:val="none" w:sz="0" w:space="0" w:color="auto"/>
                    <w:left w:val="none" w:sz="0" w:space="0" w:color="auto"/>
                    <w:bottom w:val="none" w:sz="0" w:space="0" w:color="auto"/>
                    <w:right w:val="none" w:sz="0" w:space="0" w:color="auto"/>
                  </w:divBdr>
                </w:div>
                <w:div w:id="1917131511">
                  <w:marLeft w:val="0"/>
                  <w:marRight w:val="0"/>
                  <w:marTop w:val="0"/>
                  <w:marBottom w:val="0"/>
                  <w:divBdr>
                    <w:top w:val="none" w:sz="0" w:space="0" w:color="auto"/>
                    <w:left w:val="none" w:sz="0" w:space="0" w:color="auto"/>
                    <w:bottom w:val="none" w:sz="0" w:space="0" w:color="auto"/>
                    <w:right w:val="none" w:sz="0" w:space="0" w:color="auto"/>
                  </w:divBdr>
                  <w:divsChild>
                    <w:div w:id="1877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81190">
          <w:marLeft w:val="0"/>
          <w:marRight w:val="0"/>
          <w:marTop w:val="0"/>
          <w:marBottom w:val="0"/>
          <w:divBdr>
            <w:top w:val="none" w:sz="0" w:space="0" w:color="auto"/>
            <w:left w:val="none" w:sz="0" w:space="0" w:color="auto"/>
            <w:bottom w:val="single" w:sz="6" w:space="9" w:color="EDEEEE"/>
            <w:right w:val="none" w:sz="0" w:space="0" w:color="auto"/>
          </w:divBdr>
          <w:divsChild>
            <w:div w:id="877011982">
              <w:marLeft w:val="480"/>
              <w:marRight w:val="0"/>
              <w:marTop w:val="0"/>
              <w:marBottom w:val="0"/>
              <w:divBdr>
                <w:top w:val="none" w:sz="0" w:space="0" w:color="auto"/>
                <w:left w:val="none" w:sz="0" w:space="0" w:color="auto"/>
                <w:bottom w:val="none" w:sz="0" w:space="0" w:color="auto"/>
                <w:right w:val="none" w:sz="0" w:space="0" w:color="auto"/>
              </w:divBdr>
              <w:divsChild>
                <w:div w:id="1161501442">
                  <w:marLeft w:val="0"/>
                  <w:marRight w:val="0"/>
                  <w:marTop w:val="225"/>
                  <w:marBottom w:val="0"/>
                  <w:divBdr>
                    <w:top w:val="none" w:sz="0" w:space="0" w:color="auto"/>
                    <w:left w:val="none" w:sz="0" w:space="0" w:color="auto"/>
                    <w:bottom w:val="none" w:sz="0" w:space="0" w:color="auto"/>
                    <w:right w:val="none" w:sz="0" w:space="0" w:color="auto"/>
                  </w:divBdr>
                </w:div>
                <w:div w:id="1379933611">
                  <w:marLeft w:val="0"/>
                  <w:marRight w:val="0"/>
                  <w:marTop w:val="0"/>
                  <w:marBottom w:val="0"/>
                  <w:divBdr>
                    <w:top w:val="none" w:sz="0" w:space="0" w:color="auto"/>
                    <w:left w:val="none" w:sz="0" w:space="0" w:color="auto"/>
                    <w:bottom w:val="none" w:sz="0" w:space="0" w:color="auto"/>
                    <w:right w:val="none" w:sz="0" w:space="0" w:color="auto"/>
                  </w:divBdr>
                  <w:divsChild>
                    <w:div w:id="17680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465230">
          <w:marLeft w:val="0"/>
          <w:marRight w:val="0"/>
          <w:marTop w:val="0"/>
          <w:marBottom w:val="0"/>
          <w:divBdr>
            <w:top w:val="none" w:sz="0" w:space="0" w:color="auto"/>
            <w:left w:val="none" w:sz="0" w:space="0" w:color="auto"/>
            <w:bottom w:val="single" w:sz="6" w:space="9" w:color="EDEEEE"/>
            <w:right w:val="none" w:sz="0" w:space="0" w:color="auto"/>
          </w:divBdr>
          <w:divsChild>
            <w:div w:id="1509711480">
              <w:marLeft w:val="480"/>
              <w:marRight w:val="0"/>
              <w:marTop w:val="0"/>
              <w:marBottom w:val="0"/>
              <w:divBdr>
                <w:top w:val="none" w:sz="0" w:space="0" w:color="auto"/>
                <w:left w:val="none" w:sz="0" w:space="0" w:color="auto"/>
                <w:bottom w:val="none" w:sz="0" w:space="0" w:color="auto"/>
                <w:right w:val="none" w:sz="0" w:space="0" w:color="auto"/>
              </w:divBdr>
              <w:divsChild>
                <w:div w:id="487551003">
                  <w:marLeft w:val="0"/>
                  <w:marRight w:val="0"/>
                  <w:marTop w:val="0"/>
                  <w:marBottom w:val="0"/>
                  <w:divBdr>
                    <w:top w:val="none" w:sz="0" w:space="0" w:color="auto"/>
                    <w:left w:val="none" w:sz="0" w:space="0" w:color="auto"/>
                    <w:bottom w:val="none" w:sz="0" w:space="0" w:color="auto"/>
                    <w:right w:val="none" w:sz="0" w:space="0" w:color="auto"/>
                  </w:divBdr>
                  <w:divsChild>
                    <w:div w:id="1799031683">
                      <w:marLeft w:val="0"/>
                      <w:marRight w:val="0"/>
                      <w:marTop w:val="0"/>
                      <w:marBottom w:val="0"/>
                      <w:divBdr>
                        <w:top w:val="none" w:sz="0" w:space="0" w:color="auto"/>
                        <w:left w:val="none" w:sz="0" w:space="0" w:color="auto"/>
                        <w:bottom w:val="none" w:sz="0" w:space="0" w:color="auto"/>
                        <w:right w:val="none" w:sz="0" w:space="0" w:color="auto"/>
                      </w:divBdr>
                    </w:div>
                  </w:divsChild>
                </w:div>
                <w:div w:id="16908355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6463172">
          <w:marLeft w:val="0"/>
          <w:marRight w:val="0"/>
          <w:marTop w:val="0"/>
          <w:marBottom w:val="0"/>
          <w:divBdr>
            <w:top w:val="none" w:sz="0" w:space="0" w:color="auto"/>
            <w:left w:val="none" w:sz="0" w:space="0" w:color="auto"/>
            <w:bottom w:val="single" w:sz="6" w:space="9" w:color="EDEEEE"/>
            <w:right w:val="none" w:sz="0" w:space="0" w:color="auto"/>
          </w:divBdr>
          <w:divsChild>
            <w:div w:id="770391050">
              <w:marLeft w:val="480"/>
              <w:marRight w:val="0"/>
              <w:marTop w:val="0"/>
              <w:marBottom w:val="0"/>
              <w:divBdr>
                <w:top w:val="none" w:sz="0" w:space="0" w:color="auto"/>
                <w:left w:val="none" w:sz="0" w:space="0" w:color="auto"/>
                <w:bottom w:val="none" w:sz="0" w:space="0" w:color="auto"/>
                <w:right w:val="none" w:sz="0" w:space="0" w:color="auto"/>
              </w:divBdr>
              <w:divsChild>
                <w:div w:id="1117214667">
                  <w:marLeft w:val="0"/>
                  <w:marRight w:val="0"/>
                  <w:marTop w:val="225"/>
                  <w:marBottom w:val="0"/>
                  <w:divBdr>
                    <w:top w:val="none" w:sz="0" w:space="0" w:color="auto"/>
                    <w:left w:val="none" w:sz="0" w:space="0" w:color="auto"/>
                    <w:bottom w:val="none" w:sz="0" w:space="0" w:color="auto"/>
                    <w:right w:val="none" w:sz="0" w:space="0" w:color="auto"/>
                  </w:divBdr>
                </w:div>
                <w:div w:id="1867867962">
                  <w:marLeft w:val="0"/>
                  <w:marRight w:val="0"/>
                  <w:marTop w:val="0"/>
                  <w:marBottom w:val="0"/>
                  <w:divBdr>
                    <w:top w:val="none" w:sz="0" w:space="0" w:color="auto"/>
                    <w:left w:val="none" w:sz="0" w:space="0" w:color="auto"/>
                    <w:bottom w:val="none" w:sz="0" w:space="0" w:color="auto"/>
                    <w:right w:val="none" w:sz="0" w:space="0" w:color="auto"/>
                  </w:divBdr>
                  <w:divsChild>
                    <w:div w:id="19054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87949">
          <w:marLeft w:val="0"/>
          <w:marRight w:val="0"/>
          <w:marTop w:val="0"/>
          <w:marBottom w:val="0"/>
          <w:divBdr>
            <w:top w:val="none" w:sz="0" w:space="0" w:color="auto"/>
            <w:left w:val="none" w:sz="0" w:space="0" w:color="auto"/>
            <w:bottom w:val="single" w:sz="6" w:space="9" w:color="EDEEEE"/>
            <w:right w:val="none" w:sz="0" w:space="0" w:color="auto"/>
          </w:divBdr>
          <w:divsChild>
            <w:div w:id="146828728">
              <w:marLeft w:val="480"/>
              <w:marRight w:val="0"/>
              <w:marTop w:val="0"/>
              <w:marBottom w:val="0"/>
              <w:divBdr>
                <w:top w:val="none" w:sz="0" w:space="0" w:color="auto"/>
                <w:left w:val="none" w:sz="0" w:space="0" w:color="auto"/>
                <w:bottom w:val="none" w:sz="0" w:space="0" w:color="auto"/>
                <w:right w:val="none" w:sz="0" w:space="0" w:color="auto"/>
              </w:divBdr>
              <w:divsChild>
                <w:div w:id="1179003567">
                  <w:marLeft w:val="0"/>
                  <w:marRight w:val="0"/>
                  <w:marTop w:val="225"/>
                  <w:marBottom w:val="0"/>
                  <w:divBdr>
                    <w:top w:val="none" w:sz="0" w:space="0" w:color="auto"/>
                    <w:left w:val="none" w:sz="0" w:space="0" w:color="auto"/>
                    <w:bottom w:val="none" w:sz="0" w:space="0" w:color="auto"/>
                    <w:right w:val="none" w:sz="0" w:space="0" w:color="auto"/>
                  </w:divBdr>
                </w:div>
                <w:div w:id="1651790976">
                  <w:marLeft w:val="0"/>
                  <w:marRight w:val="0"/>
                  <w:marTop w:val="0"/>
                  <w:marBottom w:val="0"/>
                  <w:divBdr>
                    <w:top w:val="none" w:sz="0" w:space="0" w:color="auto"/>
                    <w:left w:val="none" w:sz="0" w:space="0" w:color="auto"/>
                    <w:bottom w:val="none" w:sz="0" w:space="0" w:color="auto"/>
                    <w:right w:val="none" w:sz="0" w:space="0" w:color="auto"/>
                  </w:divBdr>
                  <w:divsChild>
                    <w:div w:id="6521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00200">
          <w:marLeft w:val="0"/>
          <w:marRight w:val="0"/>
          <w:marTop w:val="0"/>
          <w:marBottom w:val="0"/>
          <w:divBdr>
            <w:top w:val="none" w:sz="0" w:space="0" w:color="auto"/>
            <w:left w:val="none" w:sz="0" w:space="0" w:color="auto"/>
            <w:bottom w:val="single" w:sz="6" w:space="9" w:color="EDEEEE"/>
            <w:right w:val="none" w:sz="0" w:space="0" w:color="auto"/>
          </w:divBdr>
          <w:divsChild>
            <w:div w:id="1677269376">
              <w:marLeft w:val="480"/>
              <w:marRight w:val="0"/>
              <w:marTop w:val="0"/>
              <w:marBottom w:val="0"/>
              <w:divBdr>
                <w:top w:val="none" w:sz="0" w:space="0" w:color="auto"/>
                <w:left w:val="none" w:sz="0" w:space="0" w:color="auto"/>
                <w:bottom w:val="none" w:sz="0" w:space="0" w:color="auto"/>
                <w:right w:val="none" w:sz="0" w:space="0" w:color="auto"/>
              </w:divBdr>
              <w:divsChild>
                <w:div w:id="1232232183">
                  <w:marLeft w:val="0"/>
                  <w:marRight w:val="0"/>
                  <w:marTop w:val="0"/>
                  <w:marBottom w:val="0"/>
                  <w:divBdr>
                    <w:top w:val="none" w:sz="0" w:space="0" w:color="auto"/>
                    <w:left w:val="none" w:sz="0" w:space="0" w:color="auto"/>
                    <w:bottom w:val="none" w:sz="0" w:space="0" w:color="auto"/>
                    <w:right w:val="none" w:sz="0" w:space="0" w:color="auto"/>
                  </w:divBdr>
                  <w:divsChild>
                    <w:div w:id="2051876071">
                      <w:marLeft w:val="0"/>
                      <w:marRight w:val="0"/>
                      <w:marTop w:val="0"/>
                      <w:marBottom w:val="0"/>
                      <w:divBdr>
                        <w:top w:val="none" w:sz="0" w:space="0" w:color="auto"/>
                        <w:left w:val="none" w:sz="0" w:space="0" w:color="auto"/>
                        <w:bottom w:val="none" w:sz="0" w:space="0" w:color="auto"/>
                        <w:right w:val="none" w:sz="0" w:space="0" w:color="auto"/>
                      </w:divBdr>
                    </w:div>
                  </w:divsChild>
                </w:div>
                <w:div w:id="1535847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1449191">
          <w:marLeft w:val="0"/>
          <w:marRight w:val="0"/>
          <w:marTop w:val="0"/>
          <w:marBottom w:val="0"/>
          <w:divBdr>
            <w:top w:val="none" w:sz="0" w:space="0" w:color="auto"/>
            <w:left w:val="none" w:sz="0" w:space="0" w:color="auto"/>
            <w:bottom w:val="single" w:sz="6" w:space="9" w:color="EDEEEE"/>
            <w:right w:val="none" w:sz="0" w:space="0" w:color="auto"/>
          </w:divBdr>
          <w:divsChild>
            <w:div w:id="986321003">
              <w:marLeft w:val="480"/>
              <w:marRight w:val="0"/>
              <w:marTop w:val="0"/>
              <w:marBottom w:val="0"/>
              <w:divBdr>
                <w:top w:val="none" w:sz="0" w:space="0" w:color="auto"/>
                <w:left w:val="none" w:sz="0" w:space="0" w:color="auto"/>
                <w:bottom w:val="none" w:sz="0" w:space="0" w:color="auto"/>
                <w:right w:val="none" w:sz="0" w:space="0" w:color="auto"/>
              </w:divBdr>
              <w:divsChild>
                <w:div w:id="373698942">
                  <w:marLeft w:val="0"/>
                  <w:marRight w:val="0"/>
                  <w:marTop w:val="225"/>
                  <w:marBottom w:val="0"/>
                  <w:divBdr>
                    <w:top w:val="none" w:sz="0" w:space="0" w:color="auto"/>
                    <w:left w:val="none" w:sz="0" w:space="0" w:color="auto"/>
                    <w:bottom w:val="none" w:sz="0" w:space="0" w:color="auto"/>
                    <w:right w:val="none" w:sz="0" w:space="0" w:color="auto"/>
                  </w:divBdr>
                </w:div>
                <w:div w:id="476455569">
                  <w:marLeft w:val="0"/>
                  <w:marRight w:val="0"/>
                  <w:marTop w:val="0"/>
                  <w:marBottom w:val="0"/>
                  <w:divBdr>
                    <w:top w:val="none" w:sz="0" w:space="0" w:color="auto"/>
                    <w:left w:val="none" w:sz="0" w:space="0" w:color="auto"/>
                    <w:bottom w:val="none" w:sz="0" w:space="0" w:color="auto"/>
                    <w:right w:val="none" w:sz="0" w:space="0" w:color="auto"/>
                  </w:divBdr>
                  <w:divsChild>
                    <w:div w:id="11329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31460">
          <w:marLeft w:val="0"/>
          <w:marRight w:val="0"/>
          <w:marTop w:val="0"/>
          <w:marBottom w:val="0"/>
          <w:divBdr>
            <w:top w:val="none" w:sz="0" w:space="0" w:color="auto"/>
            <w:left w:val="none" w:sz="0" w:space="0" w:color="auto"/>
            <w:bottom w:val="single" w:sz="6" w:space="9" w:color="EDEEEE"/>
            <w:right w:val="none" w:sz="0" w:space="0" w:color="auto"/>
          </w:divBdr>
          <w:divsChild>
            <w:div w:id="95563519">
              <w:marLeft w:val="480"/>
              <w:marRight w:val="0"/>
              <w:marTop w:val="0"/>
              <w:marBottom w:val="0"/>
              <w:divBdr>
                <w:top w:val="none" w:sz="0" w:space="0" w:color="auto"/>
                <w:left w:val="none" w:sz="0" w:space="0" w:color="auto"/>
                <w:bottom w:val="none" w:sz="0" w:space="0" w:color="auto"/>
                <w:right w:val="none" w:sz="0" w:space="0" w:color="auto"/>
              </w:divBdr>
              <w:divsChild>
                <w:div w:id="117724697">
                  <w:marLeft w:val="0"/>
                  <w:marRight w:val="0"/>
                  <w:marTop w:val="0"/>
                  <w:marBottom w:val="0"/>
                  <w:divBdr>
                    <w:top w:val="none" w:sz="0" w:space="0" w:color="auto"/>
                    <w:left w:val="none" w:sz="0" w:space="0" w:color="auto"/>
                    <w:bottom w:val="none" w:sz="0" w:space="0" w:color="auto"/>
                    <w:right w:val="none" w:sz="0" w:space="0" w:color="auto"/>
                  </w:divBdr>
                  <w:divsChild>
                    <w:div w:id="1373993816">
                      <w:marLeft w:val="0"/>
                      <w:marRight w:val="0"/>
                      <w:marTop w:val="0"/>
                      <w:marBottom w:val="0"/>
                      <w:divBdr>
                        <w:top w:val="none" w:sz="0" w:space="0" w:color="auto"/>
                        <w:left w:val="none" w:sz="0" w:space="0" w:color="auto"/>
                        <w:bottom w:val="none" w:sz="0" w:space="0" w:color="auto"/>
                        <w:right w:val="none" w:sz="0" w:space="0" w:color="auto"/>
                      </w:divBdr>
                    </w:div>
                  </w:divsChild>
                </w:div>
                <w:div w:id="6207686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64784110">
      <w:bodyDiv w:val="1"/>
      <w:marLeft w:val="0"/>
      <w:marRight w:val="0"/>
      <w:marTop w:val="0"/>
      <w:marBottom w:val="0"/>
      <w:divBdr>
        <w:top w:val="none" w:sz="0" w:space="0" w:color="auto"/>
        <w:left w:val="none" w:sz="0" w:space="0" w:color="auto"/>
        <w:bottom w:val="none" w:sz="0" w:space="0" w:color="auto"/>
        <w:right w:val="none" w:sz="0" w:space="0" w:color="auto"/>
      </w:divBdr>
    </w:div>
    <w:div w:id="1600258401">
      <w:bodyDiv w:val="1"/>
      <w:marLeft w:val="0"/>
      <w:marRight w:val="0"/>
      <w:marTop w:val="0"/>
      <w:marBottom w:val="0"/>
      <w:divBdr>
        <w:top w:val="none" w:sz="0" w:space="0" w:color="auto"/>
        <w:left w:val="none" w:sz="0" w:space="0" w:color="auto"/>
        <w:bottom w:val="none" w:sz="0" w:space="0" w:color="auto"/>
        <w:right w:val="none" w:sz="0" w:space="0" w:color="auto"/>
      </w:divBdr>
      <w:divsChild>
        <w:div w:id="165023613">
          <w:marLeft w:val="0"/>
          <w:marRight w:val="0"/>
          <w:marTop w:val="0"/>
          <w:marBottom w:val="300"/>
          <w:divBdr>
            <w:top w:val="single" w:sz="6" w:space="0" w:color="EDEEEE"/>
            <w:left w:val="single" w:sz="6" w:space="0" w:color="EDEEEE"/>
            <w:bottom w:val="single" w:sz="6" w:space="0" w:color="EDEEEE"/>
            <w:right w:val="single" w:sz="6" w:space="0" w:color="EDEEEE"/>
          </w:divBdr>
          <w:divsChild>
            <w:div w:id="491214531">
              <w:marLeft w:val="0"/>
              <w:marRight w:val="0"/>
              <w:marTop w:val="0"/>
              <w:marBottom w:val="0"/>
              <w:divBdr>
                <w:top w:val="none" w:sz="0" w:space="0" w:color="auto"/>
                <w:left w:val="none" w:sz="0" w:space="0" w:color="auto"/>
                <w:bottom w:val="none" w:sz="0" w:space="0" w:color="auto"/>
                <w:right w:val="none" w:sz="0" w:space="0" w:color="auto"/>
              </w:divBdr>
              <w:divsChild>
                <w:div w:id="1985887931">
                  <w:marLeft w:val="0"/>
                  <w:marRight w:val="0"/>
                  <w:marTop w:val="0"/>
                  <w:marBottom w:val="0"/>
                  <w:divBdr>
                    <w:top w:val="none" w:sz="0" w:space="0" w:color="auto"/>
                    <w:left w:val="none" w:sz="0" w:space="0" w:color="auto"/>
                    <w:bottom w:val="none" w:sz="0" w:space="0" w:color="auto"/>
                    <w:right w:val="none" w:sz="0" w:space="0" w:color="auto"/>
                  </w:divBdr>
                  <w:divsChild>
                    <w:div w:id="1225792714">
                      <w:marLeft w:val="0"/>
                      <w:marRight w:val="0"/>
                      <w:marTop w:val="0"/>
                      <w:marBottom w:val="0"/>
                      <w:divBdr>
                        <w:top w:val="none" w:sz="0" w:space="0" w:color="auto"/>
                        <w:left w:val="none" w:sz="0" w:space="0" w:color="auto"/>
                        <w:bottom w:val="none" w:sz="0" w:space="0" w:color="auto"/>
                        <w:right w:val="none" w:sz="0" w:space="0" w:color="auto"/>
                      </w:divBdr>
                      <w:divsChild>
                        <w:div w:id="382368835">
                          <w:marLeft w:val="0"/>
                          <w:marRight w:val="0"/>
                          <w:marTop w:val="0"/>
                          <w:marBottom w:val="0"/>
                          <w:divBdr>
                            <w:top w:val="single" w:sz="6" w:space="0" w:color="D0D2D3"/>
                            <w:left w:val="none" w:sz="0" w:space="0" w:color="auto"/>
                            <w:bottom w:val="none" w:sz="0" w:space="0" w:color="auto"/>
                            <w:right w:val="none" w:sz="0" w:space="0" w:color="auto"/>
                          </w:divBdr>
                          <w:divsChild>
                            <w:div w:id="1132479944">
                              <w:marLeft w:val="0"/>
                              <w:marRight w:val="0"/>
                              <w:marTop w:val="0"/>
                              <w:marBottom w:val="0"/>
                              <w:divBdr>
                                <w:top w:val="none" w:sz="0" w:space="0" w:color="auto"/>
                                <w:left w:val="none" w:sz="0" w:space="0" w:color="auto"/>
                                <w:bottom w:val="none" w:sz="0" w:space="0" w:color="auto"/>
                                <w:right w:val="none" w:sz="0" w:space="0" w:color="auto"/>
                              </w:divBdr>
                              <w:divsChild>
                                <w:div w:id="1974169496">
                                  <w:marLeft w:val="0"/>
                                  <w:marRight w:val="0"/>
                                  <w:marTop w:val="0"/>
                                  <w:marBottom w:val="0"/>
                                  <w:divBdr>
                                    <w:top w:val="none" w:sz="0" w:space="0" w:color="auto"/>
                                    <w:left w:val="none" w:sz="0" w:space="0" w:color="auto"/>
                                    <w:bottom w:val="none" w:sz="0" w:space="0" w:color="auto"/>
                                    <w:right w:val="none" w:sz="0" w:space="0" w:color="auto"/>
                                  </w:divBdr>
                                  <w:divsChild>
                                    <w:div w:id="1497918798">
                                      <w:marLeft w:val="0"/>
                                      <w:marRight w:val="0"/>
                                      <w:marTop w:val="0"/>
                                      <w:marBottom w:val="0"/>
                                      <w:divBdr>
                                        <w:top w:val="none" w:sz="0" w:space="0" w:color="auto"/>
                                        <w:left w:val="none" w:sz="0" w:space="0" w:color="auto"/>
                                        <w:bottom w:val="none" w:sz="0" w:space="0" w:color="auto"/>
                                        <w:right w:val="none" w:sz="0" w:space="0" w:color="auto"/>
                                      </w:divBdr>
                                      <w:divsChild>
                                        <w:div w:id="1597521613">
                                          <w:marLeft w:val="0"/>
                                          <w:marRight w:val="0"/>
                                          <w:marTop w:val="0"/>
                                          <w:marBottom w:val="0"/>
                                          <w:divBdr>
                                            <w:top w:val="none" w:sz="0" w:space="0" w:color="auto"/>
                                            <w:left w:val="none" w:sz="0" w:space="0" w:color="auto"/>
                                            <w:bottom w:val="none" w:sz="0" w:space="0" w:color="auto"/>
                                            <w:right w:val="none" w:sz="0" w:space="0" w:color="auto"/>
                                          </w:divBdr>
                                          <w:divsChild>
                                            <w:div w:id="1606765906">
                                              <w:marLeft w:val="0"/>
                                              <w:marRight w:val="0"/>
                                              <w:marTop w:val="0"/>
                                              <w:marBottom w:val="0"/>
                                              <w:divBdr>
                                                <w:top w:val="none" w:sz="0" w:space="0" w:color="auto"/>
                                                <w:left w:val="none" w:sz="0" w:space="0" w:color="auto"/>
                                                <w:bottom w:val="none" w:sz="0" w:space="0" w:color="auto"/>
                                                <w:right w:val="none" w:sz="0" w:space="0" w:color="auto"/>
                                              </w:divBdr>
                                              <w:divsChild>
                                                <w:div w:id="158082744">
                                                  <w:marLeft w:val="0"/>
                                                  <w:marRight w:val="0"/>
                                                  <w:marTop w:val="0"/>
                                                  <w:marBottom w:val="0"/>
                                                  <w:divBdr>
                                                    <w:top w:val="none" w:sz="0" w:space="0" w:color="auto"/>
                                                    <w:left w:val="none" w:sz="0" w:space="0" w:color="auto"/>
                                                    <w:bottom w:val="single" w:sz="6" w:space="9" w:color="EDEEEE"/>
                                                    <w:right w:val="none" w:sz="0" w:space="0" w:color="auto"/>
                                                  </w:divBdr>
                                                  <w:divsChild>
                                                    <w:div w:id="543490215">
                                                      <w:marLeft w:val="480"/>
                                                      <w:marRight w:val="0"/>
                                                      <w:marTop w:val="0"/>
                                                      <w:marBottom w:val="0"/>
                                                      <w:divBdr>
                                                        <w:top w:val="none" w:sz="0" w:space="0" w:color="auto"/>
                                                        <w:left w:val="none" w:sz="0" w:space="0" w:color="auto"/>
                                                        <w:bottom w:val="none" w:sz="0" w:space="0" w:color="auto"/>
                                                        <w:right w:val="none" w:sz="0" w:space="0" w:color="auto"/>
                                                      </w:divBdr>
                                                      <w:divsChild>
                                                        <w:div w:id="185682855">
                                                          <w:marLeft w:val="0"/>
                                                          <w:marRight w:val="0"/>
                                                          <w:marTop w:val="0"/>
                                                          <w:marBottom w:val="0"/>
                                                          <w:divBdr>
                                                            <w:top w:val="none" w:sz="0" w:space="0" w:color="auto"/>
                                                            <w:left w:val="none" w:sz="0" w:space="0" w:color="auto"/>
                                                            <w:bottom w:val="none" w:sz="0" w:space="0" w:color="auto"/>
                                                            <w:right w:val="none" w:sz="0" w:space="0" w:color="auto"/>
                                                          </w:divBdr>
                                                          <w:divsChild>
                                                            <w:div w:id="1333606277">
                                                              <w:marLeft w:val="0"/>
                                                              <w:marRight w:val="0"/>
                                                              <w:marTop w:val="0"/>
                                                              <w:marBottom w:val="0"/>
                                                              <w:divBdr>
                                                                <w:top w:val="none" w:sz="0" w:space="0" w:color="auto"/>
                                                                <w:left w:val="none" w:sz="0" w:space="0" w:color="auto"/>
                                                                <w:bottom w:val="none" w:sz="0" w:space="0" w:color="auto"/>
                                                                <w:right w:val="none" w:sz="0" w:space="0" w:color="auto"/>
                                                              </w:divBdr>
                                                            </w:div>
                                                          </w:divsChild>
                                                        </w:div>
                                                        <w:div w:id="15242415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426317">
                                                  <w:marLeft w:val="0"/>
                                                  <w:marRight w:val="0"/>
                                                  <w:marTop w:val="0"/>
                                                  <w:marBottom w:val="0"/>
                                                  <w:divBdr>
                                                    <w:top w:val="none" w:sz="0" w:space="0" w:color="auto"/>
                                                    <w:left w:val="none" w:sz="0" w:space="0" w:color="auto"/>
                                                    <w:bottom w:val="single" w:sz="6" w:space="9" w:color="EDEEEE"/>
                                                    <w:right w:val="none" w:sz="0" w:space="0" w:color="auto"/>
                                                  </w:divBdr>
                                                  <w:divsChild>
                                                    <w:div w:id="1716806063">
                                                      <w:marLeft w:val="480"/>
                                                      <w:marRight w:val="0"/>
                                                      <w:marTop w:val="0"/>
                                                      <w:marBottom w:val="0"/>
                                                      <w:divBdr>
                                                        <w:top w:val="none" w:sz="0" w:space="0" w:color="auto"/>
                                                        <w:left w:val="none" w:sz="0" w:space="0" w:color="auto"/>
                                                        <w:bottom w:val="none" w:sz="0" w:space="0" w:color="auto"/>
                                                        <w:right w:val="none" w:sz="0" w:space="0" w:color="auto"/>
                                                      </w:divBdr>
                                                      <w:divsChild>
                                                        <w:div w:id="32778292">
                                                          <w:marLeft w:val="0"/>
                                                          <w:marRight w:val="0"/>
                                                          <w:marTop w:val="0"/>
                                                          <w:marBottom w:val="0"/>
                                                          <w:divBdr>
                                                            <w:top w:val="none" w:sz="0" w:space="0" w:color="auto"/>
                                                            <w:left w:val="none" w:sz="0" w:space="0" w:color="auto"/>
                                                            <w:bottom w:val="none" w:sz="0" w:space="0" w:color="auto"/>
                                                            <w:right w:val="none" w:sz="0" w:space="0" w:color="auto"/>
                                                          </w:divBdr>
                                                          <w:divsChild>
                                                            <w:div w:id="1861696830">
                                                              <w:marLeft w:val="0"/>
                                                              <w:marRight w:val="0"/>
                                                              <w:marTop w:val="0"/>
                                                              <w:marBottom w:val="0"/>
                                                              <w:divBdr>
                                                                <w:top w:val="none" w:sz="0" w:space="0" w:color="auto"/>
                                                                <w:left w:val="none" w:sz="0" w:space="0" w:color="auto"/>
                                                                <w:bottom w:val="none" w:sz="0" w:space="0" w:color="auto"/>
                                                                <w:right w:val="none" w:sz="0" w:space="0" w:color="auto"/>
                                                              </w:divBdr>
                                                            </w:div>
                                                          </w:divsChild>
                                                        </w:div>
                                                        <w:div w:id="17711172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4486861">
                                                  <w:marLeft w:val="0"/>
                                                  <w:marRight w:val="0"/>
                                                  <w:marTop w:val="0"/>
                                                  <w:marBottom w:val="0"/>
                                                  <w:divBdr>
                                                    <w:top w:val="none" w:sz="0" w:space="0" w:color="auto"/>
                                                    <w:left w:val="none" w:sz="0" w:space="0" w:color="auto"/>
                                                    <w:bottom w:val="single" w:sz="6" w:space="9" w:color="EDEEEE"/>
                                                    <w:right w:val="none" w:sz="0" w:space="0" w:color="auto"/>
                                                  </w:divBdr>
                                                  <w:divsChild>
                                                    <w:div w:id="1263495172">
                                                      <w:marLeft w:val="480"/>
                                                      <w:marRight w:val="0"/>
                                                      <w:marTop w:val="0"/>
                                                      <w:marBottom w:val="0"/>
                                                      <w:divBdr>
                                                        <w:top w:val="none" w:sz="0" w:space="0" w:color="auto"/>
                                                        <w:left w:val="none" w:sz="0" w:space="0" w:color="auto"/>
                                                        <w:bottom w:val="none" w:sz="0" w:space="0" w:color="auto"/>
                                                        <w:right w:val="none" w:sz="0" w:space="0" w:color="auto"/>
                                                      </w:divBdr>
                                                      <w:divsChild>
                                                        <w:div w:id="1129862739">
                                                          <w:marLeft w:val="0"/>
                                                          <w:marRight w:val="0"/>
                                                          <w:marTop w:val="225"/>
                                                          <w:marBottom w:val="0"/>
                                                          <w:divBdr>
                                                            <w:top w:val="none" w:sz="0" w:space="0" w:color="auto"/>
                                                            <w:left w:val="none" w:sz="0" w:space="0" w:color="auto"/>
                                                            <w:bottom w:val="none" w:sz="0" w:space="0" w:color="auto"/>
                                                            <w:right w:val="none" w:sz="0" w:space="0" w:color="auto"/>
                                                          </w:divBdr>
                                                        </w:div>
                                                        <w:div w:id="1483740060">
                                                          <w:marLeft w:val="0"/>
                                                          <w:marRight w:val="0"/>
                                                          <w:marTop w:val="0"/>
                                                          <w:marBottom w:val="0"/>
                                                          <w:divBdr>
                                                            <w:top w:val="none" w:sz="0" w:space="0" w:color="auto"/>
                                                            <w:left w:val="none" w:sz="0" w:space="0" w:color="auto"/>
                                                            <w:bottom w:val="none" w:sz="0" w:space="0" w:color="auto"/>
                                                            <w:right w:val="none" w:sz="0" w:space="0" w:color="auto"/>
                                                          </w:divBdr>
                                                          <w:divsChild>
                                                            <w:div w:id="1467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14662">
                                                  <w:marLeft w:val="0"/>
                                                  <w:marRight w:val="0"/>
                                                  <w:marTop w:val="0"/>
                                                  <w:marBottom w:val="0"/>
                                                  <w:divBdr>
                                                    <w:top w:val="none" w:sz="0" w:space="0" w:color="auto"/>
                                                    <w:left w:val="none" w:sz="0" w:space="0" w:color="auto"/>
                                                    <w:bottom w:val="single" w:sz="6" w:space="9" w:color="EDEEEE"/>
                                                    <w:right w:val="none" w:sz="0" w:space="0" w:color="auto"/>
                                                  </w:divBdr>
                                                  <w:divsChild>
                                                    <w:div w:id="1639258368">
                                                      <w:marLeft w:val="480"/>
                                                      <w:marRight w:val="0"/>
                                                      <w:marTop w:val="0"/>
                                                      <w:marBottom w:val="0"/>
                                                      <w:divBdr>
                                                        <w:top w:val="none" w:sz="0" w:space="0" w:color="auto"/>
                                                        <w:left w:val="none" w:sz="0" w:space="0" w:color="auto"/>
                                                        <w:bottom w:val="none" w:sz="0" w:space="0" w:color="auto"/>
                                                        <w:right w:val="none" w:sz="0" w:space="0" w:color="auto"/>
                                                      </w:divBdr>
                                                      <w:divsChild>
                                                        <w:div w:id="330842099">
                                                          <w:marLeft w:val="0"/>
                                                          <w:marRight w:val="0"/>
                                                          <w:marTop w:val="225"/>
                                                          <w:marBottom w:val="0"/>
                                                          <w:divBdr>
                                                            <w:top w:val="none" w:sz="0" w:space="0" w:color="auto"/>
                                                            <w:left w:val="none" w:sz="0" w:space="0" w:color="auto"/>
                                                            <w:bottom w:val="none" w:sz="0" w:space="0" w:color="auto"/>
                                                            <w:right w:val="none" w:sz="0" w:space="0" w:color="auto"/>
                                                          </w:divBdr>
                                                        </w:div>
                                                        <w:div w:id="1961495006">
                                                          <w:marLeft w:val="0"/>
                                                          <w:marRight w:val="0"/>
                                                          <w:marTop w:val="0"/>
                                                          <w:marBottom w:val="0"/>
                                                          <w:divBdr>
                                                            <w:top w:val="none" w:sz="0" w:space="0" w:color="auto"/>
                                                            <w:left w:val="none" w:sz="0" w:space="0" w:color="auto"/>
                                                            <w:bottom w:val="none" w:sz="0" w:space="0" w:color="auto"/>
                                                            <w:right w:val="none" w:sz="0" w:space="0" w:color="auto"/>
                                                          </w:divBdr>
                                                          <w:divsChild>
                                                            <w:div w:id="7503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7908">
                                                  <w:marLeft w:val="0"/>
                                                  <w:marRight w:val="0"/>
                                                  <w:marTop w:val="0"/>
                                                  <w:marBottom w:val="0"/>
                                                  <w:divBdr>
                                                    <w:top w:val="none" w:sz="0" w:space="0" w:color="auto"/>
                                                    <w:left w:val="none" w:sz="0" w:space="0" w:color="auto"/>
                                                    <w:bottom w:val="single" w:sz="6" w:space="9" w:color="EDEEEE"/>
                                                    <w:right w:val="none" w:sz="0" w:space="0" w:color="auto"/>
                                                  </w:divBdr>
                                                  <w:divsChild>
                                                    <w:div w:id="1523739316">
                                                      <w:marLeft w:val="480"/>
                                                      <w:marRight w:val="0"/>
                                                      <w:marTop w:val="0"/>
                                                      <w:marBottom w:val="0"/>
                                                      <w:divBdr>
                                                        <w:top w:val="none" w:sz="0" w:space="0" w:color="auto"/>
                                                        <w:left w:val="none" w:sz="0" w:space="0" w:color="auto"/>
                                                        <w:bottom w:val="none" w:sz="0" w:space="0" w:color="auto"/>
                                                        <w:right w:val="none" w:sz="0" w:space="0" w:color="auto"/>
                                                      </w:divBdr>
                                                      <w:divsChild>
                                                        <w:div w:id="501361515">
                                                          <w:marLeft w:val="0"/>
                                                          <w:marRight w:val="0"/>
                                                          <w:marTop w:val="0"/>
                                                          <w:marBottom w:val="0"/>
                                                          <w:divBdr>
                                                            <w:top w:val="none" w:sz="0" w:space="0" w:color="auto"/>
                                                            <w:left w:val="none" w:sz="0" w:space="0" w:color="auto"/>
                                                            <w:bottom w:val="none" w:sz="0" w:space="0" w:color="auto"/>
                                                            <w:right w:val="none" w:sz="0" w:space="0" w:color="auto"/>
                                                          </w:divBdr>
                                                          <w:divsChild>
                                                            <w:div w:id="434908314">
                                                              <w:marLeft w:val="0"/>
                                                              <w:marRight w:val="0"/>
                                                              <w:marTop w:val="0"/>
                                                              <w:marBottom w:val="0"/>
                                                              <w:divBdr>
                                                                <w:top w:val="none" w:sz="0" w:space="0" w:color="auto"/>
                                                                <w:left w:val="none" w:sz="0" w:space="0" w:color="auto"/>
                                                                <w:bottom w:val="none" w:sz="0" w:space="0" w:color="auto"/>
                                                                <w:right w:val="none" w:sz="0" w:space="0" w:color="auto"/>
                                                              </w:divBdr>
                                                            </w:div>
                                                          </w:divsChild>
                                                        </w:div>
                                                        <w:div w:id="9924847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961710">
                                                  <w:marLeft w:val="0"/>
                                                  <w:marRight w:val="0"/>
                                                  <w:marTop w:val="0"/>
                                                  <w:marBottom w:val="0"/>
                                                  <w:divBdr>
                                                    <w:top w:val="none" w:sz="0" w:space="0" w:color="auto"/>
                                                    <w:left w:val="none" w:sz="0" w:space="0" w:color="auto"/>
                                                    <w:bottom w:val="single" w:sz="6" w:space="9" w:color="EDEEEE"/>
                                                    <w:right w:val="none" w:sz="0" w:space="0" w:color="auto"/>
                                                  </w:divBdr>
                                                  <w:divsChild>
                                                    <w:div w:id="534121934">
                                                      <w:marLeft w:val="480"/>
                                                      <w:marRight w:val="0"/>
                                                      <w:marTop w:val="0"/>
                                                      <w:marBottom w:val="0"/>
                                                      <w:divBdr>
                                                        <w:top w:val="none" w:sz="0" w:space="0" w:color="auto"/>
                                                        <w:left w:val="none" w:sz="0" w:space="0" w:color="auto"/>
                                                        <w:bottom w:val="none" w:sz="0" w:space="0" w:color="auto"/>
                                                        <w:right w:val="none" w:sz="0" w:space="0" w:color="auto"/>
                                                      </w:divBdr>
                                                      <w:divsChild>
                                                        <w:div w:id="367410031">
                                                          <w:marLeft w:val="0"/>
                                                          <w:marRight w:val="0"/>
                                                          <w:marTop w:val="225"/>
                                                          <w:marBottom w:val="0"/>
                                                          <w:divBdr>
                                                            <w:top w:val="none" w:sz="0" w:space="0" w:color="auto"/>
                                                            <w:left w:val="none" w:sz="0" w:space="0" w:color="auto"/>
                                                            <w:bottom w:val="none" w:sz="0" w:space="0" w:color="auto"/>
                                                            <w:right w:val="none" w:sz="0" w:space="0" w:color="auto"/>
                                                          </w:divBdr>
                                                        </w:div>
                                                        <w:div w:id="1726634561">
                                                          <w:marLeft w:val="0"/>
                                                          <w:marRight w:val="0"/>
                                                          <w:marTop w:val="0"/>
                                                          <w:marBottom w:val="0"/>
                                                          <w:divBdr>
                                                            <w:top w:val="none" w:sz="0" w:space="0" w:color="auto"/>
                                                            <w:left w:val="none" w:sz="0" w:space="0" w:color="auto"/>
                                                            <w:bottom w:val="none" w:sz="0" w:space="0" w:color="auto"/>
                                                            <w:right w:val="none" w:sz="0" w:space="0" w:color="auto"/>
                                                          </w:divBdr>
                                                          <w:divsChild>
                                                            <w:div w:id="14531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6532">
                                                  <w:marLeft w:val="0"/>
                                                  <w:marRight w:val="0"/>
                                                  <w:marTop w:val="0"/>
                                                  <w:marBottom w:val="0"/>
                                                  <w:divBdr>
                                                    <w:top w:val="none" w:sz="0" w:space="0" w:color="auto"/>
                                                    <w:left w:val="none" w:sz="0" w:space="0" w:color="auto"/>
                                                    <w:bottom w:val="single" w:sz="6" w:space="9" w:color="EDEEEE"/>
                                                    <w:right w:val="none" w:sz="0" w:space="0" w:color="auto"/>
                                                  </w:divBdr>
                                                  <w:divsChild>
                                                    <w:div w:id="1333219448">
                                                      <w:marLeft w:val="480"/>
                                                      <w:marRight w:val="0"/>
                                                      <w:marTop w:val="0"/>
                                                      <w:marBottom w:val="0"/>
                                                      <w:divBdr>
                                                        <w:top w:val="none" w:sz="0" w:space="0" w:color="auto"/>
                                                        <w:left w:val="none" w:sz="0" w:space="0" w:color="auto"/>
                                                        <w:bottom w:val="none" w:sz="0" w:space="0" w:color="auto"/>
                                                        <w:right w:val="none" w:sz="0" w:space="0" w:color="auto"/>
                                                      </w:divBdr>
                                                      <w:divsChild>
                                                        <w:div w:id="131098817">
                                                          <w:marLeft w:val="0"/>
                                                          <w:marRight w:val="0"/>
                                                          <w:marTop w:val="225"/>
                                                          <w:marBottom w:val="0"/>
                                                          <w:divBdr>
                                                            <w:top w:val="none" w:sz="0" w:space="0" w:color="auto"/>
                                                            <w:left w:val="none" w:sz="0" w:space="0" w:color="auto"/>
                                                            <w:bottom w:val="none" w:sz="0" w:space="0" w:color="auto"/>
                                                            <w:right w:val="none" w:sz="0" w:space="0" w:color="auto"/>
                                                          </w:divBdr>
                                                        </w:div>
                                                        <w:div w:id="1363633573">
                                                          <w:marLeft w:val="0"/>
                                                          <w:marRight w:val="0"/>
                                                          <w:marTop w:val="0"/>
                                                          <w:marBottom w:val="0"/>
                                                          <w:divBdr>
                                                            <w:top w:val="none" w:sz="0" w:space="0" w:color="auto"/>
                                                            <w:left w:val="none" w:sz="0" w:space="0" w:color="auto"/>
                                                            <w:bottom w:val="none" w:sz="0" w:space="0" w:color="auto"/>
                                                            <w:right w:val="none" w:sz="0" w:space="0" w:color="auto"/>
                                                          </w:divBdr>
                                                          <w:divsChild>
                                                            <w:div w:id="18673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91812">
                                                  <w:marLeft w:val="0"/>
                                                  <w:marRight w:val="0"/>
                                                  <w:marTop w:val="0"/>
                                                  <w:marBottom w:val="0"/>
                                                  <w:divBdr>
                                                    <w:top w:val="none" w:sz="0" w:space="0" w:color="auto"/>
                                                    <w:left w:val="none" w:sz="0" w:space="0" w:color="auto"/>
                                                    <w:bottom w:val="single" w:sz="6" w:space="9" w:color="EDEEEE"/>
                                                    <w:right w:val="none" w:sz="0" w:space="0" w:color="auto"/>
                                                  </w:divBdr>
                                                  <w:divsChild>
                                                    <w:div w:id="88284080">
                                                      <w:marLeft w:val="480"/>
                                                      <w:marRight w:val="0"/>
                                                      <w:marTop w:val="0"/>
                                                      <w:marBottom w:val="0"/>
                                                      <w:divBdr>
                                                        <w:top w:val="none" w:sz="0" w:space="0" w:color="auto"/>
                                                        <w:left w:val="none" w:sz="0" w:space="0" w:color="auto"/>
                                                        <w:bottom w:val="none" w:sz="0" w:space="0" w:color="auto"/>
                                                        <w:right w:val="none" w:sz="0" w:space="0" w:color="auto"/>
                                                      </w:divBdr>
                                                      <w:divsChild>
                                                        <w:div w:id="43527445">
                                                          <w:marLeft w:val="0"/>
                                                          <w:marRight w:val="0"/>
                                                          <w:marTop w:val="0"/>
                                                          <w:marBottom w:val="0"/>
                                                          <w:divBdr>
                                                            <w:top w:val="none" w:sz="0" w:space="0" w:color="auto"/>
                                                            <w:left w:val="none" w:sz="0" w:space="0" w:color="auto"/>
                                                            <w:bottom w:val="none" w:sz="0" w:space="0" w:color="auto"/>
                                                            <w:right w:val="none" w:sz="0" w:space="0" w:color="auto"/>
                                                          </w:divBdr>
                                                          <w:divsChild>
                                                            <w:div w:id="1828326571">
                                                              <w:marLeft w:val="0"/>
                                                              <w:marRight w:val="0"/>
                                                              <w:marTop w:val="0"/>
                                                              <w:marBottom w:val="0"/>
                                                              <w:divBdr>
                                                                <w:top w:val="none" w:sz="0" w:space="0" w:color="auto"/>
                                                                <w:left w:val="none" w:sz="0" w:space="0" w:color="auto"/>
                                                                <w:bottom w:val="none" w:sz="0" w:space="0" w:color="auto"/>
                                                                <w:right w:val="none" w:sz="0" w:space="0" w:color="auto"/>
                                                              </w:divBdr>
                                                            </w:div>
                                                          </w:divsChild>
                                                        </w:div>
                                                        <w:div w:id="3663683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3386732">
                                                  <w:marLeft w:val="0"/>
                                                  <w:marRight w:val="0"/>
                                                  <w:marTop w:val="0"/>
                                                  <w:marBottom w:val="0"/>
                                                  <w:divBdr>
                                                    <w:top w:val="none" w:sz="0" w:space="0" w:color="auto"/>
                                                    <w:left w:val="none" w:sz="0" w:space="0" w:color="auto"/>
                                                    <w:bottom w:val="single" w:sz="6" w:space="9" w:color="EDEEEE"/>
                                                    <w:right w:val="none" w:sz="0" w:space="0" w:color="auto"/>
                                                  </w:divBdr>
                                                  <w:divsChild>
                                                    <w:div w:id="470950999">
                                                      <w:marLeft w:val="480"/>
                                                      <w:marRight w:val="0"/>
                                                      <w:marTop w:val="0"/>
                                                      <w:marBottom w:val="0"/>
                                                      <w:divBdr>
                                                        <w:top w:val="none" w:sz="0" w:space="0" w:color="auto"/>
                                                        <w:left w:val="none" w:sz="0" w:space="0" w:color="auto"/>
                                                        <w:bottom w:val="none" w:sz="0" w:space="0" w:color="auto"/>
                                                        <w:right w:val="none" w:sz="0" w:space="0" w:color="auto"/>
                                                      </w:divBdr>
                                                      <w:divsChild>
                                                        <w:div w:id="611326773">
                                                          <w:marLeft w:val="0"/>
                                                          <w:marRight w:val="0"/>
                                                          <w:marTop w:val="0"/>
                                                          <w:marBottom w:val="0"/>
                                                          <w:divBdr>
                                                            <w:top w:val="none" w:sz="0" w:space="0" w:color="auto"/>
                                                            <w:left w:val="none" w:sz="0" w:space="0" w:color="auto"/>
                                                            <w:bottom w:val="none" w:sz="0" w:space="0" w:color="auto"/>
                                                            <w:right w:val="none" w:sz="0" w:space="0" w:color="auto"/>
                                                          </w:divBdr>
                                                          <w:divsChild>
                                                            <w:div w:id="600068730">
                                                              <w:marLeft w:val="0"/>
                                                              <w:marRight w:val="0"/>
                                                              <w:marTop w:val="0"/>
                                                              <w:marBottom w:val="0"/>
                                                              <w:divBdr>
                                                                <w:top w:val="none" w:sz="0" w:space="0" w:color="auto"/>
                                                                <w:left w:val="none" w:sz="0" w:space="0" w:color="auto"/>
                                                                <w:bottom w:val="none" w:sz="0" w:space="0" w:color="auto"/>
                                                                <w:right w:val="none" w:sz="0" w:space="0" w:color="auto"/>
                                                              </w:divBdr>
                                                            </w:div>
                                                          </w:divsChild>
                                                        </w:div>
                                                        <w:div w:id="12058244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4609265">
                                                  <w:marLeft w:val="0"/>
                                                  <w:marRight w:val="0"/>
                                                  <w:marTop w:val="0"/>
                                                  <w:marBottom w:val="0"/>
                                                  <w:divBdr>
                                                    <w:top w:val="none" w:sz="0" w:space="0" w:color="auto"/>
                                                    <w:left w:val="none" w:sz="0" w:space="0" w:color="auto"/>
                                                    <w:bottom w:val="single" w:sz="6" w:space="9" w:color="EDEEEE"/>
                                                    <w:right w:val="none" w:sz="0" w:space="0" w:color="auto"/>
                                                  </w:divBdr>
                                                  <w:divsChild>
                                                    <w:div w:id="1675838998">
                                                      <w:marLeft w:val="480"/>
                                                      <w:marRight w:val="0"/>
                                                      <w:marTop w:val="0"/>
                                                      <w:marBottom w:val="0"/>
                                                      <w:divBdr>
                                                        <w:top w:val="none" w:sz="0" w:space="0" w:color="auto"/>
                                                        <w:left w:val="none" w:sz="0" w:space="0" w:color="auto"/>
                                                        <w:bottom w:val="none" w:sz="0" w:space="0" w:color="auto"/>
                                                        <w:right w:val="none" w:sz="0" w:space="0" w:color="auto"/>
                                                      </w:divBdr>
                                                      <w:divsChild>
                                                        <w:div w:id="1586986689">
                                                          <w:marLeft w:val="0"/>
                                                          <w:marRight w:val="0"/>
                                                          <w:marTop w:val="225"/>
                                                          <w:marBottom w:val="0"/>
                                                          <w:divBdr>
                                                            <w:top w:val="none" w:sz="0" w:space="0" w:color="auto"/>
                                                            <w:left w:val="none" w:sz="0" w:space="0" w:color="auto"/>
                                                            <w:bottom w:val="none" w:sz="0" w:space="0" w:color="auto"/>
                                                            <w:right w:val="none" w:sz="0" w:space="0" w:color="auto"/>
                                                          </w:divBdr>
                                                        </w:div>
                                                        <w:div w:id="1933319623">
                                                          <w:marLeft w:val="0"/>
                                                          <w:marRight w:val="0"/>
                                                          <w:marTop w:val="0"/>
                                                          <w:marBottom w:val="0"/>
                                                          <w:divBdr>
                                                            <w:top w:val="none" w:sz="0" w:space="0" w:color="auto"/>
                                                            <w:left w:val="none" w:sz="0" w:space="0" w:color="auto"/>
                                                            <w:bottom w:val="none" w:sz="0" w:space="0" w:color="auto"/>
                                                            <w:right w:val="none" w:sz="0" w:space="0" w:color="auto"/>
                                                          </w:divBdr>
                                                          <w:divsChild>
                                                            <w:div w:id="272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9723">
                                                  <w:marLeft w:val="0"/>
                                                  <w:marRight w:val="0"/>
                                                  <w:marTop w:val="0"/>
                                                  <w:marBottom w:val="0"/>
                                                  <w:divBdr>
                                                    <w:top w:val="none" w:sz="0" w:space="0" w:color="auto"/>
                                                    <w:left w:val="none" w:sz="0" w:space="0" w:color="auto"/>
                                                    <w:bottom w:val="single" w:sz="6" w:space="9" w:color="EDEEEE"/>
                                                    <w:right w:val="none" w:sz="0" w:space="0" w:color="auto"/>
                                                  </w:divBdr>
                                                  <w:divsChild>
                                                    <w:div w:id="1529181761">
                                                      <w:marLeft w:val="480"/>
                                                      <w:marRight w:val="0"/>
                                                      <w:marTop w:val="0"/>
                                                      <w:marBottom w:val="0"/>
                                                      <w:divBdr>
                                                        <w:top w:val="none" w:sz="0" w:space="0" w:color="auto"/>
                                                        <w:left w:val="none" w:sz="0" w:space="0" w:color="auto"/>
                                                        <w:bottom w:val="none" w:sz="0" w:space="0" w:color="auto"/>
                                                        <w:right w:val="none" w:sz="0" w:space="0" w:color="auto"/>
                                                      </w:divBdr>
                                                      <w:divsChild>
                                                        <w:div w:id="620185831">
                                                          <w:marLeft w:val="0"/>
                                                          <w:marRight w:val="0"/>
                                                          <w:marTop w:val="225"/>
                                                          <w:marBottom w:val="0"/>
                                                          <w:divBdr>
                                                            <w:top w:val="none" w:sz="0" w:space="0" w:color="auto"/>
                                                            <w:left w:val="none" w:sz="0" w:space="0" w:color="auto"/>
                                                            <w:bottom w:val="none" w:sz="0" w:space="0" w:color="auto"/>
                                                            <w:right w:val="none" w:sz="0" w:space="0" w:color="auto"/>
                                                          </w:divBdr>
                                                        </w:div>
                                                        <w:div w:id="1860586686">
                                                          <w:marLeft w:val="0"/>
                                                          <w:marRight w:val="0"/>
                                                          <w:marTop w:val="0"/>
                                                          <w:marBottom w:val="0"/>
                                                          <w:divBdr>
                                                            <w:top w:val="none" w:sz="0" w:space="0" w:color="auto"/>
                                                            <w:left w:val="none" w:sz="0" w:space="0" w:color="auto"/>
                                                            <w:bottom w:val="none" w:sz="0" w:space="0" w:color="auto"/>
                                                            <w:right w:val="none" w:sz="0" w:space="0" w:color="auto"/>
                                                          </w:divBdr>
                                                          <w:divsChild>
                                                            <w:div w:id="3974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637956">
                                                  <w:marLeft w:val="0"/>
                                                  <w:marRight w:val="0"/>
                                                  <w:marTop w:val="0"/>
                                                  <w:marBottom w:val="0"/>
                                                  <w:divBdr>
                                                    <w:top w:val="none" w:sz="0" w:space="0" w:color="auto"/>
                                                    <w:left w:val="none" w:sz="0" w:space="0" w:color="auto"/>
                                                    <w:bottom w:val="single" w:sz="6" w:space="9" w:color="EDEEEE"/>
                                                    <w:right w:val="none" w:sz="0" w:space="0" w:color="auto"/>
                                                  </w:divBdr>
                                                  <w:divsChild>
                                                    <w:div w:id="1844658803">
                                                      <w:marLeft w:val="480"/>
                                                      <w:marRight w:val="0"/>
                                                      <w:marTop w:val="0"/>
                                                      <w:marBottom w:val="0"/>
                                                      <w:divBdr>
                                                        <w:top w:val="none" w:sz="0" w:space="0" w:color="auto"/>
                                                        <w:left w:val="none" w:sz="0" w:space="0" w:color="auto"/>
                                                        <w:bottom w:val="none" w:sz="0" w:space="0" w:color="auto"/>
                                                        <w:right w:val="none" w:sz="0" w:space="0" w:color="auto"/>
                                                      </w:divBdr>
                                                      <w:divsChild>
                                                        <w:div w:id="702562821">
                                                          <w:marLeft w:val="0"/>
                                                          <w:marRight w:val="0"/>
                                                          <w:marTop w:val="0"/>
                                                          <w:marBottom w:val="0"/>
                                                          <w:divBdr>
                                                            <w:top w:val="none" w:sz="0" w:space="0" w:color="auto"/>
                                                            <w:left w:val="none" w:sz="0" w:space="0" w:color="auto"/>
                                                            <w:bottom w:val="none" w:sz="0" w:space="0" w:color="auto"/>
                                                            <w:right w:val="none" w:sz="0" w:space="0" w:color="auto"/>
                                                          </w:divBdr>
                                                          <w:divsChild>
                                                            <w:div w:id="170417056">
                                                              <w:marLeft w:val="0"/>
                                                              <w:marRight w:val="0"/>
                                                              <w:marTop w:val="0"/>
                                                              <w:marBottom w:val="0"/>
                                                              <w:divBdr>
                                                                <w:top w:val="none" w:sz="0" w:space="0" w:color="auto"/>
                                                                <w:left w:val="none" w:sz="0" w:space="0" w:color="auto"/>
                                                                <w:bottom w:val="none" w:sz="0" w:space="0" w:color="auto"/>
                                                                <w:right w:val="none" w:sz="0" w:space="0" w:color="auto"/>
                                                              </w:divBdr>
                                                            </w:div>
                                                          </w:divsChild>
                                                        </w:div>
                                                        <w:div w:id="14717059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4682419">
                                                  <w:marLeft w:val="0"/>
                                                  <w:marRight w:val="0"/>
                                                  <w:marTop w:val="0"/>
                                                  <w:marBottom w:val="0"/>
                                                  <w:divBdr>
                                                    <w:top w:val="none" w:sz="0" w:space="0" w:color="auto"/>
                                                    <w:left w:val="none" w:sz="0" w:space="0" w:color="auto"/>
                                                    <w:bottom w:val="single" w:sz="6" w:space="9" w:color="EDEEEE"/>
                                                    <w:right w:val="none" w:sz="0" w:space="0" w:color="auto"/>
                                                  </w:divBdr>
                                                  <w:divsChild>
                                                    <w:div w:id="378629540">
                                                      <w:marLeft w:val="480"/>
                                                      <w:marRight w:val="0"/>
                                                      <w:marTop w:val="0"/>
                                                      <w:marBottom w:val="0"/>
                                                      <w:divBdr>
                                                        <w:top w:val="none" w:sz="0" w:space="0" w:color="auto"/>
                                                        <w:left w:val="none" w:sz="0" w:space="0" w:color="auto"/>
                                                        <w:bottom w:val="none" w:sz="0" w:space="0" w:color="auto"/>
                                                        <w:right w:val="none" w:sz="0" w:space="0" w:color="auto"/>
                                                      </w:divBdr>
                                                      <w:divsChild>
                                                        <w:div w:id="577254160">
                                                          <w:marLeft w:val="0"/>
                                                          <w:marRight w:val="0"/>
                                                          <w:marTop w:val="225"/>
                                                          <w:marBottom w:val="0"/>
                                                          <w:divBdr>
                                                            <w:top w:val="none" w:sz="0" w:space="0" w:color="auto"/>
                                                            <w:left w:val="none" w:sz="0" w:space="0" w:color="auto"/>
                                                            <w:bottom w:val="none" w:sz="0" w:space="0" w:color="auto"/>
                                                            <w:right w:val="none" w:sz="0" w:space="0" w:color="auto"/>
                                                          </w:divBdr>
                                                        </w:div>
                                                        <w:div w:id="1307079585">
                                                          <w:marLeft w:val="0"/>
                                                          <w:marRight w:val="0"/>
                                                          <w:marTop w:val="0"/>
                                                          <w:marBottom w:val="0"/>
                                                          <w:divBdr>
                                                            <w:top w:val="none" w:sz="0" w:space="0" w:color="auto"/>
                                                            <w:left w:val="none" w:sz="0" w:space="0" w:color="auto"/>
                                                            <w:bottom w:val="none" w:sz="0" w:space="0" w:color="auto"/>
                                                            <w:right w:val="none" w:sz="0" w:space="0" w:color="auto"/>
                                                          </w:divBdr>
                                                          <w:divsChild>
                                                            <w:div w:id="18617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39851">
                                                  <w:marLeft w:val="0"/>
                                                  <w:marRight w:val="0"/>
                                                  <w:marTop w:val="0"/>
                                                  <w:marBottom w:val="0"/>
                                                  <w:divBdr>
                                                    <w:top w:val="none" w:sz="0" w:space="0" w:color="auto"/>
                                                    <w:left w:val="none" w:sz="0" w:space="0" w:color="auto"/>
                                                    <w:bottom w:val="single" w:sz="6" w:space="9" w:color="EDEEEE"/>
                                                    <w:right w:val="none" w:sz="0" w:space="0" w:color="auto"/>
                                                  </w:divBdr>
                                                  <w:divsChild>
                                                    <w:div w:id="233509071">
                                                      <w:marLeft w:val="480"/>
                                                      <w:marRight w:val="0"/>
                                                      <w:marTop w:val="0"/>
                                                      <w:marBottom w:val="0"/>
                                                      <w:divBdr>
                                                        <w:top w:val="none" w:sz="0" w:space="0" w:color="auto"/>
                                                        <w:left w:val="none" w:sz="0" w:space="0" w:color="auto"/>
                                                        <w:bottom w:val="none" w:sz="0" w:space="0" w:color="auto"/>
                                                        <w:right w:val="none" w:sz="0" w:space="0" w:color="auto"/>
                                                      </w:divBdr>
                                                      <w:divsChild>
                                                        <w:div w:id="452796200">
                                                          <w:marLeft w:val="0"/>
                                                          <w:marRight w:val="0"/>
                                                          <w:marTop w:val="0"/>
                                                          <w:marBottom w:val="0"/>
                                                          <w:divBdr>
                                                            <w:top w:val="none" w:sz="0" w:space="0" w:color="auto"/>
                                                            <w:left w:val="none" w:sz="0" w:space="0" w:color="auto"/>
                                                            <w:bottom w:val="none" w:sz="0" w:space="0" w:color="auto"/>
                                                            <w:right w:val="none" w:sz="0" w:space="0" w:color="auto"/>
                                                          </w:divBdr>
                                                          <w:divsChild>
                                                            <w:div w:id="1683169827">
                                                              <w:marLeft w:val="0"/>
                                                              <w:marRight w:val="0"/>
                                                              <w:marTop w:val="0"/>
                                                              <w:marBottom w:val="0"/>
                                                              <w:divBdr>
                                                                <w:top w:val="none" w:sz="0" w:space="0" w:color="auto"/>
                                                                <w:left w:val="none" w:sz="0" w:space="0" w:color="auto"/>
                                                                <w:bottom w:val="none" w:sz="0" w:space="0" w:color="auto"/>
                                                                <w:right w:val="none" w:sz="0" w:space="0" w:color="auto"/>
                                                              </w:divBdr>
                                                            </w:div>
                                                          </w:divsChild>
                                                        </w:div>
                                                        <w:div w:id="13394561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8192770">
                                                  <w:marLeft w:val="0"/>
                                                  <w:marRight w:val="0"/>
                                                  <w:marTop w:val="0"/>
                                                  <w:marBottom w:val="0"/>
                                                  <w:divBdr>
                                                    <w:top w:val="none" w:sz="0" w:space="0" w:color="auto"/>
                                                    <w:left w:val="none" w:sz="0" w:space="0" w:color="auto"/>
                                                    <w:bottom w:val="single" w:sz="6" w:space="9" w:color="EDEEEE"/>
                                                    <w:right w:val="none" w:sz="0" w:space="0" w:color="auto"/>
                                                  </w:divBdr>
                                                  <w:divsChild>
                                                    <w:div w:id="1104544233">
                                                      <w:marLeft w:val="480"/>
                                                      <w:marRight w:val="0"/>
                                                      <w:marTop w:val="0"/>
                                                      <w:marBottom w:val="0"/>
                                                      <w:divBdr>
                                                        <w:top w:val="none" w:sz="0" w:space="0" w:color="auto"/>
                                                        <w:left w:val="none" w:sz="0" w:space="0" w:color="auto"/>
                                                        <w:bottom w:val="none" w:sz="0" w:space="0" w:color="auto"/>
                                                        <w:right w:val="none" w:sz="0" w:space="0" w:color="auto"/>
                                                      </w:divBdr>
                                                      <w:divsChild>
                                                        <w:div w:id="1239482451">
                                                          <w:marLeft w:val="0"/>
                                                          <w:marRight w:val="0"/>
                                                          <w:marTop w:val="0"/>
                                                          <w:marBottom w:val="0"/>
                                                          <w:divBdr>
                                                            <w:top w:val="none" w:sz="0" w:space="0" w:color="auto"/>
                                                            <w:left w:val="none" w:sz="0" w:space="0" w:color="auto"/>
                                                            <w:bottom w:val="none" w:sz="0" w:space="0" w:color="auto"/>
                                                            <w:right w:val="none" w:sz="0" w:space="0" w:color="auto"/>
                                                          </w:divBdr>
                                                          <w:divsChild>
                                                            <w:div w:id="631640571">
                                                              <w:marLeft w:val="0"/>
                                                              <w:marRight w:val="0"/>
                                                              <w:marTop w:val="0"/>
                                                              <w:marBottom w:val="0"/>
                                                              <w:divBdr>
                                                                <w:top w:val="none" w:sz="0" w:space="0" w:color="auto"/>
                                                                <w:left w:val="none" w:sz="0" w:space="0" w:color="auto"/>
                                                                <w:bottom w:val="none" w:sz="0" w:space="0" w:color="auto"/>
                                                                <w:right w:val="none" w:sz="0" w:space="0" w:color="auto"/>
                                                              </w:divBdr>
                                                            </w:div>
                                                          </w:divsChild>
                                                        </w:div>
                                                        <w:div w:id="20518034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6571079">
                                                  <w:marLeft w:val="0"/>
                                                  <w:marRight w:val="0"/>
                                                  <w:marTop w:val="0"/>
                                                  <w:marBottom w:val="0"/>
                                                  <w:divBdr>
                                                    <w:top w:val="none" w:sz="0" w:space="0" w:color="auto"/>
                                                    <w:left w:val="none" w:sz="0" w:space="0" w:color="auto"/>
                                                    <w:bottom w:val="single" w:sz="6" w:space="9" w:color="EDEEEE"/>
                                                    <w:right w:val="none" w:sz="0" w:space="0" w:color="auto"/>
                                                  </w:divBdr>
                                                  <w:divsChild>
                                                    <w:div w:id="156073652">
                                                      <w:marLeft w:val="480"/>
                                                      <w:marRight w:val="0"/>
                                                      <w:marTop w:val="0"/>
                                                      <w:marBottom w:val="0"/>
                                                      <w:divBdr>
                                                        <w:top w:val="none" w:sz="0" w:space="0" w:color="auto"/>
                                                        <w:left w:val="none" w:sz="0" w:space="0" w:color="auto"/>
                                                        <w:bottom w:val="none" w:sz="0" w:space="0" w:color="auto"/>
                                                        <w:right w:val="none" w:sz="0" w:space="0" w:color="auto"/>
                                                      </w:divBdr>
                                                      <w:divsChild>
                                                        <w:div w:id="56436022">
                                                          <w:marLeft w:val="0"/>
                                                          <w:marRight w:val="0"/>
                                                          <w:marTop w:val="225"/>
                                                          <w:marBottom w:val="0"/>
                                                          <w:divBdr>
                                                            <w:top w:val="none" w:sz="0" w:space="0" w:color="auto"/>
                                                            <w:left w:val="none" w:sz="0" w:space="0" w:color="auto"/>
                                                            <w:bottom w:val="none" w:sz="0" w:space="0" w:color="auto"/>
                                                            <w:right w:val="none" w:sz="0" w:space="0" w:color="auto"/>
                                                          </w:divBdr>
                                                        </w:div>
                                                        <w:div w:id="1100371650">
                                                          <w:marLeft w:val="0"/>
                                                          <w:marRight w:val="0"/>
                                                          <w:marTop w:val="0"/>
                                                          <w:marBottom w:val="0"/>
                                                          <w:divBdr>
                                                            <w:top w:val="none" w:sz="0" w:space="0" w:color="auto"/>
                                                            <w:left w:val="none" w:sz="0" w:space="0" w:color="auto"/>
                                                            <w:bottom w:val="none" w:sz="0" w:space="0" w:color="auto"/>
                                                            <w:right w:val="none" w:sz="0" w:space="0" w:color="auto"/>
                                                          </w:divBdr>
                                                          <w:divsChild>
                                                            <w:div w:id="17564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08235">
                                                  <w:marLeft w:val="0"/>
                                                  <w:marRight w:val="0"/>
                                                  <w:marTop w:val="0"/>
                                                  <w:marBottom w:val="0"/>
                                                  <w:divBdr>
                                                    <w:top w:val="none" w:sz="0" w:space="0" w:color="auto"/>
                                                    <w:left w:val="none" w:sz="0" w:space="0" w:color="auto"/>
                                                    <w:bottom w:val="single" w:sz="6" w:space="9" w:color="EDEEEE"/>
                                                    <w:right w:val="none" w:sz="0" w:space="0" w:color="auto"/>
                                                  </w:divBdr>
                                                  <w:divsChild>
                                                    <w:div w:id="114909688">
                                                      <w:marLeft w:val="480"/>
                                                      <w:marRight w:val="0"/>
                                                      <w:marTop w:val="0"/>
                                                      <w:marBottom w:val="0"/>
                                                      <w:divBdr>
                                                        <w:top w:val="none" w:sz="0" w:space="0" w:color="auto"/>
                                                        <w:left w:val="none" w:sz="0" w:space="0" w:color="auto"/>
                                                        <w:bottom w:val="none" w:sz="0" w:space="0" w:color="auto"/>
                                                        <w:right w:val="none" w:sz="0" w:space="0" w:color="auto"/>
                                                      </w:divBdr>
                                                      <w:divsChild>
                                                        <w:div w:id="489104236">
                                                          <w:marLeft w:val="0"/>
                                                          <w:marRight w:val="0"/>
                                                          <w:marTop w:val="225"/>
                                                          <w:marBottom w:val="0"/>
                                                          <w:divBdr>
                                                            <w:top w:val="none" w:sz="0" w:space="0" w:color="auto"/>
                                                            <w:left w:val="none" w:sz="0" w:space="0" w:color="auto"/>
                                                            <w:bottom w:val="none" w:sz="0" w:space="0" w:color="auto"/>
                                                            <w:right w:val="none" w:sz="0" w:space="0" w:color="auto"/>
                                                          </w:divBdr>
                                                        </w:div>
                                                        <w:div w:id="1780368082">
                                                          <w:marLeft w:val="0"/>
                                                          <w:marRight w:val="0"/>
                                                          <w:marTop w:val="0"/>
                                                          <w:marBottom w:val="0"/>
                                                          <w:divBdr>
                                                            <w:top w:val="none" w:sz="0" w:space="0" w:color="auto"/>
                                                            <w:left w:val="none" w:sz="0" w:space="0" w:color="auto"/>
                                                            <w:bottom w:val="none" w:sz="0" w:space="0" w:color="auto"/>
                                                            <w:right w:val="none" w:sz="0" w:space="0" w:color="auto"/>
                                                          </w:divBdr>
                                                          <w:divsChild>
                                                            <w:div w:id="1827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8879892">
          <w:marLeft w:val="0"/>
          <w:marRight w:val="0"/>
          <w:marTop w:val="0"/>
          <w:marBottom w:val="300"/>
          <w:divBdr>
            <w:top w:val="single" w:sz="6" w:space="0" w:color="EDEEEE"/>
            <w:left w:val="single" w:sz="6" w:space="0" w:color="EDEEEE"/>
            <w:bottom w:val="single" w:sz="6" w:space="0" w:color="EDEEEE"/>
            <w:right w:val="single" w:sz="6" w:space="0" w:color="EDEEEE"/>
          </w:divBdr>
          <w:divsChild>
            <w:div w:id="443383445">
              <w:marLeft w:val="0"/>
              <w:marRight w:val="0"/>
              <w:marTop w:val="0"/>
              <w:marBottom w:val="0"/>
              <w:divBdr>
                <w:top w:val="none" w:sz="0" w:space="0" w:color="auto"/>
                <w:left w:val="none" w:sz="0" w:space="0" w:color="auto"/>
                <w:bottom w:val="none" w:sz="0" w:space="0" w:color="auto"/>
                <w:right w:val="none" w:sz="0" w:space="0" w:color="auto"/>
              </w:divBdr>
              <w:divsChild>
                <w:div w:id="2102991067">
                  <w:marLeft w:val="0"/>
                  <w:marRight w:val="0"/>
                  <w:marTop w:val="0"/>
                  <w:marBottom w:val="0"/>
                  <w:divBdr>
                    <w:top w:val="none" w:sz="0" w:space="0" w:color="auto"/>
                    <w:left w:val="none" w:sz="0" w:space="0" w:color="auto"/>
                    <w:bottom w:val="none" w:sz="0" w:space="0" w:color="auto"/>
                    <w:right w:val="none" w:sz="0" w:space="0" w:color="auto"/>
                  </w:divBdr>
                  <w:divsChild>
                    <w:div w:id="1997764526">
                      <w:marLeft w:val="0"/>
                      <w:marRight w:val="0"/>
                      <w:marTop w:val="0"/>
                      <w:marBottom w:val="0"/>
                      <w:divBdr>
                        <w:top w:val="none" w:sz="0" w:space="0" w:color="auto"/>
                        <w:left w:val="none" w:sz="0" w:space="0" w:color="auto"/>
                        <w:bottom w:val="none" w:sz="0" w:space="0" w:color="auto"/>
                        <w:right w:val="none" w:sz="0" w:space="0" w:color="auto"/>
                      </w:divBdr>
                      <w:divsChild>
                        <w:div w:id="789740426">
                          <w:marLeft w:val="0"/>
                          <w:marRight w:val="0"/>
                          <w:marTop w:val="0"/>
                          <w:marBottom w:val="0"/>
                          <w:divBdr>
                            <w:top w:val="single" w:sz="6" w:space="0" w:color="D0D2D3"/>
                            <w:left w:val="none" w:sz="0" w:space="0" w:color="auto"/>
                            <w:bottom w:val="none" w:sz="0" w:space="0" w:color="auto"/>
                            <w:right w:val="none" w:sz="0" w:space="0" w:color="auto"/>
                          </w:divBdr>
                          <w:divsChild>
                            <w:div w:id="621614603">
                              <w:marLeft w:val="0"/>
                              <w:marRight w:val="0"/>
                              <w:marTop w:val="0"/>
                              <w:marBottom w:val="0"/>
                              <w:divBdr>
                                <w:top w:val="none" w:sz="0" w:space="0" w:color="auto"/>
                                <w:left w:val="none" w:sz="0" w:space="0" w:color="auto"/>
                                <w:bottom w:val="none" w:sz="0" w:space="0" w:color="auto"/>
                                <w:right w:val="none" w:sz="0" w:space="0" w:color="auto"/>
                              </w:divBdr>
                              <w:divsChild>
                                <w:div w:id="2100709956">
                                  <w:marLeft w:val="0"/>
                                  <w:marRight w:val="0"/>
                                  <w:marTop w:val="0"/>
                                  <w:marBottom w:val="0"/>
                                  <w:divBdr>
                                    <w:top w:val="none" w:sz="0" w:space="0" w:color="auto"/>
                                    <w:left w:val="none" w:sz="0" w:space="0" w:color="auto"/>
                                    <w:bottom w:val="none" w:sz="0" w:space="0" w:color="auto"/>
                                    <w:right w:val="none" w:sz="0" w:space="0" w:color="auto"/>
                                  </w:divBdr>
                                  <w:divsChild>
                                    <w:div w:id="1587575670">
                                      <w:marLeft w:val="0"/>
                                      <w:marRight w:val="0"/>
                                      <w:marTop w:val="0"/>
                                      <w:marBottom w:val="0"/>
                                      <w:divBdr>
                                        <w:top w:val="none" w:sz="0" w:space="0" w:color="auto"/>
                                        <w:left w:val="none" w:sz="0" w:space="0" w:color="auto"/>
                                        <w:bottom w:val="none" w:sz="0" w:space="0" w:color="auto"/>
                                        <w:right w:val="none" w:sz="0" w:space="0" w:color="auto"/>
                                      </w:divBdr>
                                      <w:divsChild>
                                        <w:div w:id="1053310539">
                                          <w:marLeft w:val="0"/>
                                          <w:marRight w:val="0"/>
                                          <w:marTop w:val="0"/>
                                          <w:marBottom w:val="0"/>
                                          <w:divBdr>
                                            <w:top w:val="none" w:sz="0" w:space="0" w:color="auto"/>
                                            <w:left w:val="none" w:sz="0" w:space="0" w:color="auto"/>
                                            <w:bottom w:val="none" w:sz="0" w:space="0" w:color="auto"/>
                                            <w:right w:val="none" w:sz="0" w:space="0" w:color="auto"/>
                                          </w:divBdr>
                                          <w:divsChild>
                                            <w:div w:id="1517424062">
                                              <w:marLeft w:val="0"/>
                                              <w:marRight w:val="0"/>
                                              <w:marTop w:val="0"/>
                                              <w:marBottom w:val="0"/>
                                              <w:divBdr>
                                                <w:top w:val="none" w:sz="0" w:space="0" w:color="auto"/>
                                                <w:left w:val="none" w:sz="0" w:space="0" w:color="auto"/>
                                                <w:bottom w:val="none" w:sz="0" w:space="0" w:color="auto"/>
                                                <w:right w:val="none" w:sz="0" w:space="0" w:color="auto"/>
                                              </w:divBdr>
                                              <w:divsChild>
                                                <w:div w:id="641733791">
                                                  <w:marLeft w:val="0"/>
                                                  <w:marRight w:val="0"/>
                                                  <w:marTop w:val="0"/>
                                                  <w:marBottom w:val="0"/>
                                                  <w:divBdr>
                                                    <w:top w:val="none" w:sz="0" w:space="0" w:color="auto"/>
                                                    <w:left w:val="none" w:sz="0" w:space="0" w:color="auto"/>
                                                    <w:bottom w:val="single" w:sz="6" w:space="9" w:color="EDEEEE"/>
                                                    <w:right w:val="none" w:sz="0" w:space="0" w:color="auto"/>
                                                  </w:divBdr>
                                                  <w:divsChild>
                                                    <w:div w:id="2079742006">
                                                      <w:marLeft w:val="480"/>
                                                      <w:marRight w:val="0"/>
                                                      <w:marTop w:val="0"/>
                                                      <w:marBottom w:val="0"/>
                                                      <w:divBdr>
                                                        <w:top w:val="none" w:sz="0" w:space="0" w:color="auto"/>
                                                        <w:left w:val="none" w:sz="0" w:space="0" w:color="auto"/>
                                                        <w:bottom w:val="none" w:sz="0" w:space="0" w:color="auto"/>
                                                        <w:right w:val="none" w:sz="0" w:space="0" w:color="auto"/>
                                                      </w:divBdr>
                                                      <w:divsChild>
                                                        <w:div w:id="164057820">
                                                          <w:marLeft w:val="0"/>
                                                          <w:marRight w:val="0"/>
                                                          <w:marTop w:val="0"/>
                                                          <w:marBottom w:val="0"/>
                                                          <w:divBdr>
                                                            <w:top w:val="none" w:sz="0" w:space="0" w:color="auto"/>
                                                            <w:left w:val="none" w:sz="0" w:space="0" w:color="auto"/>
                                                            <w:bottom w:val="none" w:sz="0" w:space="0" w:color="auto"/>
                                                            <w:right w:val="none" w:sz="0" w:space="0" w:color="auto"/>
                                                          </w:divBdr>
                                                          <w:divsChild>
                                                            <w:div w:id="1112479879">
                                                              <w:marLeft w:val="0"/>
                                                              <w:marRight w:val="0"/>
                                                              <w:marTop w:val="0"/>
                                                              <w:marBottom w:val="0"/>
                                                              <w:divBdr>
                                                                <w:top w:val="none" w:sz="0" w:space="0" w:color="auto"/>
                                                                <w:left w:val="none" w:sz="0" w:space="0" w:color="auto"/>
                                                                <w:bottom w:val="none" w:sz="0" w:space="0" w:color="auto"/>
                                                                <w:right w:val="none" w:sz="0" w:space="0" w:color="auto"/>
                                                              </w:divBdr>
                                                            </w:div>
                                                          </w:divsChild>
                                                        </w:div>
                                                        <w:div w:id="19618362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6843449">
                                                  <w:marLeft w:val="0"/>
                                                  <w:marRight w:val="0"/>
                                                  <w:marTop w:val="0"/>
                                                  <w:marBottom w:val="0"/>
                                                  <w:divBdr>
                                                    <w:top w:val="none" w:sz="0" w:space="0" w:color="auto"/>
                                                    <w:left w:val="none" w:sz="0" w:space="0" w:color="auto"/>
                                                    <w:bottom w:val="single" w:sz="6" w:space="9" w:color="EDEEEE"/>
                                                    <w:right w:val="none" w:sz="0" w:space="0" w:color="auto"/>
                                                  </w:divBdr>
                                                  <w:divsChild>
                                                    <w:div w:id="1773283325">
                                                      <w:marLeft w:val="480"/>
                                                      <w:marRight w:val="0"/>
                                                      <w:marTop w:val="0"/>
                                                      <w:marBottom w:val="0"/>
                                                      <w:divBdr>
                                                        <w:top w:val="none" w:sz="0" w:space="0" w:color="auto"/>
                                                        <w:left w:val="none" w:sz="0" w:space="0" w:color="auto"/>
                                                        <w:bottom w:val="none" w:sz="0" w:space="0" w:color="auto"/>
                                                        <w:right w:val="none" w:sz="0" w:space="0" w:color="auto"/>
                                                      </w:divBdr>
                                                      <w:divsChild>
                                                        <w:div w:id="25718305">
                                                          <w:marLeft w:val="0"/>
                                                          <w:marRight w:val="0"/>
                                                          <w:marTop w:val="0"/>
                                                          <w:marBottom w:val="0"/>
                                                          <w:divBdr>
                                                            <w:top w:val="none" w:sz="0" w:space="0" w:color="auto"/>
                                                            <w:left w:val="none" w:sz="0" w:space="0" w:color="auto"/>
                                                            <w:bottom w:val="none" w:sz="0" w:space="0" w:color="auto"/>
                                                            <w:right w:val="none" w:sz="0" w:space="0" w:color="auto"/>
                                                          </w:divBdr>
                                                          <w:divsChild>
                                                            <w:div w:id="545409232">
                                                              <w:marLeft w:val="0"/>
                                                              <w:marRight w:val="0"/>
                                                              <w:marTop w:val="0"/>
                                                              <w:marBottom w:val="0"/>
                                                              <w:divBdr>
                                                                <w:top w:val="none" w:sz="0" w:space="0" w:color="auto"/>
                                                                <w:left w:val="none" w:sz="0" w:space="0" w:color="auto"/>
                                                                <w:bottom w:val="none" w:sz="0" w:space="0" w:color="auto"/>
                                                                <w:right w:val="none" w:sz="0" w:space="0" w:color="auto"/>
                                                              </w:divBdr>
                                                            </w:div>
                                                          </w:divsChild>
                                                        </w:div>
                                                        <w:div w:id="3325308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5622780">
                                                  <w:marLeft w:val="0"/>
                                                  <w:marRight w:val="0"/>
                                                  <w:marTop w:val="0"/>
                                                  <w:marBottom w:val="0"/>
                                                  <w:divBdr>
                                                    <w:top w:val="none" w:sz="0" w:space="0" w:color="auto"/>
                                                    <w:left w:val="none" w:sz="0" w:space="0" w:color="auto"/>
                                                    <w:bottom w:val="single" w:sz="6" w:space="9" w:color="EDEEEE"/>
                                                    <w:right w:val="none" w:sz="0" w:space="0" w:color="auto"/>
                                                  </w:divBdr>
                                                  <w:divsChild>
                                                    <w:div w:id="552158731">
                                                      <w:marLeft w:val="480"/>
                                                      <w:marRight w:val="0"/>
                                                      <w:marTop w:val="0"/>
                                                      <w:marBottom w:val="0"/>
                                                      <w:divBdr>
                                                        <w:top w:val="none" w:sz="0" w:space="0" w:color="auto"/>
                                                        <w:left w:val="none" w:sz="0" w:space="0" w:color="auto"/>
                                                        <w:bottom w:val="none" w:sz="0" w:space="0" w:color="auto"/>
                                                        <w:right w:val="none" w:sz="0" w:space="0" w:color="auto"/>
                                                      </w:divBdr>
                                                      <w:divsChild>
                                                        <w:div w:id="624241628">
                                                          <w:marLeft w:val="0"/>
                                                          <w:marRight w:val="0"/>
                                                          <w:marTop w:val="225"/>
                                                          <w:marBottom w:val="0"/>
                                                          <w:divBdr>
                                                            <w:top w:val="none" w:sz="0" w:space="0" w:color="auto"/>
                                                            <w:left w:val="none" w:sz="0" w:space="0" w:color="auto"/>
                                                            <w:bottom w:val="none" w:sz="0" w:space="0" w:color="auto"/>
                                                            <w:right w:val="none" w:sz="0" w:space="0" w:color="auto"/>
                                                          </w:divBdr>
                                                        </w:div>
                                                        <w:div w:id="711925663">
                                                          <w:marLeft w:val="0"/>
                                                          <w:marRight w:val="0"/>
                                                          <w:marTop w:val="0"/>
                                                          <w:marBottom w:val="0"/>
                                                          <w:divBdr>
                                                            <w:top w:val="none" w:sz="0" w:space="0" w:color="auto"/>
                                                            <w:left w:val="none" w:sz="0" w:space="0" w:color="auto"/>
                                                            <w:bottom w:val="none" w:sz="0" w:space="0" w:color="auto"/>
                                                            <w:right w:val="none" w:sz="0" w:space="0" w:color="auto"/>
                                                          </w:divBdr>
                                                          <w:divsChild>
                                                            <w:div w:id="18807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200953">
                                                  <w:marLeft w:val="0"/>
                                                  <w:marRight w:val="0"/>
                                                  <w:marTop w:val="0"/>
                                                  <w:marBottom w:val="0"/>
                                                  <w:divBdr>
                                                    <w:top w:val="none" w:sz="0" w:space="0" w:color="auto"/>
                                                    <w:left w:val="none" w:sz="0" w:space="0" w:color="auto"/>
                                                    <w:bottom w:val="single" w:sz="6" w:space="9" w:color="EDEEEE"/>
                                                    <w:right w:val="none" w:sz="0" w:space="0" w:color="auto"/>
                                                  </w:divBdr>
                                                  <w:divsChild>
                                                    <w:div w:id="2083410565">
                                                      <w:marLeft w:val="480"/>
                                                      <w:marRight w:val="0"/>
                                                      <w:marTop w:val="0"/>
                                                      <w:marBottom w:val="0"/>
                                                      <w:divBdr>
                                                        <w:top w:val="none" w:sz="0" w:space="0" w:color="auto"/>
                                                        <w:left w:val="none" w:sz="0" w:space="0" w:color="auto"/>
                                                        <w:bottom w:val="none" w:sz="0" w:space="0" w:color="auto"/>
                                                        <w:right w:val="none" w:sz="0" w:space="0" w:color="auto"/>
                                                      </w:divBdr>
                                                      <w:divsChild>
                                                        <w:div w:id="1100027692">
                                                          <w:marLeft w:val="0"/>
                                                          <w:marRight w:val="0"/>
                                                          <w:marTop w:val="225"/>
                                                          <w:marBottom w:val="0"/>
                                                          <w:divBdr>
                                                            <w:top w:val="none" w:sz="0" w:space="0" w:color="auto"/>
                                                            <w:left w:val="none" w:sz="0" w:space="0" w:color="auto"/>
                                                            <w:bottom w:val="none" w:sz="0" w:space="0" w:color="auto"/>
                                                            <w:right w:val="none" w:sz="0" w:space="0" w:color="auto"/>
                                                          </w:divBdr>
                                                        </w:div>
                                                        <w:div w:id="1387921863">
                                                          <w:marLeft w:val="0"/>
                                                          <w:marRight w:val="0"/>
                                                          <w:marTop w:val="0"/>
                                                          <w:marBottom w:val="0"/>
                                                          <w:divBdr>
                                                            <w:top w:val="none" w:sz="0" w:space="0" w:color="auto"/>
                                                            <w:left w:val="none" w:sz="0" w:space="0" w:color="auto"/>
                                                            <w:bottom w:val="none" w:sz="0" w:space="0" w:color="auto"/>
                                                            <w:right w:val="none" w:sz="0" w:space="0" w:color="auto"/>
                                                          </w:divBdr>
                                                          <w:divsChild>
                                                            <w:div w:id="7233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3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50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tiff"/><Relationship Id="rId39" Type="http://schemas.openxmlformats.org/officeDocument/2006/relationships/image" Target="media/image25.emf"/><Relationship Id="rId21" Type="http://schemas.openxmlformats.org/officeDocument/2006/relationships/image" Target="media/image11.tif"/><Relationship Id="rId34" Type="http://schemas.openxmlformats.org/officeDocument/2006/relationships/image" Target="media/image21.tif"/><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s://intelligence.weforum.org/topics/a1Gb0000000LPFfEAO?tab=publications" TargetMode="External"/><Relationship Id="rId37" Type="http://schemas.openxmlformats.org/officeDocument/2006/relationships/image" Target="media/image23.png"/><Relationship Id="rId40" Type="http://schemas.openxmlformats.org/officeDocument/2006/relationships/oleObject" Target="embeddings/oleObject1.bin"/><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weforum.org/reports/the-future-of-jobs-report-2020/in-full/infographics-e4e69e4de7" TargetMode="External"/><Relationship Id="rId28" Type="http://schemas.openxmlformats.org/officeDocument/2006/relationships/image" Target="media/image17.jpeg"/><Relationship Id="rId36" Type="http://schemas.openxmlformats.org/officeDocument/2006/relationships/hyperlink" Target="https://www.abs.gov.au/articles/insights-industry-and-occupation"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t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ti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tif"/><Relationship Id="rId33" Type="http://schemas.openxmlformats.org/officeDocument/2006/relationships/hyperlink" Target="https://intelligence.weforum.org/topics/a1Gb0000000LPFfEAO?tab=publications" TargetMode="External"/><Relationship Id="rId38" Type="http://schemas.openxmlformats.org/officeDocument/2006/relationships/image" Target="media/image24.jpg"/><Relationship Id="rId46" Type="http://schemas.openxmlformats.org/officeDocument/2006/relationships/customXml" Target="../customXml/item3.xml"/><Relationship Id="rId20" Type="http://schemas.openxmlformats.org/officeDocument/2006/relationships/image" Target="media/image10.jpeg"/><Relationship Id="rId41" Type="http://schemas.openxmlformats.org/officeDocument/2006/relationships/image" Target="media/image26.jpeg"/></Relationships>
</file>

<file path=word/_rels/footnotes.xml.rels><?xml version="1.0" encoding="UTF-8" standalone="yes"?>
<Relationships xmlns="http://schemas.openxmlformats.org/package/2006/relationships"><Relationship Id="rId8" Type="http://schemas.openxmlformats.org/officeDocument/2006/relationships/hyperlink" Target="https://100jobsofthefuture.com/report/" TargetMode="External"/><Relationship Id="rId13" Type="http://schemas.openxmlformats.org/officeDocument/2006/relationships/hyperlink" Target="https://www.brainyquote.com/quotes/quotes/a/alberteins385842.html" TargetMode="External"/><Relationship Id="rId3" Type="http://schemas.openxmlformats.org/officeDocument/2006/relationships/hyperlink" Target="https://read.oecd-ilibrary.org/development/measuring-distance-to-the-sdg-targets-2019_a8caf3fa-en" TargetMode="External"/><Relationship Id="rId7" Type="http://schemas.openxmlformats.org/officeDocument/2006/relationships/hyperlink" Target="https://business.linkedin.com/content/dam/me/business/en-us/talent-solutions/emerging-jobs-report/AUS-TOP-EMERGING-JOBS_compressedRevised.pdf" TargetMode="External"/><Relationship Id="rId12" Type="http://schemas.openxmlformats.org/officeDocument/2006/relationships/hyperlink" Target="https://www.brainyquote.com/quotes/quotes/l/lewiscarro165865.html" TargetMode="External"/><Relationship Id="rId2" Type="http://schemas.openxmlformats.org/officeDocument/2006/relationships/hyperlink" Target="https://www.weforum.org/agenda/2019/10/how-we-can-end-short-termism-by-keeping-score/" TargetMode="External"/><Relationship Id="rId1" Type="http://schemas.openxmlformats.org/officeDocument/2006/relationships/hyperlink" Target="https://www.weforum.org/agenda/2019/10/how-we-can-end-short-termism-by-keeping-score/" TargetMode="External"/><Relationship Id="rId6" Type="http://schemas.openxmlformats.org/officeDocument/2006/relationships/hyperlink" Target="https://www.globalcitizen.org/en/" TargetMode="External"/><Relationship Id="rId11" Type="http://schemas.openxmlformats.org/officeDocument/2006/relationships/hyperlink" Target="https://business.linkedin.com/content/dam/me/business/en-us/talent-solutions/emerging-jobs-report/AUS-TOP-EMERGING-JOBS_compressedRevised.pdf" TargetMode="External"/><Relationship Id="rId5" Type="http://schemas.openxmlformats.org/officeDocument/2006/relationships/hyperlink" Target="https://sdgs.org.au/" TargetMode="External"/><Relationship Id="rId10" Type="http://schemas.openxmlformats.org/officeDocument/2006/relationships/hyperlink" Target="https://100jobsofthefuture.com/report/" TargetMode="External"/><Relationship Id="rId4" Type="http://schemas.openxmlformats.org/officeDocument/2006/relationships/hyperlink" Target="https://apo.org.au/sites/default/files/resource-files/2020-11/apo-nid309565.pdf" TargetMode="External"/><Relationship Id="rId9" Type="http://schemas.openxmlformats.org/officeDocument/2006/relationships/hyperlink" Target="https://parlinfo.aph.gov.au/parlInfo/search/display/display.w3p;query=Id%3A%22publications%2Ftabledpapers%2Fe95618ae-f179-424d-ae81-66f1f178ff51%22" TargetMode="External"/><Relationship Id="rId14" Type="http://schemas.openxmlformats.org/officeDocument/2006/relationships/hyperlink" Target="https://eschola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873E3A8557CA4898D6D14966E64465" ma:contentTypeVersion="13" ma:contentTypeDescription="Create a new document." ma:contentTypeScope="" ma:versionID="10f7192480ddf9c1e3b9d4eb1cbadc77">
  <xsd:schema xmlns:xsd="http://www.w3.org/2001/XMLSchema" xmlns:xs="http://www.w3.org/2001/XMLSchema" xmlns:p="http://schemas.microsoft.com/office/2006/metadata/properties" xmlns:ns2="02a94b93-fdd4-4fd7-a646-61683cd250f3" xmlns:ns3="414ca8ba-1acf-438e-84bf-70867e398796" targetNamespace="http://schemas.microsoft.com/office/2006/metadata/properties" ma:root="true" ma:fieldsID="6024333a1eee4cb13cc309f9aeed2587" ns2:_="" ns3:_="">
    <xsd:import namespace="02a94b93-fdd4-4fd7-a646-61683cd250f3"/>
    <xsd:import namespace="414ca8ba-1acf-438e-84bf-70867e3987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94b93-fdd4-4fd7-a646-61683cd250f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4ca8ba-1acf-438e-84bf-70867e3987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E6C9F4-2191-4B94-ACB7-DB7D9E6125CC}">
  <ds:schemaRefs>
    <ds:schemaRef ds:uri="http://schemas.openxmlformats.org/officeDocument/2006/bibliography"/>
  </ds:schemaRefs>
</ds:datastoreItem>
</file>

<file path=customXml/itemProps2.xml><?xml version="1.0" encoding="utf-8"?>
<ds:datastoreItem xmlns:ds="http://schemas.openxmlformats.org/officeDocument/2006/customXml" ds:itemID="{5328CFC7-461B-4DEC-97A6-A1901994975A}"/>
</file>

<file path=customXml/itemProps3.xml><?xml version="1.0" encoding="utf-8"?>
<ds:datastoreItem xmlns:ds="http://schemas.openxmlformats.org/officeDocument/2006/customXml" ds:itemID="{6C24C8F0-703C-4252-BF5D-4DE150573F9D}"/>
</file>

<file path=customXml/itemProps4.xml><?xml version="1.0" encoding="utf-8"?>
<ds:datastoreItem xmlns:ds="http://schemas.openxmlformats.org/officeDocument/2006/customXml" ds:itemID="{8F2FD0B4-02BD-4A19-AA86-EDB27F452700}"/>
</file>

<file path=docProps/app.xml><?xml version="1.0" encoding="utf-8"?>
<Properties xmlns="http://schemas.openxmlformats.org/officeDocument/2006/extended-properties" xmlns:vt="http://schemas.openxmlformats.org/officeDocument/2006/docPropsVTypes">
  <Template>Normal</Template>
  <TotalTime>1283</TotalTime>
  <Pages>41</Pages>
  <Words>10355</Words>
  <Characters>59028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Walker</dc:creator>
  <cp:keywords/>
  <dc:description/>
  <cp:lastModifiedBy>Jude Walker</cp:lastModifiedBy>
  <cp:revision>146</cp:revision>
  <dcterms:created xsi:type="dcterms:W3CDTF">2022-03-15T23:04:00Z</dcterms:created>
  <dcterms:modified xsi:type="dcterms:W3CDTF">2022-03-21T00:19:00Z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0x01010020873E3A8557CA4898D6D14966E64465</vt:lpwstr>
  </property>
</Properties>
</file>